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3B2D3" w14:textId="77777777" w:rsidR="00013D23" w:rsidRDefault="00C01929" w:rsidP="002C48A3">
      <w:pPr>
        <w:pStyle w:val="01judulartikel"/>
        <w:tabs>
          <w:tab w:val="center" w:pos="4677"/>
        </w:tabs>
        <w:spacing w:line="360" w:lineRule="auto"/>
        <w:jc w:val="both"/>
        <w:rPr>
          <w:lang w:val="id-ID"/>
        </w:rPr>
      </w:pPr>
      <w:r>
        <w:rPr>
          <w:noProof/>
          <w:lang w:val="en-US" w:eastAsia="en-US"/>
        </w:rPr>
        <w:drawing>
          <wp:anchor distT="0" distB="0" distL="114300" distR="114300" simplePos="0" relativeHeight="251659776" behindDoc="1" locked="0" layoutInCell="1" allowOverlap="1" wp14:anchorId="314FBEE4" wp14:editId="5B5B068C">
            <wp:simplePos x="0" y="0"/>
            <wp:positionH relativeFrom="page">
              <wp:posOffset>5734050</wp:posOffset>
            </wp:positionH>
            <wp:positionV relativeFrom="page">
              <wp:posOffset>1162050</wp:posOffset>
            </wp:positionV>
            <wp:extent cx="781050" cy="1047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47750"/>
                    </a:xfrm>
                    <a:prstGeom prst="rect">
                      <a:avLst/>
                    </a:prstGeom>
                    <a:noFill/>
                  </pic:spPr>
                </pic:pic>
              </a:graphicData>
            </a:graphic>
          </wp:anchor>
        </w:drawing>
      </w:r>
      <w:r w:rsidR="00F62A07">
        <w:rPr>
          <w:noProof/>
          <w:lang w:val="en-US" w:eastAsia="en-US"/>
        </w:rPr>
        <mc:AlternateContent>
          <mc:Choice Requires="wps">
            <w:drawing>
              <wp:anchor distT="0" distB="0" distL="114300" distR="114300" simplePos="0" relativeHeight="251658752" behindDoc="0" locked="0" layoutInCell="1" allowOverlap="1" wp14:anchorId="4E17088B" wp14:editId="64AF949C">
                <wp:simplePos x="0" y="0"/>
                <wp:positionH relativeFrom="column">
                  <wp:posOffset>252095</wp:posOffset>
                </wp:positionH>
                <wp:positionV relativeFrom="paragraph">
                  <wp:posOffset>81915</wp:posOffset>
                </wp:positionV>
                <wp:extent cx="4572000" cy="1045845"/>
                <wp:effectExtent l="0" t="0" r="19050" b="209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45845"/>
                        </a:xfrm>
                        <a:prstGeom prst="rect">
                          <a:avLst/>
                        </a:prstGeom>
                        <a:solidFill>
                          <a:schemeClr val="tx1">
                            <a:lumMod val="75000"/>
                            <a:lumOff val="25000"/>
                          </a:schemeClr>
                        </a:solidFill>
                        <a:ln>
                          <a:solidFill>
                            <a:schemeClr val="tx1">
                              <a:lumMod val="65000"/>
                              <a:lumOff val="35000"/>
                            </a:schemeClr>
                          </a:solidFill>
                        </a:ln>
                      </wps:spPr>
                      <wps:txbx>
                        <w:txbxContent>
                          <w:p w14:paraId="67B93B04" w14:textId="77777777" w:rsidR="0004582D" w:rsidRDefault="0004582D" w:rsidP="002D1BC0">
                            <w:pPr>
                              <w:jc w:val="center"/>
                              <w:rPr>
                                <w:i/>
                                <w:color w:val="FFFFFF" w:themeColor="background1"/>
                                <w:sz w:val="16"/>
                                <w:szCs w:val="16"/>
                              </w:rPr>
                            </w:pPr>
                          </w:p>
                          <w:p w14:paraId="481A086E" w14:textId="77777777" w:rsidR="0004582D" w:rsidRPr="00B040F2" w:rsidRDefault="0004582D" w:rsidP="002D1BC0">
                            <w:pPr>
                              <w:jc w:val="center"/>
                              <w:rPr>
                                <w:i/>
                                <w:color w:val="FFFFFF" w:themeColor="background1"/>
                                <w:sz w:val="16"/>
                                <w:szCs w:val="16"/>
                              </w:rPr>
                            </w:pPr>
                            <w:r w:rsidRPr="00B040F2">
                              <w:rPr>
                                <w:i/>
                                <w:color w:val="FFFFFF" w:themeColor="background1"/>
                                <w:sz w:val="16"/>
                                <w:szCs w:val="16"/>
                                <w:lang w:val="id-ID"/>
                              </w:rPr>
                              <w:t xml:space="preserve">Available online at : </w:t>
                            </w:r>
                            <w:r w:rsidRPr="00B040F2">
                              <w:rPr>
                                <w:i/>
                                <w:color w:val="FFFFFF" w:themeColor="background1"/>
                                <w:sz w:val="16"/>
                                <w:szCs w:val="16"/>
                              </w:rPr>
                              <w:t>http://jurnal.abulyatama.ac.id/index.php/acehmedika</w:t>
                            </w:r>
                          </w:p>
                          <w:p w14:paraId="29C24718" w14:textId="77777777" w:rsidR="0004582D" w:rsidRPr="00B040F2" w:rsidRDefault="0004582D" w:rsidP="002D1BC0">
                            <w:pPr>
                              <w:jc w:val="center"/>
                              <w:rPr>
                                <w:b/>
                                <w:color w:val="FFFFFF" w:themeColor="background1"/>
                              </w:rPr>
                            </w:pPr>
                            <w:r w:rsidRPr="00B040F2">
                              <w:rPr>
                                <w:color w:val="FFFFFF" w:themeColor="background1"/>
                                <w:sz w:val="16"/>
                                <w:szCs w:val="16"/>
                                <w:lang w:val="id-ID"/>
                              </w:rPr>
                              <w:t xml:space="preserve">ISSN </w:t>
                            </w:r>
                            <w:r w:rsidRPr="00B040F2">
                              <w:rPr>
                                <w:color w:val="FFFFFF" w:themeColor="background1"/>
                                <w:sz w:val="16"/>
                                <w:szCs w:val="16"/>
                              </w:rPr>
                              <w:t>2548</w:t>
                            </w:r>
                            <w:r w:rsidRPr="00B040F2">
                              <w:rPr>
                                <w:color w:val="FFFFFF" w:themeColor="background1"/>
                                <w:sz w:val="16"/>
                                <w:szCs w:val="16"/>
                                <w:lang w:val="id-ID"/>
                              </w:rPr>
                              <w:t>-</w:t>
                            </w:r>
                            <w:r>
                              <w:rPr>
                                <w:color w:val="FFFFFF" w:themeColor="background1"/>
                                <w:sz w:val="16"/>
                                <w:szCs w:val="16"/>
                              </w:rPr>
                              <w:t>9623</w:t>
                            </w:r>
                            <w:r w:rsidRPr="00B040F2">
                              <w:rPr>
                                <w:color w:val="FFFFFF" w:themeColor="background1"/>
                                <w:sz w:val="16"/>
                                <w:szCs w:val="16"/>
                                <w:lang w:val="id-ID"/>
                              </w:rPr>
                              <w:t xml:space="preserve"> (Online)</w:t>
                            </w:r>
                          </w:p>
                          <w:p w14:paraId="1D2E231C" w14:textId="77777777" w:rsidR="0004582D" w:rsidRPr="00DA3687" w:rsidRDefault="0004582D" w:rsidP="002D1BC0">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14:paraId="0E05B647" w14:textId="77777777" w:rsidR="0004582D" w:rsidRPr="00EF6E62" w:rsidRDefault="0004582D" w:rsidP="002D1BC0">
                            <w:pPr>
                              <w:jc w:val="center"/>
                              <w:rPr>
                                <w:rFonts w:ascii="Gadugi" w:hAnsi="Gadugi"/>
                                <w:b/>
                                <w:color w:val="FFFFFF" w:themeColor="background1"/>
                                <w:sz w:val="32"/>
                                <w:szCs w:val="32"/>
                              </w:rPr>
                            </w:pPr>
                            <w:r w:rsidRPr="00EF6E62">
                              <w:rPr>
                                <w:rFonts w:ascii="Gadugi" w:hAnsi="Gadugi"/>
                                <w:b/>
                                <w:color w:val="FFFFFF" w:themeColor="background1"/>
                                <w:sz w:val="32"/>
                                <w:szCs w:val="32"/>
                              </w:rPr>
                              <w:t>Jurnal Aceh Medika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E17088B" id="_x0000_t202" coordsize="21600,21600" o:spt="202" path="m,l,21600r21600,l21600,xe">
                <v:stroke joinstyle="miter"/>
                <v:path gradientshapeok="t" o:connecttype="rect"/>
              </v:shapetype>
              <v:shape id="Text Box 15" o:spid="_x0000_s1026" type="#_x0000_t202" style="position:absolute;left:0;text-align:left;margin-left:19.85pt;margin-top:6.45pt;width:5in;height:8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" fillcolor="#404040 [2429]" strokecolor="#5a5a5a [2109]">
                <v:textbox>
                  <w:txbxContent>
                    <w:p w14:paraId="67B93B04" w14:textId="77777777" w:rsidR="0004582D" w:rsidRDefault="0004582D" w:rsidP="002D1BC0">
                      <w:pPr>
                        <w:jc w:val="center"/>
                        <w:rPr>
                          <w:i/>
                          <w:color w:val="FFFFFF" w:themeColor="background1"/>
                          <w:sz w:val="16"/>
                          <w:szCs w:val="16"/>
                        </w:rPr>
                      </w:pPr>
                    </w:p>
                    <w:p w14:paraId="481A086E" w14:textId="77777777" w:rsidR="0004582D" w:rsidRPr="00B040F2" w:rsidRDefault="0004582D" w:rsidP="002D1BC0">
                      <w:pPr>
                        <w:jc w:val="center"/>
                        <w:rPr>
                          <w:i/>
                          <w:color w:val="FFFFFF" w:themeColor="background1"/>
                          <w:sz w:val="16"/>
                          <w:szCs w:val="16"/>
                        </w:rPr>
                      </w:pPr>
                      <w:r w:rsidRPr="00B040F2">
                        <w:rPr>
                          <w:i/>
                          <w:color w:val="FFFFFF" w:themeColor="background1"/>
                          <w:sz w:val="16"/>
                          <w:szCs w:val="16"/>
                          <w:lang w:val="id-ID"/>
                        </w:rPr>
                        <w:t xml:space="preserve">Available online at : </w:t>
                      </w:r>
                      <w:r w:rsidRPr="00B040F2">
                        <w:rPr>
                          <w:i/>
                          <w:color w:val="FFFFFF" w:themeColor="background1"/>
                          <w:sz w:val="16"/>
                          <w:szCs w:val="16"/>
                        </w:rPr>
                        <w:t>http://jurnal.abulyatama.ac.id/index.php/acehmedika</w:t>
                      </w:r>
                    </w:p>
                    <w:p w14:paraId="29C24718" w14:textId="77777777" w:rsidR="0004582D" w:rsidRPr="00B040F2" w:rsidRDefault="0004582D" w:rsidP="002D1BC0">
                      <w:pPr>
                        <w:jc w:val="center"/>
                        <w:rPr>
                          <w:b/>
                          <w:color w:val="FFFFFF" w:themeColor="background1"/>
                        </w:rPr>
                      </w:pPr>
                      <w:r w:rsidRPr="00B040F2">
                        <w:rPr>
                          <w:color w:val="FFFFFF" w:themeColor="background1"/>
                          <w:sz w:val="16"/>
                          <w:szCs w:val="16"/>
                          <w:lang w:val="id-ID"/>
                        </w:rPr>
                        <w:t xml:space="preserve">ISSN </w:t>
                      </w:r>
                      <w:r w:rsidRPr="00B040F2">
                        <w:rPr>
                          <w:color w:val="FFFFFF" w:themeColor="background1"/>
                          <w:sz w:val="16"/>
                          <w:szCs w:val="16"/>
                        </w:rPr>
                        <w:t>2548</w:t>
                      </w:r>
                      <w:r w:rsidRPr="00B040F2">
                        <w:rPr>
                          <w:color w:val="FFFFFF" w:themeColor="background1"/>
                          <w:sz w:val="16"/>
                          <w:szCs w:val="16"/>
                          <w:lang w:val="id-ID"/>
                        </w:rPr>
                        <w:t>-</w:t>
                      </w:r>
                      <w:r>
                        <w:rPr>
                          <w:color w:val="FFFFFF" w:themeColor="background1"/>
                          <w:sz w:val="16"/>
                          <w:szCs w:val="16"/>
                        </w:rPr>
                        <w:t>9623</w:t>
                      </w:r>
                      <w:r w:rsidRPr="00B040F2">
                        <w:rPr>
                          <w:color w:val="FFFFFF" w:themeColor="background1"/>
                          <w:sz w:val="16"/>
                          <w:szCs w:val="16"/>
                          <w:lang w:val="id-ID"/>
                        </w:rPr>
                        <w:t xml:space="preserve"> (Online)</w:t>
                      </w:r>
                    </w:p>
                    <w:p w14:paraId="1D2E231C" w14:textId="77777777" w:rsidR="0004582D" w:rsidRPr="00DA3687" w:rsidRDefault="0004582D" w:rsidP="002D1BC0">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14:paraId="0E05B647" w14:textId="77777777" w:rsidR="0004582D" w:rsidRPr="00EF6E62" w:rsidRDefault="0004582D" w:rsidP="002D1BC0">
                      <w:pPr>
                        <w:jc w:val="center"/>
                        <w:rPr>
                          <w:rFonts w:ascii="Gadugi" w:hAnsi="Gadugi"/>
                          <w:b/>
                          <w:color w:val="FFFFFF" w:themeColor="background1"/>
                          <w:sz w:val="32"/>
                          <w:szCs w:val="32"/>
                        </w:rPr>
                      </w:pPr>
                      <w:r w:rsidRPr="00EF6E62">
                        <w:rPr>
                          <w:rFonts w:ascii="Gadugi" w:hAnsi="Gadugi"/>
                          <w:b/>
                          <w:color w:val="FFFFFF" w:themeColor="background1"/>
                          <w:sz w:val="32"/>
                          <w:szCs w:val="32"/>
                        </w:rPr>
                        <w:t>Jurnal Aceh Medika</w:t>
                      </w:r>
                    </w:p>
                  </w:txbxContent>
                </v:textbox>
              </v:shape>
            </w:pict>
          </mc:Fallback>
        </mc:AlternateContent>
      </w:r>
    </w:p>
    <w:p w14:paraId="30503034" w14:textId="77777777" w:rsidR="00151FC0" w:rsidRDefault="00013D23" w:rsidP="002C48A3">
      <w:pPr>
        <w:pStyle w:val="01judulartikel"/>
        <w:tabs>
          <w:tab w:val="center" w:pos="4677"/>
        </w:tabs>
        <w:spacing w:line="360" w:lineRule="auto"/>
        <w:jc w:val="both"/>
        <w:rPr>
          <w:lang w:val="id-ID"/>
        </w:rPr>
      </w:pPr>
      <w:r>
        <w:rPr>
          <w:lang w:val="id-ID"/>
        </w:rPr>
        <w:tab/>
      </w:r>
    </w:p>
    <w:p w14:paraId="0F5615EF" w14:textId="77777777" w:rsidR="00F07990" w:rsidRDefault="00F62A07" w:rsidP="00F65176">
      <w:pPr>
        <w:pStyle w:val="01judulartikel"/>
        <w:tabs>
          <w:tab w:val="left" w:pos="142"/>
        </w:tabs>
        <w:jc w:val="both"/>
        <w:rPr>
          <w:lang w:val="en-US"/>
        </w:rPr>
      </w:pPr>
      <w:r>
        <w:rPr>
          <w:noProof/>
          <w:lang w:val="en-US" w:eastAsia="en-US"/>
        </w:rPr>
        <mc:AlternateContent>
          <mc:Choice Requires="wps">
            <w:drawing>
              <wp:anchor distT="4294967293" distB="4294967293" distL="114300" distR="114300" simplePos="0" relativeHeight="251535360" behindDoc="0" locked="0" layoutInCell="1" allowOverlap="1" wp14:anchorId="3EE515E4" wp14:editId="758590E9">
                <wp:simplePos x="0" y="0"/>
                <wp:positionH relativeFrom="column">
                  <wp:posOffset>-60325</wp:posOffset>
                </wp:positionH>
                <wp:positionV relativeFrom="paragraph">
                  <wp:posOffset>253999</wp:posOffset>
                </wp:positionV>
                <wp:extent cx="59512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2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A2793A" id="Straight Connector 7" o:spid="_x0000_s1026" style="position:absolute;z-index:251535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5pt,20pt" to="463.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" strokecolor="black [3213]" strokeweight="1pt">
                <o:lock v:ext="edit" shapetype="f"/>
              </v:line>
            </w:pict>
          </mc:Fallback>
        </mc:AlternateContent>
      </w:r>
      <w:r>
        <w:rPr>
          <w:noProof/>
          <w:lang w:val="en-US" w:eastAsia="en-US"/>
        </w:rPr>
        <mc:AlternateContent>
          <mc:Choice Requires="wps">
            <w:drawing>
              <wp:anchor distT="4294967293" distB="4294967293" distL="114300" distR="114300" simplePos="0" relativeHeight="251531264" behindDoc="0" locked="0" layoutInCell="1" allowOverlap="1" wp14:anchorId="2015269E" wp14:editId="66774B7F">
                <wp:simplePos x="0" y="0"/>
                <wp:positionH relativeFrom="column">
                  <wp:posOffset>-60325</wp:posOffset>
                </wp:positionH>
                <wp:positionV relativeFrom="paragraph">
                  <wp:posOffset>182879</wp:posOffset>
                </wp:positionV>
                <wp:extent cx="5951855" cy="0"/>
                <wp:effectExtent l="0" t="1905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0F44C1" id="Straight Connector 6" o:spid="_x0000_s1026" style="position:absolute;z-index:251531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5pt,14.4pt" to="463.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" strokecolor="black [3213]" strokeweight="2.75pt">
                <o:lock v:ext="edit" shapetype="f"/>
              </v:line>
            </w:pict>
          </mc:Fallback>
        </mc:AlternateContent>
      </w:r>
    </w:p>
    <w:p w14:paraId="74941989" w14:textId="0D14B4CC" w:rsidR="00C46556" w:rsidRPr="00846B98" w:rsidRDefault="000F6107" w:rsidP="00F62A07">
      <w:pPr>
        <w:pStyle w:val="02penulis"/>
        <w:tabs>
          <w:tab w:val="center" w:pos="4793"/>
          <w:tab w:val="left" w:pos="7720"/>
        </w:tabs>
        <w:spacing w:before="0" w:after="0"/>
        <w:ind w:right="9" w:firstLine="0"/>
        <w:rPr>
          <w:rFonts w:eastAsia="Times New Roman"/>
          <w:kern w:val="0"/>
          <w:sz w:val="24"/>
          <w:szCs w:val="24"/>
          <w:lang w:eastAsia="en-US"/>
        </w:rPr>
      </w:pPr>
      <w:r>
        <w:rPr>
          <w:bCs/>
          <w:color w:val="000000" w:themeColor="text1"/>
          <w:sz w:val="24"/>
          <w:szCs w:val="24"/>
        </w:rPr>
        <w:t>PREVALENSI PASIEN KELAINAN REFRAKSI PADA ANAK USIA SEKOLAH DI RSUD MEURAXA BANDA ACEH</w:t>
      </w:r>
    </w:p>
    <w:p w14:paraId="70A480F2" w14:textId="77777777" w:rsidR="00A03F19" w:rsidRPr="00EE3B41" w:rsidRDefault="00A03F19" w:rsidP="00A03F19">
      <w:pPr>
        <w:pStyle w:val="02penulis"/>
        <w:tabs>
          <w:tab w:val="center" w:pos="4793"/>
          <w:tab w:val="left" w:pos="7720"/>
        </w:tabs>
        <w:spacing w:before="0" w:after="0"/>
        <w:rPr>
          <w:rFonts w:eastAsia="Times New Roman"/>
          <w:kern w:val="0"/>
          <w:sz w:val="16"/>
          <w:szCs w:val="16"/>
          <w:lang w:eastAsia="en-US"/>
        </w:rPr>
      </w:pPr>
    </w:p>
    <w:p w14:paraId="6646336B" w14:textId="0AF5E3B5" w:rsidR="00063D06" w:rsidRPr="002C572B" w:rsidRDefault="000F6107" w:rsidP="002C572B">
      <w:pPr>
        <w:pStyle w:val="03almtpenulis"/>
        <w:spacing w:line="480" w:lineRule="auto"/>
        <w:ind w:left="360" w:hanging="180"/>
        <w:rPr>
          <w:b/>
          <w:sz w:val="24"/>
          <w:szCs w:val="24"/>
          <w:vertAlign w:val="superscript"/>
          <w:lang w:val="id-ID"/>
        </w:rPr>
      </w:pPr>
      <w:r w:rsidRPr="002C572B">
        <w:rPr>
          <w:b/>
          <w:bCs/>
          <w:szCs w:val="22"/>
          <w:lang w:val="en-ID"/>
        </w:rPr>
        <w:t>Eva Mardalena</w:t>
      </w:r>
      <w:r w:rsidRPr="002C572B">
        <w:rPr>
          <w:b/>
          <w:szCs w:val="22"/>
          <w:vertAlign w:val="superscript"/>
          <w:lang w:val="en-ID"/>
        </w:rPr>
        <w:t>1</w:t>
      </w:r>
      <w:r w:rsidRPr="002C572B">
        <w:rPr>
          <w:b/>
          <w:szCs w:val="22"/>
          <w:lang w:val="en-ID"/>
        </w:rPr>
        <w:t xml:space="preserve">, </w:t>
      </w:r>
      <w:r w:rsidRPr="002C572B">
        <w:rPr>
          <w:b/>
          <w:bCs/>
          <w:szCs w:val="22"/>
          <w:lang w:val="en-ID"/>
        </w:rPr>
        <w:t>Feriyani</w:t>
      </w:r>
      <w:r w:rsidRPr="002C572B">
        <w:rPr>
          <w:b/>
          <w:szCs w:val="22"/>
          <w:vertAlign w:val="superscript"/>
        </w:rPr>
        <w:t>2</w:t>
      </w:r>
      <w:r w:rsidRPr="002C572B">
        <w:rPr>
          <w:b/>
          <w:szCs w:val="22"/>
        </w:rPr>
        <w:t>, Fauziyah Hayati</w:t>
      </w:r>
      <w:r w:rsidRPr="002C572B">
        <w:rPr>
          <w:b/>
          <w:szCs w:val="22"/>
          <w:vertAlign w:val="superscript"/>
        </w:rPr>
        <w:t>3</w:t>
      </w:r>
    </w:p>
    <w:p w14:paraId="5630E4F8" w14:textId="62C4C842" w:rsidR="00063D06" w:rsidRDefault="0046552C" w:rsidP="002C572B">
      <w:pPr>
        <w:pStyle w:val="03almtpenulis"/>
        <w:ind w:left="360" w:hanging="180"/>
        <w:jc w:val="left"/>
        <w:rPr>
          <w:sz w:val="20"/>
          <w:lang w:val="id-ID"/>
        </w:rPr>
      </w:pPr>
      <w:r>
        <w:rPr>
          <w:sz w:val="20"/>
          <w:vertAlign w:val="superscript"/>
        </w:rPr>
        <w:t>1,2</w:t>
      </w:r>
      <w:r w:rsidR="002C572B">
        <w:rPr>
          <w:sz w:val="20"/>
          <w:vertAlign w:val="superscript"/>
        </w:rPr>
        <w:t>,3</w:t>
      </w:r>
      <w:r w:rsidR="00063D06" w:rsidRPr="00FA4660">
        <w:rPr>
          <w:sz w:val="20"/>
          <w:lang w:val="id-ID"/>
        </w:rPr>
        <w:t xml:space="preserve">Program Studi </w:t>
      </w:r>
      <w:r w:rsidR="00063D06">
        <w:rPr>
          <w:sz w:val="20"/>
        </w:rPr>
        <w:t>Kedokteran Umum</w:t>
      </w:r>
      <w:r w:rsidR="00063D06" w:rsidRPr="006A2BB1">
        <w:rPr>
          <w:sz w:val="20"/>
        </w:rPr>
        <w:t xml:space="preserve">, </w:t>
      </w:r>
      <w:r w:rsidR="00063D06" w:rsidRPr="00FA4660">
        <w:rPr>
          <w:sz w:val="20"/>
          <w:lang w:val="id-ID"/>
        </w:rPr>
        <w:t xml:space="preserve">Fakultas </w:t>
      </w:r>
      <w:r w:rsidR="00063D06">
        <w:rPr>
          <w:sz w:val="20"/>
        </w:rPr>
        <w:t>Kedokteran</w:t>
      </w:r>
      <w:r w:rsidR="00063D06" w:rsidRPr="00FA4660">
        <w:rPr>
          <w:sz w:val="20"/>
          <w:lang w:val="id-ID"/>
        </w:rPr>
        <w:t>, Universitas Abulyatama.</w:t>
      </w:r>
    </w:p>
    <w:p w14:paraId="2CCCD8C2" w14:textId="77777777" w:rsidR="00063D06" w:rsidRDefault="00063D06" w:rsidP="00063D06">
      <w:pPr>
        <w:pStyle w:val="03almtpenulis"/>
        <w:ind w:left="567" w:hanging="141"/>
        <w:jc w:val="left"/>
        <w:rPr>
          <w:sz w:val="20"/>
          <w:lang w:val="id-ID"/>
        </w:rPr>
      </w:pPr>
      <w:r w:rsidRPr="00FA4660">
        <w:rPr>
          <w:sz w:val="20"/>
          <w:lang w:val="id-ID"/>
        </w:rPr>
        <w:t>Jl. Blangbintang Lama, Aceh Besar, Indonesia</w:t>
      </w:r>
    </w:p>
    <w:p w14:paraId="2613F5FB" w14:textId="059D7DBE" w:rsidR="00C46556" w:rsidRPr="002C572B" w:rsidRDefault="00063D06" w:rsidP="00A25E3F">
      <w:pPr>
        <w:pStyle w:val="03almtpenulis"/>
        <w:spacing w:line="480" w:lineRule="auto"/>
        <w:jc w:val="both"/>
        <w:rPr>
          <w:sz w:val="20"/>
          <w:lang w:val="en-US"/>
        </w:rPr>
      </w:pPr>
      <w:r w:rsidRPr="00561E1A">
        <w:rPr>
          <w:sz w:val="20"/>
          <w:lang w:val="id-ID"/>
        </w:rPr>
        <w:t>* Email korespondensi:</w:t>
      </w:r>
      <w:r w:rsidRPr="00DE535B">
        <w:rPr>
          <w:sz w:val="20"/>
          <w:lang w:val="id-ID"/>
        </w:rPr>
        <w:t xml:space="preserve"> </w:t>
      </w:r>
      <w:hyperlink r:id="rId9" w:history="1">
        <w:r w:rsidR="002C572B" w:rsidRPr="00F54F36">
          <w:rPr>
            <w:rStyle w:val="Hyperlink"/>
            <w:sz w:val="20"/>
            <w:lang w:val="id-ID"/>
          </w:rPr>
          <w:t>evamardalena_fk@abulyatama.ac.id</w:t>
        </w:r>
      </w:hyperlink>
      <w:r w:rsidR="002C572B">
        <w:rPr>
          <w:sz w:val="20"/>
          <w:lang w:val="en-US"/>
        </w:rPr>
        <w:t xml:space="preserve"> </w:t>
      </w:r>
    </w:p>
    <w:p w14:paraId="66D05D45" w14:textId="465CD964" w:rsidR="00075496" w:rsidRPr="00EE3B41" w:rsidRDefault="003C2B7F" w:rsidP="003C2B7F">
      <w:pPr>
        <w:pStyle w:val="03almtpenulis"/>
        <w:spacing w:line="480" w:lineRule="auto"/>
        <w:jc w:val="both"/>
        <w:rPr>
          <w:sz w:val="18"/>
          <w:szCs w:val="18"/>
          <w:lang w:val="id-ID"/>
        </w:rPr>
      </w:pPr>
      <w:r w:rsidRPr="00C34830">
        <w:rPr>
          <w:sz w:val="18"/>
          <w:szCs w:val="18"/>
          <w:lang w:val="id-ID"/>
        </w:rPr>
        <w:t xml:space="preserve">Diterima </w:t>
      </w:r>
      <w:r w:rsidR="008F6AEF">
        <w:rPr>
          <w:sz w:val="18"/>
          <w:szCs w:val="18"/>
          <w:lang w:val="en-US"/>
        </w:rPr>
        <w:t>21</w:t>
      </w:r>
      <w:r>
        <w:rPr>
          <w:sz w:val="18"/>
          <w:szCs w:val="18"/>
          <w:lang w:val="id-ID"/>
        </w:rPr>
        <w:t xml:space="preserve"> </w:t>
      </w:r>
      <w:r w:rsidR="008A3257">
        <w:rPr>
          <w:sz w:val="18"/>
          <w:szCs w:val="18"/>
        </w:rPr>
        <w:t>Agustus</w:t>
      </w:r>
      <w:r>
        <w:rPr>
          <w:sz w:val="18"/>
          <w:szCs w:val="18"/>
          <w:lang w:val="id-ID"/>
        </w:rPr>
        <w:t xml:space="preserve"> 20</w:t>
      </w:r>
      <w:r w:rsidRPr="006A2BB1">
        <w:rPr>
          <w:sz w:val="18"/>
          <w:szCs w:val="18"/>
        </w:rPr>
        <w:t>2</w:t>
      </w:r>
      <w:r w:rsidR="008F6AEF">
        <w:rPr>
          <w:sz w:val="18"/>
          <w:szCs w:val="18"/>
        </w:rPr>
        <w:t>4</w:t>
      </w:r>
      <w:r w:rsidRPr="00C34830">
        <w:rPr>
          <w:sz w:val="18"/>
          <w:szCs w:val="18"/>
          <w:lang w:val="id-ID"/>
        </w:rPr>
        <w:t xml:space="preserve">; Disetujui </w:t>
      </w:r>
      <w:r w:rsidR="008F6AEF">
        <w:rPr>
          <w:sz w:val="18"/>
          <w:szCs w:val="18"/>
          <w:lang w:val="en-US"/>
        </w:rPr>
        <w:t>16</w:t>
      </w:r>
      <w:r>
        <w:rPr>
          <w:sz w:val="18"/>
          <w:szCs w:val="18"/>
          <w:lang w:val="id-ID"/>
        </w:rPr>
        <w:t xml:space="preserve"> </w:t>
      </w:r>
      <w:r w:rsidR="008A3257">
        <w:rPr>
          <w:sz w:val="18"/>
          <w:szCs w:val="18"/>
        </w:rPr>
        <w:t>September</w:t>
      </w:r>
      <w:r>
        <w:rPr>
          <w:sz w:val="18"/>
          <w:szCs w:val="18"/>
          <w:lang w:val="id-ID"/>
        </w:rPr>
        <w:t xml:space="preserve"> 20</w:t>
      </w:r>
      <w:r w:rsidRPr="006A2BB1">
        <w:rPr>
          <w:sz w:val="18"/>
          <w:szCs w:val="18"/>
        </w:rPr>
        <w:t>2</w:t>
      </w:r>
      <w:r w:rsidR="008F6AEF">
        <w:rPr>
          <w:sz w:val="18"/>
          <w:szCs w:val="18"/>
        </w:rPr>
        <w:t>4</w:t>
      </w:r>
      <w:r w:rsidRPr="00C34830">
        <w:rPr>
          <w:sz w:val="18"/>
          <w:szCs w:val="18"/>
          <w:lang w:val="id-ID"/>
        </w:rPr>
        <w:t>; Dipublikasi</w:t>
      </w:r>
      <w:r>
        <w:rPr>
          <w:sz w:val="18"/>
          <w:szCs w:val="18"/>
          <w:lang w:val="id-ID"/>
        </w:rPr>
        <w:t xml:space="preserve"> </w:t>
      </w:r>
      <w:r w:rsidR="008F6AEF">
        <w:rPr>
          <w:sz w:val="18"/>
          <w:szCs w:val="18"/>
        </w:rPr>
        <w:t>7</w:t>
      </w:r>
      <w:r>
        <w:rPr>
          <w:sz w:val="18"/>
          <w:szCs w:val="18"/>
        </w:rPr>
        <w:t xml:space="preserve"> </w:t>
      </w:r>
      <w:r w:rsidR="008A3257">
        <w:rPr>
          <w:sz w:val="18"/>
          <w:szCs w:val="18"/>
        </w:rPr>
        <w:t>Oktober</w:t>
      </w:r>
      <w:r>
        <w:rPr>
          <w:sz w:val="18"/>
          <w:szCs w:val="18"/>
          <w:lang w:val="id-ID"/>
        </w:rPr>
        <w:t xml:space="preserve"> 20</w:t>
      </w:r>
      <w:r w:rsidRPr="006A2BB1">
        <w:rPr>
          <w:sz w:val="18"/>
          <w:szCs w:val="18"/>
        </w:rPr>
        <w:t>2</w:t>
      </w:r>
      <w:r w:rsidR="00F62A07">
        <w:rPr>
          <w:noProof/>
          <w:sz w:val="18"/>
          <w:szCs w:val="18"/>
          <w:lang w:val="en-US" w:eastAsia="en-US"/>
        </w:rPr>
        <mc:AlternateContent>
          <mc:Choice Requires="wps">
            <w:drawing>
              <wp:anchor distT="4294967292" distB="4294967292" distL="114300" distR="114300" simplePos="0" relativeHeight="251534848" behindDoc="0" locked="0" layoutInCell="1" allowOverlap="1" wp14:anchorId="099827A6" wp14:editId="2D35BCFC">
                <wp:simplePos x="0" y="0"/>
                <wp:positionH relativeFrom="column">
                  <wp:posOffset>120015</wp:posOffset>
                </wp:positionH>
                <wp:positionV relativeFrom="paragraph">
                  <wp:posOffset>-1271</wp:posOffset>
                </wp:positionV>
                <wp:extent cx="5581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1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87183" id="Straight Connector 5" o:spid="_x0000_s1026" style="position:absolute;flip:y;z-index:25153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9.45pt,-.1pt" to="44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" strokecolor="black [3213]">
                <o:lock v:ext="edit" shapetype="f"/>
              </v:line>
            </w:pict>
          </mc:Fallback>
        </mc:AlternateContent>
      </w:r>
      <w:r w:rsidR="008F6AEF">
        <w:rPr>
          <w:sz w:val="18"/>
          <w:szCs w:val="18"/>
        </w:rPr>
        <w:t>4</w:t>
      </w:r>
      <w:bookmarkStart w:id="0" w:name="_GoBack"/>
      <w:bookmarkEnd w:id="0"/>
    </w:p>
    <w:p w14:paraId="22F084A3" w14:textId="12684F85" w:rsidR="00E3150D" w:rsidRPr="002C572B" w:rsidRDefault="00063D06" w:rsidP="00E3150D">
      <w:pPr>
        <w:pStyle w:val="04abstractEnglish"/>
        <w:ind w:left="142" w:right="340"/>
        <w:rPr>
          <w:sz w:val="22"/>
          <w:szCs w:val="22"/>
          <w:lang w:val="en"/>
        </w:rPr>
      </w:pPr>
      <w:r w:rsidRPr="002C572B">
        <w:rPr>
          <w:b/>
          <w:sz w:val="22"/>
          <w:szCs w:val="22"/>
        </w:rPr>
        <w:t>Abstract:</w:t>
      </w:r>
      <w:r w:rsidRPr="002C572B">
        <w:rPr>
          <w:sz w:val="22"/>
          <w:szCs w:val="22"/>
        </w:rPr>
        <w:t xml:space="preserve"> </w:t>
      </w:r>
      <w:r w:rsidR="002C572B" w:rsidRPr="002C572B">
        <w:rPr>
          <w:rFonts w:cs="Times New Roman"/>
          <w:bCs/>
          <w:sz w:val="22"/>
          <w:szCs w:val="22"/>
        </w:rPr>
        <w:t>This study aims to determine the prevalence of refractive disorders in school-age children at Meuraxa Hospital, Banda Aceh. The type of research used is analytical observational research with a cross-sectional design. The study was conducted in May 2024. The sample in this study was taken using a total sampling technique, namely 45 patients aged 6 - 18 years. Data analysis was carried out in this study using univariate analysis, bivariate analysis, along with statistical testing using chi square. The results of the examination showed that the characteristics of school-age children who experienced refractive disorders at Meuraxa Hospital were mostly aged 13-15 years (46.7%). which is dominated by women. Based on the results of this study, it is recommended to better understand refractive disorders.</w:t>
      </w:r>
    </w:p>
    <w:p w14:paraId="35C7BBD3" w14:textId="7EF42BEE" w:rsidR="00063D06" w:rsidRPr="002C572B" w:rsidRDefault="00063D06" w:rsidP="00063D06">
      <w:pPr>
        <w:pStyle w:val="04abstractEnglish"/>
        <w:ind w:left="142" w:right="340"/>
        <w:rPr>
          <w:rFonts w:cs="Times New Roman"/>
          <w:b/>
          <w:bCs/>
          <w:sz w:val="22"/>
          <w:szCs w:val="22"/>
        </w:rPr>
      </w:pPr>
      <w:r w:rsidRPr="002C572B">
        <w:rPr>
          <w:rFonts w:cs="Times New Roman"/>
          <w:b/>
          <w:bCs/>
          <w:sz w:val="22"/>
          <w:szCs w:val="22"/>
        </w:rPr>
        <w:t xml:space="preserve">Key words: </w:t>
      </w:r>
      <w:r w:rsidR="002C572B" w:rsidRPr="002C572B">
        <w:rPr>
          <w:rFonts w:cs="Times New Roman"/>
          <w:b/>
          <w:bCs/>
          <w:sz w:val="22"/>
          <w:szCs w:val="22"/>
        </w:rPr>
        <w:t>Prevalence, Refractive Disorders, School-Age Children</w:t>
      </w:r>
    </w:p>
    <w:p w14:paraId="4A7D617F" w14:textId="77777777" w:rsidR="00063D06" w:rsidRPr="002C572B" w:rsidRDefault="00063D06" w:rsidP="00063D06">
      <w:pPr>
        <w:spacing w:line="228" w:lineRule="auto"/>
        <w:ind w:left="142" w:right="355" w:firstLine="0"/>
        <w:rPr>
          <w:rFonts w:cs="Arial"/>
          <w:b/>
          <w:sz w:val="22"/>
          <w:szCs w:val="22"/>
          <w:lang w:val="id-ID"/>
        </w:rPr>
      </w:pPr>
    </w:p>
    <w:p w14:paraId="471228CB" w14:textId="36ABFE59" w:rsidR="00063D06" w:rsidRPr="002C572B" w:rsidRDefault="00063D06" w:rsidP="00063D06">
      <w:pPr>
        <w:tabs>
          <w:tab w:val="left" w:pos="284"/>
          <w:tab w:val="left" w:pos="426"/>
          <w:tab w:val="left" w:pos="3686"/>
        </w:tabs>
        <w:ind w:left="142" w:right="297" w:firstLine="0"/>
        <w:rPr>
          <w:sz w:val="22"/>
          <w:szCs w:val="22"/>
          <w:lang w:val="id-ID"/>
        </w:rPr>
      </w:pPr>
      <w:r w:rsidRPr="002C572B">
        <w:rPr>
          <w:rFonts w:cs="Arial"/>
          <w:b/>
          <w:sz w:val="22"/>
          <w:szCs w:val="22"/>
          <w:lang w:val="id-ID"/>
        </w:rPr>
        <w:t>Abstrak</w:t>
      </w:r>
      <w:r w:rsidRPr="002C572B">
        <w:rPr>
          <w:rFonts w:cs="Arial"/>
          <w:sz w:val="22"/>
          <w:szCs w:val="22"/>
          <w:lang w:val="id-ID"/>
        </w:rPr>
        <w:t xml:space="preserve">: </w:t>
      </w:r>
      <w:r w:rsidR="002C572B" w:rsidRPr="002C572B">
        <w:rPr>
          <w:rFonts w:cs="Arial"/>
          <w:sz w:val="22"/>
          <w:szCs w:val="22"/>
        </w:rPr>
        <w:t xml:space="preserve">Penelitian ini bertujuan untuk mengetahui </w:t>
      </w:r>
      <w:r w:rsidR="002C572B" w:rsidRPr="002C572B">
        <w:rPr>
          <w:sz w:val="22"/>
          <w:szCs w:val="22"/>
        </w:rPr>
        <w:t>prevalensi kelainan refraksi pada anak usia sekolah di RSUD Meuraxa Banda Aceh</w:t>
      </w:r>
      <w:r w:rsidR="002C572B" w:rsidRPr="002C572B">
        <w:rPr>
          <w:rFonts w:cs="Arial"/>
          <w:sz w:val="22"/>
          <w:szCs w:val="22"/>
        </w:rPr>
        <w:t xml:space="preserve">. </w:t>
      </w:r>
      <w:r w:rsidR="002C572B" w:rsidRPr="002C572B">
        <w:rPr>
          <w:sz w:val="22"/>
          <w:szCs w:val="22"/>
          <w:lang w:val="sv-SE"/>
        </w:rPr>
        <w:t xml:space="preserve">Jenis Penelitian yang digunakan adalah penelitian observasional analitik dengan desain </w:t>
      </w:r>
      <w:r w:rsidR="002C572B" w:rsidRPr="002C572B">
        <w:rPr>
          <w:i/>
          <w:iCs/>
          <w:sz w:val="22"/>
          <w:szCs w:val="22"/>
          <w:lang w:val="sv-SE"/>
        </w:rPr>
        <w:t>cross sectional.</w:t>
      </w:r>
      <w:r w:rsidR="002C572B" w:rsidRPr="002C572B">
        <w:rPr>
          <w:sz w:val="22"/>
          <w:szCs w:val="22"/>
          <w:lang w:val="sv-SE"/>
        </w:rPr>
        <w:t xml:space="preserve"> Penelitian dilakukan pada bulan Mei 2024. Sampel pada penelitian ini diambil menggunakan teknik total sampling yaitu yang berujumlah </w:t>
      </w:r>
      <w:r w:rsidR="002C572B" w:rsidRPr="002C572B">
        <w:rPr>
          <w:sz w:val="22"/>
          <w:szCs w:val="22"/>
        </w:rPr>
        <w:t>45 orang pasien yang berusia 6 – 18 tahun.</w:t>
      </w:r>
      <w:r w:rsidR="002C572B" w:rsidRPr="002C572B">
        <w:rPr>
          <w:rFonts w:cs="Arial"/>
          <w:sz w:val="22"/>
          <w:szCs w:val="22"/>
        </w:rPr>
        <w:t xml:space="preserve"> </w:t>
      </w:r>
      <w:r w:rsidR="002C572B" w:rsidRPr="002C572B">
        <w:rPr>
          <w:sz w:val="22"/>
          <w:szCs w:val="22"/>
        </w:rPr>
        <w:t xml:space="preserve">Analisa data yang dilakukan pada penelitian ini dengan analisis univariat, analisis bivariat, bersamaan pengujian statistik menggunakan </w:t>
      </w:r>
      <w:r w:rsidR="002C572B" w:rsidRPr="002C572B">
        <w:rPr>
          <w:i/>
          <w:iCs/>
          <w:sz w:val="22"/>
          <w:szCs w:val="22"/>
        </w:rPr>
        <w:t>chi</w:t>
      </w:r>
      <w:r w:rsidR="002C572B" w:rsidRPr="002C572B">
        <w:rPr>
          <w:sz w:val="22"/>
          <w:szCs w:val="22"/>
        </w:rPr>
        <w:t xml:space="preserve"> </w:t>
      </w:r>
      <w:r w:rsidR="002C572B" w:rsidRPr="002C572B">
        <w:rPr>
          <w:i/>
          <w:iCs/>
          <w:sz w:val="22"/>
          <w:szCs w:val="22"/>
        </w:rPr>
        <w:t>square</w:t>
      </w:r>
      <w:r w:rsidR="002C572B" w:rsidRPr="002C572B">
        <w:rPr>
          <w:sz w:val="22"/>
          <w:szCs w:val="22"/>
        </w:rPr>
        <w:t xml:space="preserve">. </w:t>
      </w:r>
      <w:r w:rsidR="002C572B" w:rsidRPr="002C572B">
        <w:rPr>
          <w:rFonts w:cs="Arial"/>
          <w:sz w:val="22"/>
          <w:szCs w:val="22"/>
        </w:rPr>
        <w:t xml:space="preserve">Hasil pemeriksaan menunjukkan bahwa </w:t>
      </w:r>
      <w:r w:rsidR="002C572B" w:rsidRPr="002C572B">
        <w:rPr>
          <w:sz w:val="22"/>
          <w:szCs w:val="22"/>
        </w:rPr>
        <w:t xml:space="preserve">Karakteristik anak usia sekolah yang mengalami kelainan refraksi di RSUD Meuraxa paling banyakberumur </w:t>
      </w:r>
      <w:r w:rsidR="002C572B" w:rsidRPr="002C572B">
        <w:rPr>
          <w:rFonts w:cs="Arial"/>
          <w:sz w:val="22"/>
          <w:szCs w:val="22"/>
        </w:rPr>
        <w:t>13-15 tahun (46</w:t>
      </w:r>
      <w:proofErr w:type="gramStart"/>
      <w:r w:rsidR="002C572B" w:rsidRPr="002C572B">
        <w:rPr>
          <w:rFonts w:cs="Arial"/>
          <w:sz w:val="22"/>
          <w:szCs w:val="22"/>
        </w:rPr>
        <w:t>,7</w:t>
      </w:r>
      <w:proofErr w:type="gramEnd"/>
      <w:r w:rsidR="002C572B" w:rsidRPr="002C572B">
        <w:rPr>
          <w:rFonts w:cs="Arial"/>
          <w:sz w:val="22"/>
          <w:szCs w:val="22"/>
        </w:rPr>
        <w:t xml:space="preserve">%). </w:t>
      </w:r>
      <w:r w:rsidR="002C572B" w:rsidRPr="002C572B">
        <w:rPr>
          <w:sz w:val="22"/>
          <w:szCs w:val="22"/>
        </w:rPr>
        <w:t xml:space="preserve">yang didominasi oleh perempuan. </w:t>
      </w:r>
      <w:r w:rsidR="002C572B" w:rsidRPr="002C572B">
        <w:rPr>
          <w:rFonts w:cs="Arial"/>
          <w:sz w:val="22"/>
          <w:szCs w:val="22"/>
        </w:rPr>
        <w:t xml:space="preserve"> Berdasarkan hasil penelitian ini, disarankan agar </w:t>
      </w:r>
      <w:r w:rsidR="002C572B" w:rsidRPr="002C572B">
        <w:rPr>
          <w:sz w:val="22"/>
          <w:szCs w:val="22"/>
        </w:rPr>
        <w:t>lebih memahami tentang kelainan refraksi</w:t>
      </w:r>
      <w:r w:rsidR="002C572B" w:rsidRPr="002C572B">
        <w:rPr>
          <w:rFonts w:cs="Arial"/>
          <w:sz w:val="22"/>
          <w:szCs w:val="22"/>
        </w:rPr>
        <w:t>.</w:t>
      </w:r>
    </w:p>
    <w:p w14:paraId="1EB3BD8E" w14:textId="77777777" w:rsidR="00063D06" w:rsidRPr="002C572B" w:rsidRDefault="00063D06" w:rsidP="00063D06">
      <w:pPr>
        <w:tabs>
          <w:tab w:val="left" w:pos="284"/>
          <w:tab w:val="left" w:pos="426"/>
          <w:tab w:val="left" w:pos="3686"/>
        </w:tabs>
        <w:ind w:left="142" w:right="297"/>
        <w:rPr>
          <w:sz w:val="22"/>
          <w:szCs w:val="22"/>
          <w:lang w:val="de-DE"/>
        </w:rPr>
      </w:pPr>
      <w:r w:rsidRPr="002C572B">
        <w:rPr>
          <w:sz w:val="22"/>
          <w:szCs w:val="22"/>
          <w:lang w:val="de-DE"/>
        </w:rPr>
        <w:t>.</w:t>
      </w:r>
    </w:p>
    <w:p w14:paraId="47F82CF6" w14:textId="79AE2244" w:rsidR="007458E6" w:rsidRPr="002C572B" w:rsidRDefault="00063D06" w:rsidP="00E3150D">
      <w:pPr>
        <w:tabs>
          <w:tab w:val="left" w:pos="2340"/>
        </w:tabs>
        <w:spacing w:line="360" w:lineRule="auto"/>
        <w:ind w:left="142" w:firstLine="0"/>
        <w:rPr>
          <w:b/>
          <w:sz w:val="22"/>
          <w:szCs w:val="22"/>
          <w:lang w:val="id-ID"/>
        </w:rPr>
      </w:pPr>
      <w:r w:rsidRPr="002C572B">
        <w:rPr>
          <w:b/>
          <w:sz w:val="22"/>
          <w:szCs w:val="22"/>
          <w:lang w:val="id-ID"/>
        </w:rPr>
        <w:t xml:space="preserve">Kata </w:t>
      </w:r>
      <w:r w:rsidR="00E3150D" w:rsidRPr="002C572B">
        <w:rPr>
          <w:b/>
          <w:sz w:val="22"/>
          <w:szCs w:val="22"/>
          <w:lang w:val="id-ID"/>
        </w:rPr>
        <w:t>Kunci</w:t>
      </w:r>
      <w:r w:rsidRPr="002C572B">
        <w:rPr>
          <w:b/>
          <w:sz w:val="22"/>
          <w:szCs w:val="22"/>
          <w:lang w:val="id-ID"/>
        </w:rPr>
        <w:t xml:space="preserve">: </w:t>
      </w:r>
      <w:r w:rsidR="002C572B" w:rsidRPr="002C572B">
        <w:rPr>
          <w:b/>
          <w:sz w:val="22"/>
          <w:szCs w:val="22"/>
          <w:lang w:val="id-ID"/>
        </w:rPr>
        <w:t>Prevalensi, Kelainan Refraksi, Anak Usia Sekolah</w:t>
      </w:r>
    </w:p>
    <w:p w14:paraId="1AEC86B0" w14:textId="77777777" w:rsidR="00063D06" w:rsidRPr="00553E47" w:rsidRDefault="00063D06" w:rsidP="00497E4B">
      <w:pPr>
        <w:spacing w:line="228" w:lineRule="auto"/>
        <w:ind w:left="360" w:right="355" w:firstLine="0"/>
        <w:rPr>
          <w:b/>
          <w:sz w:val="22"/>
          <w:szCs w:val="22"/>
          <w:lang w:val="id-ID"/>
        </w:rPr>
      </w:pPr>
    </w:p>
    <w:p w14:paraId="76F4DA5F" w14:textId="75A7B197" w:rsidR="0024757D" w:rsidRDefault="0024757D" w:rsidP="007458E6">
      <w:pPr>
        <w:ind w:left="360" w:right="355" w:firstLine="0"/>
        <w:rPr>
          <w:lang w:val="id-ID"/>
        </w:rPr>
      </w:pPr>
    </w:p>
    <w:p w14:paraId="3D54DCFA" w14:textId="091B7160" w:rsidR="0024757D" w:rsidRDefault="0024757D" w:rsidP="0024757D">
      <w:pPr>
        <w:rPr>
          <w:lang w:val="id-ID"/>
        </w:rPr>
      </w:pPr>
    </w:p>
    <w:p w14:paraId="7CD937CE" w14:textId="4F9EAEB4" w:rsidR="0024757D" w:rsidRDefault="0024757D" w:rsidP="0024757D">
      <w:pPr>
        <w:tabs>
          <w:tab w:val="left" w:pos="3647"/>
        </w:tabs>
        <w:rPr>
          <w:lang w:val="id-ID"/>
        </w:rPr>
      </w:pPr>
      <w:r>
        <w:rPr>
          <w:lang w:val="id-ID"/>
        </w:rPr>
        <w:tab/>
      </w:r>
    </w:p>
    <w:p w14:paraId="27445D92" w14:textId="162CCC1A" w:rsidR="00F25840" w:rsidRPr="0024757D" w:rsidRDefault="0024757D" w:rsidP="0024757D">
      <w:pPr>
        <w:tabs>
          <w:tab w:val="left" w:pos="3647"/>
        </w:tabs>
        <w:rPr>
          <w:lang w:val="id-ID"/>
        </w:rPr>
        <w:sectPr w:rsidR="00F25840" w:rsidRPr="0024757D" w:rsidSect="008F6AEF">
          <w:headerReference w:type="even" r:id="rId10"/>
          <w:headerReference w:type="default" r:id="rId11"/>
          <w:footerReference w:type="even" r:id="rId12"/>
          <w:footerReference w:type="default" r:id="rId13"/>
          <w:type w:val="nextColumn"/>
          <w:pgSz w:w="12242" w:h="18711" w:code="5"/>
          <w:pgMar w:top="1701" w:right="1412" w:bottom="1412" w:left="1412" w:header="709" w:footer="1418" w:gutter="0"/>
          <w:pgNumType w:start="37"/>
          <w:cols w:space="709"/>
          <w:docGrid w:linePitch="360"/>
        </w:sectPr>
      </w:pPr>
      <w:r>
        <w:rPr>
          <w:lang w:val="id-ID"/>
        </w:rPr>
        <w:tab/>
      </w:r>
    </w:p>
    <w:p w14:paraId="557F5F9C" w14:textId="77777777" w:rsidR="00063D06" w:rsidRPr="00553E47" w:rsidRDefault="00063D06" w:rsidP="00553E47">
      <w:pPr>
        <w:pStyle w:val="08paragraf"/>
        <w:ind w:firstLine="0"/>
        <w:rPr>
          <w:b/>
          <w:color w:val="000000" w:themeColor="text1"/>
          <w:szCs w:val="22"/>
        </w:rPr>
      </w:pPr>
      <w:r w:rsidRPr="00553E47">
        <w:rPr>
          <w:b/>
          <w:color w:val="000000" w:themeColor="text1"/>
          <w:szCs w:val="22"/>
        </w:rPr>
        <w:lastRenderedPageBreak/>
        <w:t>PENDAHULUAN</w:t>
      </w:r>
    </w:p>
    <w:p w14:paraId="56AA9B9B"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Kelainan refraksi, juga dikenal sebagai anomali refraksi, adalah kondisi di mana bayangan yang terbentuk tidak fokus pada retina, melainkan di depan atau belakang bintik kuning, sehingga tidak menghasilkan titik yang jelas. Terdapat tiga jenis utama kelainan refraksi: miopia (rabun jauh), hipermetropia (rabun dekat), astigmatisma (penglihatan silinder), atau kombinasi dari ketiganya. Di antara jenis-jenis kelainan refraksi tersebut, miopia adalah yang paling umum terjadi, diikuti oleh hipermetropia, dan kemudian astigmatisma.</w:t>
      </w:r>
    </w:p>
    <w:p w14:paraId="6A207F9E"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Penelitian pada berbagai populasi di berbagai negara menunjukkan bahwa tingkat miopia pada siswa bervariasi. Beberapa penelitian menunjukkan bahwa prevalensi miopia meningkat seiring dengan tingkat pendidikan, terutama pada usia 6-12 tahun. Sebuah penelitian di Tiongkok pada tahun 2010, yang melibatkan 3070 anak-anak, menemukan bahwa 12,51% menderita hipermetropia, 13,75% menderita miopia, dan 11,17% menderita astigmatisma.</w:t>
      </w:r>
    </w:p>
    <w:p w14:paraId="7BCCC954"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Organisasi Kesehatan Dunia (WHO) memperkirakan bahwa lebih dari 50 juta orang di seluruh dunia mengalami kebutaan, dan setidaknya 135 juta orang lainnya mengalami gangguan penglihatan yang signifikan. Kebutaan dapat disebabkan oleh berbagai faktor. Di negara-negara berkembang, penyebab utama kebutaan adalah katarak. Menurut survei WHO tahun 2002, penyebab utama kebutaan adalah katarak (47,8%), glaukoma (12,8%), penyakit degeneratif (8,7%), kekeruhan kornea (5,1%), retinopati diabetik (4,8%), trakhoma (3,6%), dan penyebab lainnya (17,6%).</w:t>
      </w:r>
    </w:p>
    <w:p w14:paraId="7A54A229"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 xml:space="preserve">Menurut data WHO, kelainan refraksi merupakan salah satu penyebab utama penurunan penglihatan, bertanggung jawab atas 43% kasus. Kelainan refraksi yang tidak terkoreksi adalah penyebab utama low vision di seluruh dunia. </w:t>
      </w:r>
      <w:r w:rsidRPr="00480848">
        <w:rPr>
          <w:rFonts w:ascii="Times New Roman" w:hAnsi="Times New Roman"/>
        </w:rPr>
        <w:t>Program kerjasama antara International Agency for the Prevention of Blindess (IAPB) dan WHO, Vision 2020, memperkirakan bahwa pada tahun 2006, 153 juta orang di seluruh dunia mengalami gangguan penglihatan akibat kelainan refraksi yang tidak terkoreksi. Penurunan tajam penglihatan ini dapat diatasi dengan kacamata, lensa kontak, atau operasi. Dari 153 juta orang tersebut, setidaknya 13 juta adalah anak-anak berusia 5-15 tahun, dengan prevalensi tertinggi di Asia Tenggara.</w:t>
      </w:r>
    </w:p>
    <w:p w14:paraId="1BDDE879"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Di Indonesia, kelainan refraksi merupakan masalah mata yang paling umum. Menurut Suharjo, kasus kelainan refraksi terus meningkat dari tahun ke tahun, dengan perkiraan hampir 25% populasi penduduk Indonesia, atau sekitar 55 juta orang, menderita kondisi ini. Data dari Penanggulangan Gangguan Penglihatan dan Kebutaan (PGPK) tahun 2011 menunjukkan bahwa gangguan penglihatan akibat kelainan refraksi, dengan prevalensi 22,1%, masih menjadi masalah besar di Indonesia. Survei Departemen Kesehatan Republik Indonesia di delapan provinsi (Sumatera Barat, Sumatera Selatan, Jawa Barat, Jawa Tengah, Jawa Timur, Sulawesi Utara, Sulawesi Selatan, dan Nusa Tenggara Barat) pada tahun 2009 menemukan bahwa kelainan refraksi mencapai 61,71% dan merupakan penyakit mata nomor satu di Indonesia. Berdasarkan data Badan Pusat Statistik tahun 2010, jumlah penduduk Sumatera Selatan yang mengalami kelainan refraksi adalah 1.011.119 jiwa.</w:t>
      </w:r>
    </w:p>
    <w:p w14:paraId="20F592D6"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 xml:space="preserve">Kelainan refraksi pada anak-anak adalah masalah yang perlu segera diatasi. Gangguan penglihatan merupakan masalah kesehatan yang signifikan, terutama pada anak-anak, mengingat 80% informasi dalam 12 tahun pertama kehidupan mereka diperoleh melalui penglihatan. Keterlambatan koreksi refraksi, khususnya pada anak usia sekolah, dapat sangat memengaruhi </w:t>
      </w:r>
      <w:r w:rsidRPr="00480848">
        <w:rPr>
          <w:rFonts w:ascii="Times New Roman" w:hAnsi="Times New Roman"/>
        </w:rPr>
        <w:lastRenderedPageBreak/>
        <w:t>kemampuan mereka dalam menyerap materi</w:t>
      </w:r>
      <w:r w:rsidRPr="00480848">
        <w:rPr>
          <w:rFonts w:ascii="Times New Roman" w:hAnsi="Times New Roman"/>
        </w:rPr>
        <w:t xml:space="preserve"> </w:t>
      </w:r>
      <w:r w:rsidRPr="00480848">
        <w:rPr>
          <w:rFonts w:ascii="Times New Roman" w:hAnsi="Times New Roman"/>
        </w:rPr>
        <w:t>pembelajaran dan mengurangi potensi peningkatan kecerdasan, karena 30% informasi diserap melalui penglihatan dan pendengaran.</w:t>
      </w:r>
    </w:p>
    <w:p w14:paraId="080EE121" w14:textId="77777777" w:rsidR="002C572B" w:rsidRPr="00480848" w:rsidRDefault="002C572B" w:rsidP="00480848">
      <w:pPr>
        <w:pStyle w:val="ListParagraph"/>
        <w:spacing w:after="0" w:line="360" w:lineRule="auto"/>
        <w:ind w:left="0" w:firstLine="567"/>
        <w:jc w:val="both"/>
        <w:rPr>
          <w:rFonts w:ascii="Times New Roman" w:hAnsi="Times New Roman"/>
        </w:rPr>
      </w:pPr>
      <w:r w:rsidRPr="00480848">
        <w:rPr>
          <w:rFonts w:ascii="Times New Roman" w:hAnsi="Times New Roman"/>
        </w:rPr>
        <w:t>Anak-anak dengan kelainan refraksi seringkali tidak menyadari adanya gangguan penglihatan. Mereka mungkin hanya menunjukkan gejala melalui perilaku sehari-hari. Sebagai orang yang paling dekat dengan anak, orang tua memiliki peran penting dalam mendeteksi dini kelainan refraksi dan mencari bantuan yang tepat. Dengan tindakan ini, diharapkan koreksi refraksi dapat segera dilakukan untuk mencapai penglihatan yang optimal.</w:t>
      </w:r>
    </w:p>
    <w:p w14:paraId="2B55E45E" w14:textId="3DDF6A1B" w:rsidR="00553E47" w:rsidRPr="00480848" w:rsidRDefault="002C572B" w:rsidP="00480848">
      <w:pPr>
        <w:spacing w:line="360" w:lineRule="auto"/>
        <w:ind w:firstLine="567"/>
        <w:rPr>
          <w:sz w:val="22"/>
          <w:szCs w:val="22"/>
        </w:rPr>
      </w:pPr>
      <w:r w:rsidRPr="00480848">
        <w:rPr>
          <w:sz w:val="22"/>
          <w:szCs w:val="22"/>
          <w:lang w:val="id-ID"/>
        </w:rPr>
        <w:t xml:space="preserve">Berdasarkan latar belakang di atas, maka yang tujuan penelitian ini adalah mengetahui </w:t>
      </w:r>
      <w:r w:rsidRPr="00480848">
        <w:rPr>
          <w:sz w:val="22"/>
          <w:szCs w:val="22"/>
        </w:rPr>
        <w:t>prevalensi kelainan refraksi pada anak usia sekolah di RSUD Meuraxa Banda Aceh</w:t>
      </w:r>
      <w:r w:rsidRPr="00480848">
        <w:rPr>
          <w:sz w:val="22"/>
          <w:szCs w:val="22"/>
          <w:lang w:val="id-ID"/>
        </w:rPr>
        <w:t>.</w:t>
      </w:r>
    </w:p>
    <w:p w14:paraId="54DE9467" w14:textId="244E8926" w:rsidR="00BC0707" w:rsidRPr="00553E47" w:rsidRDefault="00654367" w:rsidP="00553E47">
      <w:pPr>
        <w:pStyle w:val="07aSubJudul"/>
        <w:rPr>
          <w:sz w:val="22"/>
          <w:szCs w:val="22"/>
        </w:rPr>
      </w:pPr>
      <w:r w:rsidRPr="00553E47">
        <w:rPr>
          <w:sz w:val="22"/>
          <w:szCs w:val="22"/>
          <w:lang w:val="id-ID"/>
        </w:rPr>
        <w:t xml:space="preserve">METODE PENELITIAN </w:t>
      </w:r>
    </w:p>
    <w:p w14:paraId="3CBBE59F" w14:textId="77777777" w:rsidR="002C572B" w:rsidRPr="00D8275B" w:rsidRDefault="002C572B" w:rsidP="00480848">
      <w:pPr>
        <w:spacing w:line="360" w:lineRule="auto"/>
        <w:ind w:firstLine="567"/>
        <w:rPr>
          <w:sz w:val="22"/>
          <w:szCs w:val="22"/>
          <w:lang w:val="sv-SE"/>
        </w:rPr>
      </w:pPr>
      <w:r w:rsidRPr="00D8275B">
        <w:rPr>
          <w:sz w:val="22"/>
          <w:szCs w:val="22"/>
          <w:lang w:val="sv-SE"/>
        </w:rPr>
        <w:t xml:space="preserve">Jenis Penelitian yang digunakan pada penelitian observasional analitik dengan desain </w:t>
      </w:r>
      <w:r w:rsidRPr="00D8275B">
        <w:rPr>
          <w:i/>
          <w:iCs/>
          <w:sz w:val="22"/>
          <w:szCs w:val="22"/>
          <w:lang w:val="sv-SE"/>
        </w:rPr>
        <w:t>cross sectional.</w:t>
      </w:r>
      <w:r w:rsidRPr="00D8275B">
        <w:rPr>
          <w:sz w:val="22"/>
          <w:szCs w:val="22"/>
          <w:lang w:val="sv-SE"/>
        </w:rPr>
        <w:t xml:space="preserve"> Penelitian dilakukan pada bulan </w:t>
      </w:r>
      <w:r>
        <w:rPr>
          <w:sz w:val="22"/>
          <w:szCs w:val="22"/>
          <w:lang w:val="sv-SE"/>
        </w:rPr>
        <w:t xml:space="preserve">10 </w:t>
      </w:r>
      <w:r w:rsidRPr="00D8275B">
        <w:rPr>
          <w:sz w:val="22"/>
          <w:szCs w:val="22"/>
          <w:lang w:val="sv-SE"/>
        </w:rPr>
        <w:t>Mei 2024.</w:t>
      </w:r>
    </w:p>
    <w:p w14:paraId="0F64E054" w14:textId="77777777" w:rsidR="002C572B" w:rsidRPr="00D8275B" w:rsidRDefault="002C572B" w:rsidP="00480848">
      <w:pPr>
        <w:spacing w:line="360" w:lineRule="auto"/>
        <w:ind w:firstLine="567"/>
        <w:rPr>
          <w:sz w:val="22"/>
          <w:szCs w:val="22"/>
        </w:rPr>
      </w:pPr>
      <w:r w:rsidRPr="00D8275B">
        <w:rPr>
          <w:sz w:val="22"/>
          <w:szCs w:val="22"/>
        </w:rPr>
        <w:t xml:space="preserve">Pengumpulan sampel di lakukan dengan metode total sampling, yaitu semua jumlah populasi digunakan sebagai sampel (Notoatmodjo, 2010). Pada penelitian ini peneliti </w:t>
      </w:r>
      <w:proofErr w:type="gramStart"/>
      <w:r w:rsidRPr="00D8275B">
        <w:rPr>
          <w:sz w:val="22"/>
          <w:szCs w:val="22"/>
        </w:rPr>
        <w:t>akan</w:t>
      </w:r>
      <w:proofErr w:type="gramEnd"/>
      <w:r w:rsidRPr="00D8275B">
        <w:rPr>
          <w:sz w:val="22"/>
          <w:szCs w:val="22"/>
        </w:rPr>
        <w:t xml:space="preserve"> memilih sampel yang telah ditetapkan yaitu sebanyak 45 orang yang berusia 6 – 18 tahun.</w:t>
      </w:r>
    </w:p>
    <w:p w14:paraId="0A2AE3CA" w14:textId="2BFEA8A5" w:rsidR="004C4DA0" w:rsidRPr="00553E47" w:rsidRDefault="002C572B" w:rsidP="00480848">
      <w:pPr>
        <w:spacing w:line="360" w:lineRule="auto"/>
        <w:ind w:firstLine="567"/>
        <w:rPr>
          <w:sz w:val="22"/>
          <w:szCs w:val="22"/>
        </w:rPr>
      </w:pPr>
      <w:r w:rsidRPr="00D8275B">
        <w:rPr>
          <w:sz w:val="22"/>
          <w:szCs w:val="22"/>
          <w:lang w:val="id-ID"/>
        </w:rPr>
        <w:t xml:space="preserve">Teknik pengumpulan data dalam penelitian ini dengan menggunakan </w:t>
      </w:r>
      <w:r w:rsidRPr="00D8275B">
        <w:rPr>
          <w:sz w:val="22"/>
          <w:szCs w:val="22"/>
        </w:rPr>
        <w:t xml:space="preserve">Data demografi responden. Analisa data yang dilakukan pada penelitian ini adalah menggunakan SPSS 20 dengan analisis univariat, analisis bivariat, analisis multivariat yakni metode dalam penelitian terhadap lebih dari dua variable secara bersamaan pengujian statistik menggunakan logistik regresi dan </w:t>
      </w:r>
      <w:r w:rsidRPr="00D8275B">
        <w:rPr>
          <w:i/>
          <w:iCs/>
          <w:sz w:val="22"/>
          <w:szCs w:val="22"/>
        </w:rPr>
        <w:t>chi</w:t>
      </w:r>
      <w:r w:rsidRPr="00D8275B">
        <w:rPr>
          <w:sz w:val="22"/>
          <w:szCs w:val="22"/>
        </w:rPr>
        <w:t xml:space="preserve"> </w:t>
      </w:r>
      <w:r w:rsidRPr="00D8275B">
        <w:rPr>
          <w:i/>
          <w:iCs/>
          <w:sz w:val="22"/>
          <w:szCs w:val="22"/>
        </w:rPr>
        <w:t>square</w:t>
      </w:r>
      <w:r w:rsidRPr="00D8275B">
        <w:rPr>
          <w:i/>
          <w:iCs/>
          <w:sz w:val="22"/>
          <w:szCs w:val="22"/>
          <w:lang w:val="sv-SE"/>
        </w:rPr>
        <w:t>.</w:t>
      </w:r>
    </w:p>
    <w:p w14:paraId="14B2390D" w14:textId="4D44AAD9" w:rsidR="00B71113" w:rsidRPr="00553E47" w:rsidRDefault="00063D06" w:rsidP="00553E47">
      <w:pPr>
        <w:pStyle w:val="08paragraf"/>
        <w:spacing w:before="240"/>
        <w:ind w:firstLine="0"/>
        <w:jc w:val="left"/>
        <w:rPr>
          <w:b/>
          <w:szCs w:val="22"/>
          <w:lang w:val="nb-NO"/>
        </w:rPr>
      </w:pPr>
      <w:bookmarkStart w:id="1" w:name="_Toc122517192"/>
      <w:bookmarkStart w:id="2" w:name="_Toc142927237"/>
      <w:bookmarkStart w:id="3" w:name="_Toc141862229"/>
      <w:r w:rsidRPr="00553E47">
        <w:rPr>
          <w:b/>
          <w:szCs w:val="22"/>
        </w:rPr>
        <w:t xml:space="preserve">HASIL </w:t>
      </w:r>
      <w:r w:rsidRPr="00553E47">
        <w:rPr>
          <w:b/>
          <w:szCs w:val="22"/>
          <w:lang w:val="nb-NO"/>
        </w:rPr>
        <w:t>PENELITIAN</w:t>
      </w:r>
    </w:p>
    <w:p w14:paraId="42C29752" w14:textId="77777777" w:rsidR="002C572B" w:rsidRPr="00480848" w:rsidRDefault="002C572B" w:rsidP="00480848">
      <w:pPr>
        <w:widowControl/>
        <w:spacing w:line="360" w:lineRule="auto"/>
        <w:ind w:firstLine="0"/>
        <w:rPr>
          <w:b/>
          <w:bCs/>
          <w:sz w:val="22"/>
          <w:szCs w:val="22"/>
        </w:rPr>
      </w:pPr>
      <w:r w:rsidRPr="00480848">
        <w:rPr>
          <w:b/>
          <w:bCs/>
          <w:sz w:val="22"/>
          <w:szCs w:val="22"/>
        </w:rPr>
        <w:t>Analisis Univariat</w:t>
      </w:r>
    </w:p>
    <w:p w14:paraId="3E3407D8" w14:textId="77777777" w:rsidR="002C572B" w:rsidRPr="00480848" w:rsidRDefault="002C572B" w:rsidP="00480848">
      <w:pPr>
        <w:pStyle w:val="ListParagraph"/>
        <w:spacing w:after="0" w:line="360" w:lineRule="auto"/>
        <w:ind w:left="0" w:firstLine="567"/>
        <w:jc w:val="both"/>
        <w:rPr>
          <w:rFonts w:ascii="Times New Roman" w:hAnsi="Times New Roman"/>
          <w:bCs/>
        </w:rPr>
      </w:pPr>
      <w:r w:rsidRPr="00480848">
        <w:rPr>
          <w:rFonts w:ascii="Times New Roman" w:hAnsi="Times New Roman"/>
          <w:bCs/>
        </w:rPr>
        <w:t>Jumlah rekam medis anak usia 6-18 tahun yang  datang  ke  Poli  Mata  RSUD  Meuraxa tahun   2024   adalah   45   data   pasien,   Penderita  kelainan  refraksi  paling banyak  didapatkan  pada  kelompok  usia  13-15 tahun  sebanyak  21  orang  (46,7%)  dan  berjenis kelamin   perempuan   yaitu   sebanyak   33   orang (26,7%).    Keterlibatan    keluarga    berkacamata dengan  timbulnya  kelainan  refraksi  pada  anak hanya sedikit didapatkan data yaitu 2 orang (4,4%),sedangkan kebanyakan sisanya tidak ada data yang tertulis di rekam medis.</w:t>
      </w:r>
    </w:p>
    <w:p w14:paraId="6D1DC840" w14:textId="77777777" w:rsidR="002C572B" w:rsidRPr="00D8275B" w:rsidRDefault="002C572B" w:rsidP="00480848">
      <w:pPr>
        <w:widowControl/>
        <w:ind w:firstLine="0"/>
        <w:jc w:val="center"/>
        <w:rPr>
          <w:b/>
          <w:bCs/>
          <w:sz w:val="22"/>
          <w:szCs w:val="22"/>
        </w:rPr>
      </w:pPr>
      <w:r w:rsidRPr="00D8275B">
        <w:rPr>
          <w:b/>
          <w:bCs/>
          <w:sz w:val="22"/>
          <w:szCs w:val="22"/>
        </w:rPr>
        <w:t xml:space="preserve">Tabel 1. </w:t>
      </w:r>
      <w:r w:rsidRPr="00D8275B">
        <w:rPr>
          <w:rFonts w:cs="Arial"/>
          <w:b/>
          <w:sz w:val="22"/>
          <w:szCs w:val="22"/>
        </w:rPr>
        <w:t>Karakteristik demografi pasien</w:t>
      </w:r>
    </w:p>
    <w:tbl>
      <w:tblPr>
        <w:tblStyle w:val="TableGrid"/>
        <w:tblW w:w="0" w:type="auto"/>
        <w:tblLook w:val="04A0" w:firstRow="1" w:lastRow="0" w:firstColumn="1" w:lastColumn="0" w:noHBand="0" w:noVBand="1"/>
      </w:tblPr>
      <w:tblGrid>
        <w:gridCol w:w="1889"/>
        <w:gridCol w:w="1310"/>
        <w:gridCol w:w="1400"/>
      </w:tblGrid>
      <w:tr w:rsidR="002C572B" w:rsidRPr="00480848" w14:paraId="5E0D118C" w14:textId="77777777" w:rsidTr="003A2E5A">
        <w:tc>
          <w:tcPr>
            <w:tcW w:w="2642" w:type="dxa"/>
          </w:tcPr>
          <w:p w14:paraId="2A9836D6"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Karakteristik</w:t>
            </w:r>
          </w:p>
        </w:tc>
        <w:tc>
          <w:tcPr>
            <w:tcW w:w="2643" w:type="dxa"/>
          </w:tcPr>
          <w:p w14:paraId="2C7C85B0"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f</w:t>
            </w:r>
          </w:p>
        </w:tc>
        <w:tc>
          <w:tcPr>
            <w:tcW w:w="2643" w:type="dxa"/>
          </w:tcPr>
          <w:p w14:paraId="40217187"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w:t>
            </w:r>
          </w:p>
        </w:tc>
      </w:tr>
      <w:tr w:rsidR="002C572B" w:rsidRPr="00480848" w14:paraId="69F77FC3" w14:textId="77777777" w:rsidTr="003A2E5A">
        <w:tc>
          <w:tcPr>
            <w:tcW w:w="2642" w:type="dxa"/>
          </w:tcPr>
          <w:p w14:paraId="366708F8"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Usia</w:t>
            </w:r>
          </w:p>
        </w:tc>
        <w:tc>
          <w:tcPr>
            <w:tcW w:w="2643" w:type="dxa"/>
          </w:tcPr>
          <w:p w14:paraId="29CFD528"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c>
          <w:tcPr>
            <w:tcW w:w="2643" w:type="dxa"/>
          </w:tcPr>
          <w:p w14:paraId="253128D0"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r>
      <w:tr w:rsidR="002C572B" w:rsidRPr="00480848" w14:paraId="0F5A13A2" w14:textId="77777777" w:rsidTr="003A2E5A">
        <w:tc>
          <w:tcPr>
            <w:tcW w:w="2642" w:type="dxa"/>
          </w:tcPr>
          <w:p w14:paraId="56ED51A0"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6 – 12 tahun</w:t>
            </w:r>
          </w:p>
        </w:tc>
        <w:tc>
          <w:tcPr>
            <w:tcW w:w="2643" w:type="dxa"/>
          </w:tcPr>
          <w:p w14:paraId="696155A4"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13</w:t>
            </w:r>
          </w:p>
        </w:tc>
        <w:tc>
          <w:tcPr>
            <w:tcW w:w="2643" w:type="dxa"/>
          </w:tcPr>
          <w:p w14:paraId="561F71B5"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28,9</w:t>
            </w:r>
          </w:p>
        </w:tc>
      </w:tr>
      <w:tr w:rsidR="002C572B" w:rsidRPr="00480848" w14:paraId="41CD3AFF" w14:textId="77777777" w:rsidTr="003A2E5A">
        <w:tc>
          <w:tcPr>
            <w:tcW w:w="2642" w:type="dxa"/>
          </w:tcPr>
          <w:p w14:paraId="0DAFF064"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13 – 15 tahun</w:t>
            </w:r>
          </w:p>
        </w:tc>
        <w:tc>
          <w:tcPr>
            <w:tcW w:w="2643" w:type="dxa"/>
          </w:tcPr>
          <w:p w14:paraId="31A5EB32"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21</w:t>
            </w:r>
          </w:p>
        </w:tc>
        <w:tc>
          <w:tcPr>
            <w:tcW w:w="2643" w:type="dxa"/>
          </w:tcPr>
          <w:p w14:paraId="453C9FDA"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46,7</w:t>
            </w:r>
          </w:p>
        </w:tc>
      </w:tr>
      <w:tr w:rsidR="002C572B" w:rsidRPr="00480848" w14:paraId="4D383AB6" w14:textId="77777777" w:rsidTr="003A2E5A">
        <w:tc>
          <w:tcPr>
            <w:tcW w:w="2642" w:type="dxa"/>
          </w:tcPr>
          <w:p w14:paraId="795D2971"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16 – 18 tahun</w:t>
            </w:r>
          </w:p>
        </w:tc>
        <w:tc>
          <w:tcPr>
            <w:tcW w:w="2643" w:type="dxa"/>
          </w:tcPr>
          <w:p w14:paraId="060BC7F8"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11</w:t>
            </w:r>
          </w:p>
        </w:tc>
        <w:tc>
          <w:tcPr>
            <w:tcW w:w="2643" w:type="dxa"/>
          </w:tcPr>
          <w:p w14:paraId="0D032893"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24,4</w:t>
            </w:r>
          </w:p>
        </w:tc>
      </w:tr>
      <w:tr w:rsidR="002C572B" w:rsidRPr="00480848" w14:paraId="604FC7A2" w14:textId="77777777" w:rsidTr="003A2E5A">
        <w:tc>
          <w:tcPr>
            <w:tcW w:w="2642" w:type="dxa"/>
          </w:tcPr>
          <w:p w14:paraId="01313183"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Total</w:t>
            </w:r>
          </w:p>
        </w:tc>
        <w:tc>
          <w:tcPr>
            <w:tcW w:w="2643" w:type="dxa"/>
          </w:tcPr>
          <w:p w14:paraId="57451673"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45</w:t>
            </w:r>
          </w:p>
        </w:tc>
        <w:tc>
          <w:tcPr>
            <w:tcW w:w="2643" w:type="dxa"/>
          </w:tcPr>
          <w:p w14:paraId="107B2BE6"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100</w:t>
            </w:r>
          </w:p>
        </w:tc>
      </w:tr>
      <w:tr w:rsidR="002C572B" w:rsidRPr="00480848" w14:paraId="0CA96B5F" w14:textId="77777777" w:rsidTr="003A2E5A">
        <w:tc>
          <w:tcPr>
            <w:tcW w:w="2642" w:type="dxa"/>
          </w:tcPr>
          <w:p w14:paraId="6FAA6AB7"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Jenis Kelamin Anak</w:t>
            </w:r>
          </w:p>
        </w:tc>
        <w:tc>
          <w:tcPr>
            <w:tcW w:w="2643" w:type="dxa"/>
          </w:tcPr>
          <w:p w14:paraId="77CCD8A7"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c>
          <w:tcPr>
            <w:tcW w:w="2643" w:type="dxa"/>
          </w:tcPr>
          <w:p w14:paraId="08A06759"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r>
      <w:tr w:rsidR="002C572B" w:rsidRPr="00480848" w14:paraId="4AE1F433" w14:textId="77777777" w:rsidTr="003A2E5A">
        <w:tc>
          <w:tcPr>
            <w:tcW w:w="2642" w:type="dxa"/>
          </w:tcPr>
          <w:p w14:paraId="5A88CB2A" w14:textId="77777777" w:rsidR="002C572B" w:rsidRPr="00480848" w:rsidRDefault="002C572B" w:rsidP="00480848">
            <w:pPr>
              <w:ind w:firstLine="0"/>
              <w:jc w:val="center"/>
              <w:rPr>
                <w:bCs/>
              </w:rPr>
            </w:pPr>
            <w:r w:rsidRPr="00480848">
              <w:rPr>
                <w:bCs/>
              </w:rPr>
              <w:t>Laki-laki</w:t>
            </w:r>
          </w:p>
        </w:tc>
        <w:tc>
          <w:tcPr>
            <w:tcW w:w="2643" w:type="dxa"/>
          </w:tcPr>
          <w:p w14:paraId="4CE6F82D"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12</w:t>
            </w:r>
          </w:p>
        </w:tc>
        <w:tc>
          <w:tcPr>
            <w:tcW w:w="2643" w:type="dxa"/>
          </w:tcPr>
          <w:p w14:paraId="53CBC218"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26,7</w:t>
            </w:r>
          </w:p>
        </w:tc>
      </w:tr>
      <w:tr w:rsidR="002C572B" w:rsidRPr="00480848" w14:paraId="0E69C816" w14:textId="77777777" w:rsidTr="003A2E5A">
        <w:tc>
          <w:tcPr>
            <w:tcW w:w="2642" w:type="dxa"/>
          </w:tcPr>
          <w:p w14:paraId="59622E6E" w14:textId="77777777" w:rsidR="002C572B" w:rsidRPr="00480848" w:rsidRDefault="002C572B" w:rsidP="00480848">
            <w:pPr>
              <w:ind w:firstLine="0"/>
              <w:jc w:val="center"/>
              <w:rPr>
                <w:bCs/>
              </w:rPr>
            </w:pPr>
            <w:r w:rsidRPr="00480848">
              <w:rPr>
                <w:bCs/>
              </w:rPr>
              <w:t>Perempuan</w:t>
            </w:r>
          </w:p>
        </w:tc>
        <w:tc>
          <w:tcPr>
            <w:tcW w:w="2643" w:type="dxa"/>
          </w:tcPr>
          <w:p w14:paraId="269C0D00"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33</w:t>
            </w:r>
          </w:p>
        </w:tc>
        <w:tc>
          <w:tcPr>
            <w:tcW w:w="2643" w:type="dxa"/>
          </w:tcPr>
          <w:p w14:paraId="4BAB8713"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73,3</w:t>
            </w:r>
          </w:p>
        </w:tc>
      </w:tr>
      <w:tr w:rsidR="002C572B" w:rsidRPr="00480848" w14:paraId="6973C1E2" w14:textId="77777777" w:rsidTr="003A2E5A">
        <w:tc>
          <w:tcPr>
            <w:tcW w:w="2642" w:type="dxa"/>
          </w:tcPr>
          <w:p w14:paraId="0B2DA1DA" w14:textId="77777777" w:rsidR="002C572B" w:rsidRPr="00480848" w:rsidRDefault="002C572B" w:rsidP="00480848">
            <w:pPr>
              <w:ind w:firstLine="0"/>
              <w:jc w:val="center"/>
              <w:rPr>
                <w:bCs/>
              </w:rPr>
            </w:pPr>
            <w:r w:rsidRPr="00480848">
              <w:rPr>
                <w:bCs/>
              </w:rPr>
              <w:t>Total</w:t>
            </w:r>
          </w:p>
        </w:tc>
        <w:tc>
          <w:tcPr>
            <w:tcW w:w="2643" w:type="dxa"/>
          </w:tcPr>
          <w:p w14:paraId="70A6E1F6"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45</w:t>
            </w:r>
          </w:p>
        </w:tc>
        <w:tc>
          <w:tcPr>
            <w:tcW w:w="2643" w:type="dxa"/>
          </w:tcPr>
          <w:p w14:paraId="4D379C4B"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100</w:t>
            </w:r>
          </w:p>
        </w:tc>
      </w:tr>
      <w:tr w:rsidR="002C572B" w:rsidRPr="00480848" w14:paraId="5F06F7C1" w14:textId="77777777" w:rsidTr="003A2E5A">
        <w:tc>
          <w:tcPr>
            <w:tcW w:w="2642" w:type="dxa"/>
          </w:tcPr>
          <w:p w14:paraId="18E1F6BC" w14:textId="77777777" w:rsidR="002C572B" w:rsidRPr="00480848" w:rsidRDefault="002C572B" w:rsidP="00480848">
            <w:pPr>
              <w:pStyle w:val="ListParagraph"/>
              <w:spacing w:after="0" w:line="240" w:lineRule="auto"/>
              <w:ind w:left="0"/>
              <w:jc w:val="center"/>
              <w:rPr>
                <w:rFonts w:ascii="Times New Roman" w:hAnsi="Times New Roman"/>
                <w:b/>
                <w:sz w:val="20"/>
                <w:szCs w:val="20"/>
              </w:rPr>
            </w:pPr>
            <w:r w:rsidRPr="00480848">
              <w:rPr>
                <w:rFonts w:ascii="Times New Roman" w:hAnsi="Times New Roman"/>
                <w:b/>
                <w:sz w:val="20"/>
                <w:szCs w:val="20"/>
              </w:rPr>
              <w:t>Riwayat Keluarga</w:t>
            </w:r>
          </w:p>
        </w:tc>
        <w:tc>
          <w:tcPr>
            <w:tcW w:w="2643" w:type="dxa"/>
          </w:tcPr>
          <w:p w14:paraId="2FC358E6"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c>
          <w:tcPr>
            <w:tcW w:w="2643" w:type="dxa"/>
          </w:tcPr>
          <w:p w14:paraId="743637C8"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p>
        </w:tc>
      </w:tr>
      <w:tr w:rsidR="002C572B" w:rsidRPr="00480848" w14:paraId="6696F8B2" w14:textId="77777777" w:rsidTr="003A2E5A">
        <w:tc>
          <w:tcPr>
            <w:tcW w:w="2642" w:type="dxa"/>
          </w:tcPr>
          <w:p w14:paraId="295B89F2" w14:textId="77777777" w:rsidR="002C572B" w:rsidRPr="00480848" w:rsidRDefault="002C572B" w:rsidP="00480848">
            <w:pPr>
              <w:ind w:firstLine="0"/>
              <w:jc w:val="center"/>
              <w:rPr>
                <w:bCs/>
              </w:rPr>
            </w:pPr>
            <w:r w:rsidRPr="00480848">
              <w:rPr>
                <w:bCs/>
              </w:rPr>
              <w:t>Berkacamata</w:t>
            </w:r>
          </w:p>
        </w:tc>
        <w:tc>
          <w:tcPr>
            <w:tcW w:w="2643" w:type="dxa"/>
          </w:tcPr>
          <w:p w14:paraId="37C7D2CB"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2</w:t>
            </w:r>
          </w:p>
        </w:tc>
        <w:tc>
          <w:tcPr>
            <w:tcW w:w="2643" w:type="dxa"/>
          </w:tcPr>
          <w:p w14:paraId="07EE9356"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4,4</w:t>
            </w:r>
          </w:p>
        </w:tc>
      </w:tr>
      <w:tr w:rsidR="002C572B" w:rsidRPr="00480848" w14:paraId="38961C32" w14:textId="77777777" w:rsidTr="003A2E5A">
        <w:tc>
          <w:tcPr>
            <w:tcW w:w="2642" w:type="dxa"/>
          </w:tcPr>
          <w:p w14:paraId="48CFB62E"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Tidak berkacamata</w:t>
            </w:r>
          </w:p>
        </w:tc>
        <w:tc>
          <w:tcPr>
            <w:tcW w:w="2643" w:type="dxa"/>
          </w:tcPr>
          <w:p w14:paraId="638CE3AB"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w:t>
            </w:r>
          </w:p>
        </w:tc>
        <w:tc>
          <w:tcPr>
            <w:tcW w:w="2643" w:type="dxa"/>
          </w:tcPr>
          <w:p w14:paraId="2F06F29C"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w:t>
            </w:r>
          </w:p>
        </w:tc>
      </w:tr>
      <w:tr w:rsidR="002C572B" w:rsidRPr="00480848" w14:paraId="75C1306D" w14:textId="77777777" w:rsidTr="003A2E5A">
        <w:tc>
          <w:tcPr>
            <w:tcW w:w="2642" w:type="dxa"/>
          </w:tcPr>
          <w:p w14:paraId="71C4759D" w14:textId="77777777" w:rsidR="002C572B" w:rsidRPr="00480848" w:rsidRDefault="002C572B" w:rsidP="00480848">
            <w:pPr>
              <w:ind w:firstLine="0"/>
              <w:jc w:val="center"/>
              <w:rPr>
                <w:bCs/>
              </w:rPr>
            </w:pPr>
            <w:r w:rsidRPr="00480848">
              <w:rPr>
                <w:bCs/>
              </w:rPr>
              <w:t>Tidak ada data</w:t>
            </w:r>
          </w:p>
        </w:tc>
        <w:tc>
          <w:tcPr>
            <w:tcW w:w="2643" w:type="dxa"/>
          </w:tcPr>
          <w:p w14:paraId="18E104DE"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43</w:t>
            </w:r>
          </w:p>
        </w:tc>
        <w:tc>
          <w:tcPr>
            <w:tcW w:w="2643" w:type="dxa"/>
          </w:tcPr>
          <w:p w14:paraId="0B8483CE"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95,6</w:t>
            </w:r>
          </w:p>
        </w:tc>
      </w:tr>
      <w:tr w:rsidR="002C572B" w:rsidRPr="00480848" w14:paraId="309C8EF5" w14:textId="77777777" w:rsidTr="003A2E5A">
        <w:tc>
          <w:tcPr>
            <w:tcW w:w="2642" w:type="dxa"/>
          </w:tcPr>
          <w:p w14:paraId="0F6BC774" w14:textId="77777777" w:rsidR="002C572B" w:rsidRPr="00480848" w:rsidRDefault="002C572B" w:rsidP="00480848">
            <w:pPr>
              <w:ind w:firstLine="0"/>
              <w:jc w:val="center"/>
              <w:rPr>
                <w:bCs/>
              </w:rPr>
            </w:pPr>
            <w:r w:rsidRPr="00480848">
              <w:rPr>
                <w:bCs/>
              </w:rPr>
              <w:t>Total</w:t>
            </w:r>
          </w:p>
        </w:tc>
        <w:tc>
          <w:tcPr>
            <w:tcW w:w="2643" w:type="dxa"/>
          </w:tcPr>
          <w:p w14:paraId="34CF5860"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45</w:t>
            </w:r>
          </w:p>
        </w:tc>
        <w:tc>
          <w:tcPr>
            <w:tcW w:w="2643" w:type="dxa"/>
          </w:tcPr>
          <w:p w14:paraId="117E2D4D" w14:textId="77777777" w:rsidR="002C572B" w:rsidRPr="00480848" w:rsidRDefault="002C572B" w:rsidP="00480848">
            <w:pPr>
              <w:pStyle w:val="ListParagraph"/>
              <w:spacing w:after="0" w:line="240" w:lineRule="auto"/>
              <w:ind w:left="0"/>
              <w:jc w:val="center"/>
              <w:rPr>
                <w:rFonts w:ascii="Times New Roman" w:hAnsi="Times New Roman"/>
                <w:bCs/>
                <w:sz w:val="20"/>
                <w:szCs w:val="20"/>
              </w:rPr>
            </w:pPr>
            <w:r w:rsidRPr="00480848">
              <w:rPr>
                <w:rFonts w:ascii="Times New Roman" w:hAnsi="Times New Roman"/>
                <w:bCs/>
                <w:sz w:val="20"/>
                <w:szCs w:val="20"/>
              </w:rPr>
              <w:t>100</w:t>
            </w:r>
          </w:p>
        </w:tc>
      </w:tr>
    </w:tbl>
    <w:p w14:paraId="01251863" w14:textId="77777777" w:rsidR="002C572B" w:rsidRPr="00FB1D32" w:rsidRDefault="002C572B" w:rsidP="002C572B">
      <w:pPr>
        <w:ind w:firstLine="0"/>
        <w:rPr>
          <w:bCs/>
          <w:sz w:val="22"/>
          <w:szCs w:val="22"/>
        </w:rPr>
      </w:pPr>
    </w:p>
    <w:p w14:paraId="39BFAF92" w14:textId="77777777" w:rsidR="002C572B" w:rsidRDefault="002C572B" w:rsidP="00480848">
      <w:pPr>
        <w:spacing w:line="360" w:lineRule="auto"/>
        <w:ind w:firstLine="0"/>
        <w:rPr>
          <w:rFonts w:cs="Arial"/>
          <w:b/>
          <w:sz w:val="22"/>
          <w:szCs w:val="22"/>
        </w:rPr>
      </w:pPr>
      <w:r>
        <w:rPr>
          <w:rFonts w:cs="Arial"/>
          <w:b/>
          <w:sz w:val="22"/>
          <w:szCs w:val="22"/>
        </w:rPr>
        <w:t>Analisis Bivariat</w:t>
      </w:r>
    </w:p>
    <w:p w14:paraId="2F90DFD7" w14:textId="09BF5231" w:rsidR="003E4B1C" w:rsidRDefault="002C572B" w:rsidP="00480848">
      <w:pPr>
        <w:spacing w:line="360" w:lineRule="auto"/>
        <w:ind w:firstLine="567"/>
        <w:rPr>
          <w:rFonts w:cs="Arial"/>
          <w:sz w:val="22"/>
          <w:szCs w:val="22"/>
        </w:rPr>
      </w:pPr>
      <w:r w:rsidRPr="00D8275B">
        <w:rPr>
          <w:rFonts w:cs="Arial"/>
          <w:sz w:val="22"/>
          <w:szCs w:val="22"/>
        </w:rPr>
        <w:t xml:space="preserve">Analisis bivariat dilakukan dengan menggunakan uji chi square untuk mengetahui hubungan antara variabel </w:t>
      </w:r>
      <w:r w:rsidRPr="00D8275B">
        <w:rPr>
          <w:rFonts w:cs="Arial"/>
          <w:i/>
          <w:iCs/>
          <w:sz w:val="22"/>
          <w:szCs w:val="22"/>
        </w:rPr>
        <w:t>independent</w:t>
      </w:r>
      <w:r w:rsidRPr="00D8275B">
        <w:rPr>
          <w:rFonts w:cs="Arial"/>
          <w:sz w:val="22"/>
          <w:szCs w:val="22"/>
        </w:rPr>
        <w:t xml:space="preserve"> dan variabel </w:t>
      </w:r>
      <w:r w:rsidRPr="00D8275B">
        <w:rPr>
          <w:rFonts w:cs="Arial"/>
          <w:i/>
          <w:iCs/>
          <w:sz w:val="22"/>
          <w:szCs w:val="22"/>
        </w:rPr>
        <w:t>dependent</w:t>
      </w:r>
      <w:r w:rsidRPr="00D8275B">
        <w:rPr>
          <w:rFonts w:cs="Arial"/>
          <w:sz w:val="22"/>
          <w:szCs w:val="22"/>
        </w:rPr>
        <w:t xml:space="preserve">. Hubungan antara variabel tersebut meliputi, hubungan antara </w:t>
      </w:r>
      <w:proofErr w:type="gramStart"/>
      <w:r w:rsidRPr="00D8275B">
        <w:rPr>
          <w:rFonts w:cs="Arial"/>
          <w:sz w:val="22"/>
          <w:szCs w:val="22"/>
        </w:rPr>
        <w:t>usia</w:t>
      </w:r>
      <w:proofErr w:type="gramEnd"/>
      <w:r w:rsidRPr="00D8275B">
        <w:rPr>
          <w:rFonts w:cs="Arial"/>
          <w:sz w:val="22"/>
          <w:szCs w:val="22"/>
        </w:rPr>
        <w:t xml:space="preserve"> anak dengan kelainan refraksi, hubungan jenis kelamin dengan kelainan refraksi</w:t>
      </w:r>
      <w:r>
        <w:rPr>
          <w:rFonts w:cs="Arial"/>
          <w:sz w:val="22"/>
          <w:szCs w:val="22"/>
        </w:rPr>
        <w:t>.</w:t>
      </w:r>
    </w:p>
    <w:p w14:paraId="64DACDCF" w14:textId="77777777" w:rsidR="002C572B" w:rsidRPr="00A3342E" w:rsidRDefault="002C572B" w:rsidP="00480848">
      <w:pPr>
        <w:ind w:firstLine="0"/>
        <w:rPr>
          <w:rFonts w:cs="Arial"/>
          <w:b/>
          <w:sz w:val="22"/>
          <w:szCs w:val="22"/>
        </w:rPr>
      </w:pPr>
      <w:r w:rsidRPr="00A3342E">
        <w:rPr>
          <w:rFonts w:cs="Arial"/>
          <w:b/>
          <w:bCs/>
          <w:sz w:val="22"/>
          <w:szCs w:val="22"/>
        </w:rPr>
        <w:t xml:space="preserve">Hubungan </w:t>
      </w:r>
      <w:proofErr w:type="gramStart"/>
      <w:r w:rsidRPr="00A3342E">
        <w:rPr>
          <w:rFonts w:cs="Arial"/>
          <w:b/>
          <w:bCs/>
          <w:sz w:val="22"/>
          <w:szCs w:val="22"/>
        </w:rPr>
        <w:t>Usia</w:t>
      </w:r>
      <w:proofErr w:type="gramEnd"/>
      <w:r w:rsidRPr="00A3342E">
        <w:rPr>
          <w:rFonts w:cs="Arial"/>
          <w:b/>
          <w:bCs/>
          <w:sz w:val="22"/>
          <w:szCs w:val="22"/>
        </w:rPr>
        <w:t xml:space="preserve"> anak dengan kelainan refraksi</w:t>
      </w:r>
    </w:p>
    <w:p w14:paraId="391661EE" w14:textId="2AE2C7D7" w:rsidR="002C572B" w:rsidRPr="00A3342E" w:rsidRDefault="002C572B" w:rsidP="00480848">
      <w:pPr>
        <w:tabs>
          <w:tab w:val="left" w:pos="1132"/>
        </w:tabs>
        <w:autoSpaceDE w:val="0"/>
        <w:autoSpaceDN w:val="0"/>
        <w:ind w:firstLine="0"/>
        <w:jc w:val="center"/>
        <w:rPr>
          <w:b/>
          <w:sz w:val="22"/>
          <w:szCs w:val="22"/>
        </w:rPr>
      </w:pPr>
      <w:r w:rsidRPr="00A3342E">
        <w:rPr>
          <w:b/>
          <w:sz w:val="22"/>
          <w:szCs w:val="22"/>
        </w:rPr>
        <w:t xml:space="preserve">Tabel 2 </w:t>
      </w:r>
      <w:r w:rsidRPr="00A3342E">
        <w:rPr>
          <w:rFonts w:cs="Arial"/>
          <w:b/>
          <w:sz w:val="22"/>
          <w:szCs w:val="22"/>
        </w:rPr>
        <w:t xml:space="preserve">Hasil analisis Bivariat hubungan </w:t>
      </w:r>
      <w:proofErr w:type="gramStart"/>
      <w:r w:rsidRPr="00A3342E">
        <w:rPr>
          <w:rFonts w:cs="Arial"/>
          <w:b/>
          <w:sz w:val="22"/>
          <w:szCs w:val="22"/>
        </w:rPr>
        <w:t>usia</w:t>
      </w:r>
      <w:proofErr w:type="gramEnd"/>
      <w:r w:rsidRPr="00A3342E">
        <w:rPr>
          <w:rFonts w:cs="Arial"/>
          <w:b/>
          <w:sz w:val="22"/>
          <w:szCs w:val="22"/>
        </w:rPr>
        <w:t xml:space="preserve"> anak dengan kelainan refraksi anak usia sekolah di RSUD Meuraxa</w:t>
      </w:r>
    </w:p>
    <w:tbl>
      <w:tblPr>
        <w:tblStyle w:val="TableGrid"/>
        <w:tblW w:w="4928" w:type="dxa"/>
        <w:tblLayout w:type="fixed"/>
        <w:tblLook w:val="04A0" w:firstRow="1" w:lastRow="0" w:firstColumn="1" w:lastColumn="0" w:noHBand="0" w:noVBand="1"/>
      </w:tblPr>
      <w:tblGrid>
        <w:gridCol w:w="704"/>
        <w:gridCol w:w="425"/>
        <w:gridCol w:w="426"/>
        <w:gridCol w:w="425"/>
        <w:gridCol w:w="425"/>
        <w:gridCol w:w="425"/>
        <w:gridCol w:w="426"/>
        <w:gridCol w:w="425"/>
        <w:gridCol w:w="425"/>
        <w:gridCol w:w="822"/>
      </w:tblGrid>
      <w:tr w:rsidR="002C572B" w:rsidRPr="00480848" w14:paraId="126ED59D" w14:textId="77777777" w:rsidTr="00A62E84">
        <w:tc>
          <w:tcPr>
            <w:tcW w:w="704" w:type="dxa"/>
          </w:tcPr>
          <w:p w14:paraId="2AB7B83C" w14:textId="77777777" w:rsidR="002C572B" w:rsidRPr="00480848" w:rsidRDefault="002C572B" w:rsidP="00480848">
            <w:pPr>
              <w:pStyle w:val="ListParagraph"/>
              <w:spacing w:after="0" w:line="240" w:lineRule="auto"/>
              <w:ind w:left="0"/>
              <w:rPr>
                <w:rFonts w:ascii="Times New Roman" w:hAnsi="Times New Roman"/>
                <w:sz w:val="20"/>
                <w:szCs w:val="20"/>
              </w:rPr>
            </w:pPr>
          </w:p>
        </w:tc>
        <w:tc>
          <w:tcPr>
            <w:tcW w:w="2552" w:type="dxa"/>
            <w:gridSpan w:val="6"/>
          </w:tcPr>
          <w:p w14:paraId="6523A84A" w14:textId="77777777" w:rsidR="002C572B" w:rsidRPr="00480848" w:rsidRDefault="002C572B" w:rsidP="00A62E84">
            <w:pPr>
              <w:ind w:firstLine="0"/>
              <w:jc w:val="center"/>
            </w:pPr>
            <w:r w:rsidRPr="00480848">
              <w:t>Kelainan Refraksi</w:t>
            </w:r>
          </w:p>
        </w:tc>
        <w:tc>
          <w:tcPr>
            <w:tcW w:w="850" w:type="dxa"/>
            <w:gridSpan w:val="2"/>
          </w:tcPr>
          <w:p w14:paraId="23FC1E90" w14:textId="77777777" w:rsidR="002C572B" w:rsidRPr="00480848" w:rsidRDefault="002C572B" w:rsidP="00A62E84">
            <w:pPr>
              <w:pStyle w:val="ListParagraph"/>
              <w:spacing w:after="0" w:line="240" w:lineRule="auto"/>
              <w:ind w:left="0"/>
              <w:jc w:val="center"/>
              <w:rPr>
                <w:rFonts w:ascii="Times New Roman" w:hAnsi="Times New Roman"/>
                <w:sz w:val="20"/>
                <w:szCs w:val="20"/>
              </w:rPr>
            </w:pPr>
            <w:r w:rsidRPr="00480848">
              <w:rPr>
                <w:rFonts w:ascii="Times New Roman" w:hAnsi="Times New Roman"/>
                <w:sz w:val="20"/>
                <w:szCs w:val="20"/>
              </w:rPr>
              <w:t>Jumlah</w:t>
            </w:r>
          </w:p>
        </w:tc>
        <w:tc>
          <w:tcPr>
            <w:tcW w:w="822" w:type="dxa"/>
          </w:tcPr>
          <w:p w14:paraId="55394DE9" w14:textId="77777777" w:rsidR="002C572B" w:rsidRPr="00480848" w:rsidRDefault="002C572B" w:rsidP="00A62E84">
            <w:pPr>
              <w:pStyle w:val="ListParagraph"/>
              <w:spacing w:after="0" w:line="240" w:lineRule="auto"/>
              <w:ind w:left="0"/>
              <w:jc w:val="center"/>
              <w:rPr>
                <w:rFonts w:ascii="Times New Roman" w:hAnsi="Times New Roman"/>
                <w:sz w:val="20"/>
                <w:szCs w:val="20"/>
              </w:rPr>
            </w:pPr>
            <w:r w:rsidRPr="00480848">
              <w:rPr>
                <w:rFonts w:ascii="Times New Roman" w:hAnsi="Times New Roman"/>
                <w:sz w:val="20"/>
                <w:szCs w:val="20"/>
              </w:rPr>
              <w:t>P-value</w:t>
            </w:r>
          </w:p>
        </w:tc>
      </w:tr>
      <w:tr w:rsidR="002C572B" w:rsidRPr="00480848" w14:paraId="0D367DD2" w14:textId="77777777" w:rsidTr="00A62E84">
        <w:tc>
          <w:tcPr>
            <w:tcW w:w="704" w:type="dxa"/>
          </w:tcPr>
          <w:p w14:paraId="4105A613" w14:textId="77777777" w:rsidR="002C572B" w:rsidRPr="00480848" w:rsidRDefault="002C572B" w:rsidP="00480848">
            <w:pPr>
              <w:pStyle w:val="ListParagraph"/>
              <w:spacing w:after="0" w:line="240" w:lineRule="auto"/>
              <w:ind w:left="0"/>
              <w:rPr>
                <w:rFonts w:ascii="Times New Roman" w:hAnsi="Times New Roman"/>
                <w:sz w:val="20"/>
                <w:szCs w:val="20"/>
              </w:rPr>
            </w:pPr>
          </w:p>
        </w:tc>
        <w:tc>
          <w:tcPr>
            <w:tcW w:w="851" w:type="dxa"/>
            <w:gridSpan w:val="2"/>
          </w:tcPr>
          <w:p w14:paraId="10C11008" w14:textId="77777777" w:rsidR="002C572B" w:rsidRPr="00480848" w:rsidRDefault="002C572B" w:rsidP="00480848">
            <w:pPr>
              <w:ind w:firstLine="0"/>
              <w:jc w:val="center"/>
            </w:pPr>
            <w:r w:rsidRPr="00480848">
              <w:t>Miopi</w:t>
            </w:r>
          </w:p>
        </w:tc>
        <w:tc>
          <w:tcPr>
            <w:tcW w:w="850" w:type="dxa"/>
            <w:gridSpan w:val="2"/>
          </w:tcPr>
          <w:p w14:paraId="5990B050" w14:textId="77777777" w:rsidR="002C572B" w:rsidRPr="00480848" w:rsidRDefault="002C572B" w:rsidP="00480848">
            <w:pPr>
              <w:ind w:firstLine="0"/>
              <w:jc w:val="center"/>
            </w:pPr>
            <w:r w:rsidRPr="00480848">
              <w:t>Hipermetropi</w:t>
            </w:r>
          </w:p>
        </w:tc>
        <w:tc>
          <w:tcPr>
            <w:tcW w:w="851" w:type="dxa"/>
            <w:gridSpan w:val="2"/>
          </w:tcPr>
          <w:p w14:paraId="1EC8C9C0" w14:textId="77777777" w:rsidR="002C572B" w:rsidRPr="00480848" w:rsidRDefault="002C572B" w:rsidP="00480848">
            <w:pPr>
              <w:pStyle w:val="ListParagraph"/>
              <w:spacing w:after="0" w:line="240" w:lineRule="auto"/>
              <w:ind w:left="0"/>
              <w:rPr>
                <w:rFonts w:ascii="Times New Roman" w:hAnsi="Times New Roman"/>
                <w:sz w:val="20"/>
                <w:szCs w:val="20"/>
              </w:rPr>
            </w:pPr>
            <w:r w:rsidRPr="00480848">
              <w:rPr>
                <w:rFonts w:ascii="Times New Roman" w:hAnsi="Times New Roman"/>
                <w:sz w:val="20"/>
                <w:szCs w:val="20"/>
              </w:rPr>
              <w:t>Astigmatisma</w:t>
            </w:r>
          </w:p>
        </w:tc>
        <w:tc>
          <w:tcPr>
            <w:tcW w:w="850" w:type="dxa"/>
            <w:gridSpan w:val="2"/>
          </w:tcPr>
          <w:p w14:paraId="17F098AE" w14:textId="77777777" w:rsidR="002C572B" w:rsidRPr="00480848" w:rsidRDefault="002C572B" w:rsidP="00480848">
            <w:pPr>
              <w:pStyle w:val="ListParagraph"/>
              <w:spacing w:after="0" w:line="240" w:lineRule="auto"/>
              <w:ind w:left="0"/>
              <w:rPr>
                <w:rFonts w:ascii="Times New Roman" w:hAnsi="Times New Roman"/>
                <w:sz w:val="20"/>
                <w:szCs w:val="20"/>
              </w:rPr>
            </w:pPr>
          </w:p>
        </w:tc>
        <w:tc>
          <w:tcPr>
            <w:tcW w:w="822" w:type="dxa"/>
          </w:tcPr>
          <w:p w14:paraId="041DFB18" w14:textId="77777777" w:rsidR="002C572B" w:rsidRPr="00480848" w:rsidRDefault="002C572B" w:rsidP="00480848">
            <w:pPr>
              <w:pStyle w:val="ListParagraph"/>
              <w:spacing w:after="0" w:line="240" w:lineRule="auto"/>
              <w:ind w:left="0"/>
              <w:rPr>
                <w:rFonts w:ascii="Times New Roman" w:hAnsi="Times New Roman"/>
                <w:sz w:val="20"/>
                <w:szCs w:val="20"/>
              </w:rPr>
            </w:pPr>
          </w:p>
        </w:tc>
      </w:tr>
      <w:tr w:rsidR="002C572B" w:rsidRPr="00480848" w14:paraId="7498840B" w14:textId="77777777" w:rsidTr="00A62E84">
        <w:tc>
          <w:tcPr>
            <w:tcW w:w="704" w:type="dxa"/>
          </w:tcPr>
          <w:p w14:paraId="7E859A4E" w14:textId="77777777" w:rsidR="002C572B" w:rsidRPr="00480848" w:rsidRDefault="002C572B" w:rsidP="00480848">
            <w:pPr>
              <w:pStyle w:val="ListParagraph"/>
              <w:spacing w:after="0" w:line="240" w:lineRule="auto"/>
              <w:ind w:left="0"/>
              <w:rPr>
                <w:rFonts w:ascii="Times New Roman" w:hAnsi="Times New Roman"/>
                <w:sz w:val="20"/>
                <w:szCs w:val="20"/>
              </w:rPr>
            </w:pPr>
          </w:p>
        </w:tc>
        <w:tc>
          <w:tcPr>
            <w:tcW w:w="425" w:type="dxa"/>
          </w:tcPr>
          <w:p w14:paraId="667DAB4E" w14:textId="77777777" w:rsidR="002C572B" w:rsidRPr="00480848" w:rsidRDefault="002C572B" w:rsidP="00480848">
            <w:pPr>
              <w:ind w:firstLine="0"/>
              <w:jc w:val="center"/>
            </w:pPr>
            <w:r w:rsidRPr="00480848">
              <w:t>N</w:t>
            </w:r>
          </w:p>
        </w:tc>
        <w:tc>
          <w:tcPr>
            <w:tcW w:w="426" w:type="dxa"/>
          </w:tcPr>
          <w:p w14:paraId="7E21AAAC" w14:textId="77777777" w:rsidR="002C572B" w:rsidRPr="00480848" w:rsidRDefault="002C572B" w:rsidP="00480848">
            <w:pPr>
              <w:ind w:firstLine="0"/>
              <w:jc w:val="center"/>
            </w:pPr>
            <w:r w:rsidRPr="00480848">
              <w:t>%</w:t>
            </w:r>
          </w:p>
        </w:tc>
        <w:tc>
          <w:tcPr>
            <w:tcW w:w="425" w:type="dxa"/>
          </w:tcPr>
          <w:p w14:paraId="6C9D726E" w14:textId="77777777" w:rsidR="002C572B" w:rsidRPr="00480848" w:rsidRDefault="002C572B" w:rsidP="00480848">
            <w:pPr>
              <w:ind w:firstLine="0"/>
              <w:jc w:val="center"/>
            </w:pPr>
            <w:r w:rsidRPr="00480848">
              <w:t>N</w:t>
            </w:r>
          </w:p>
        </w:tc>
        <w:tc>
          <w:tcPr>
            <w:tcW w:w="425" w:type="dxa"/>
          </w:tcPr>
          <w:p w14:paraId="6F3BE02B" w14:textId="77777777" w:rsidR="002C572B" w:rsidRPr="00480848" w:rsidRDefault="002C572B" w:rsidP="00480848">
            <w:pPr>
              <w:ind w:firstLine="0"/>
              <w:jc w:val="center"/>
            </w:pPr>
            <w:r w:rsidRPr="00480848">
              <w:t>%</w:t>
            </w:r>
          </w:p>
        </w:tc>
        <w:tc>
          <w:tcPr>
            <w:tcW w:w="425" w:type="dxa"/>
          </w:tcPr>
          <w:p w14:paraId="6713B559" w14:textId="77777777" w:rsidR="002C572B" w:rsidRPr="00480848" w:rsidRDefault="002C572B" w:rsidP="00480848">
            <w:pPr>
              <w:ind w:firstLine="0"/>
              <w:jc w:val="center"/>
            </w:pPr>
            <w:r w:rsidRPr="00480848">
              <w:t>N</w:t>
            </w:r>
          </w:p>
        </w:tc>
        <w:tc>
          <w:tcPr>
            <w:tcW w:w="426" w:type="dxa"/>
          </w:tcPr>
          <w:p w14:paraId="7A210E8A" w14:textId="77777777" w:rsidR="002C572B" w:rsidRPr="00480848" w:rsidRDefault="002C572B" w:rsidP="00480848">
            <w:pPr>
              <w:ind w:firstLine="0"/>
            </w:pPr>
            <w:r w:rsidRPr="00480848">
              <w:t>%</w:t>
            </w:r>
          </w:p>
        </w:tc>
        <w:tc>
          <w:tcPr>
            <w:tcW w:w="425" w:type="dxa"/>
          </w:tcPr>
          <w:p w14:paraId="6137C3F5" w14:textId="77777777" w:rsidR="002C572B" w:rsidRPr="00480848" w:rsidRDefault="002C572B" w:rsidP="00480848">
            <w:pPr>
              <w:ind w:firstLine="0"/>
              <w:jc w:val="center"/>
            </w:pPr>
            <w:r w:rsidRPr="00480848">
              <w:t>N</w:t>
            </w:r>
          </w:p>
        </w:tc>
        <w:tc>
          <w:tcPr>
            <w:tcW w:w="425" w:type="dxa"/>
          </w:tcPr>
          <w:p w14:paraId="336589B6" w14:textId="77777777" w:rsidR="002C572B" w:rsidRPr="00480848" w:rsidRDefault="002C572B" w:rsidP="00480848">
            <w:pPr>
              <w:ind w:firstLine="0"/>
              <w:jc w:val="center"/>
            </w:pPr>
            <w:r w:rsidRPr="00480848">
              <w:t>%</w:t>
            </w:r>
          </w:p>
        </w:tc>
        <w:tc>
          <w:tcPr>
            <w:tcW w:w="822" w:type="dxa"/>
          </w:tcPr>
          <w:p w14:paraId="5960E0AF" w14:textId="77777777" w:rsidR="002C572B" w:rsidRPr="00480848" w:rsidRDefault="002C572B" w:rsidP="00480848">
            <w:pPr>
              <w:pStyle w:val="ListParagraph"/>
              <w:spacing w:after="0" w:line="240" w:lineRule="auto"/>
              <w:ind w:left="0"/>
              <w:rPr>
                <w:rFonts w:ascii="Times New Roman" w:hAnsi="Times New Roman"/>
                <w:sz w:val="20"/>
                <w:szCs w:val="20"/>
              </w:rPr>
            </w:pPr>
          </w:p>
        </w:tc>
      </w:tr>
      <w:tr w:rsidR="002C572B" w:rsidRPr="00480848" w14:paraId="26B5C41B" w14:textId="77777777" w:rsidTr="00A62E84">
        <w:tc>
          <w:tcPr>
            <w:tcW w:w="704" w:type="dxa"/>
          </w:tcPr>
          <w:p w14:paraId="1A0E9E79"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bCs/>
                <w:sz w:val="20"/>
                <w:szCs w:val="20"/>
              </w:rPr>
              <w:t xml:space="preserve">6 – </w:t>
            </w:r>
            <w:r w:rsidRPr="00480848">
              <w:rPr>
                <w:rFonts w:ascii="Times New Roman" w:hAnsi="Times New Roman"/>
                <w:bCs/>
                <w:sz w:val="20"/>
                <w:szCs w:val="20"/>
              </w:rPr>
              <w:lastRenderedPageBreak/>
              <w:t>12 tahun</w:t>
            </w:r>
          </w:p>
        </w:tc>
        <w:tc>
          <w:tcPr>
            <w:tcW w:w="425" w:type="dxa"/>
          </w:tcPr>
          <w:p w14:paraId="3DE240D4" w14:textId="77777777" w:rsidR="002C572B" w:rsidRPr="00480848" w:rsidRDefault="002C572B" w:rsidP="00480848">
            <w:pPr>
              <w:ind w:firstLine="0"/>
              <w:jc w:val="center"/>
            </w:pPr>
            <w:r w:rsidRPr="00480848">
              <w:lastRenderedPageBreak/>
              <w:t>10</w:t>
            </w:r>
          </w:p>
        </w:tc>
        <w:tc>
          <w:tcPr>
            <w:tcW w:w="426" w:type="dxa"/>
          </w:tcPr>
          <w:p w14:paraId="2BDDD9B0" w14:textId="77777777" w:rsidR="002C572B" w:rsidRPr="00480848" w:rsidRDefault="002C572B" w:rsidP="00480848">
            <w:pPr>
              <w:ind w:firstLine="0"/>
              <w:jc w:val="center"/>
            </w:pPr>
            <w:r w:rsidRPr="00480848">
              <w:t>77</w:t>
            </w:r>
          </w:p>
        </w:tc>
        <w:tc>
          <w:tcPr>
            <w:tcW w:w="425" w:type="dxa"/>
          </w:tcPr>
          <w:p w14:paraId="78F4F227" w14:textId="77777777" w:rsidR="002C572B" w:rsidRPr="00480848" w:rsidRDefault="002C572B" w:rsidP="00480848">
            <w:pPr>
              <w:ind w:firstLine="0"/>
              <w:jc w:val="center"/>
            </w:pPr>
            <w:r w:rsidRPr="00480848">
              <w:t>2</w:t>
            </w:r>
          </w:p>
        </w:tc>
        <w:tc>
          <w:tcPr>
            <w:tcW w:w="425" w:type="dxa"/>
          </w:tcPr>
          <w:p w14:paraId="67FAAB5D" w14:textId="77777777" w:rsidR="002C572B" w:rsidRPr="00480848" w:rsidRDefault="002C572B" w:rsidP="00480848">
            <w:pPr>
              <w:ind w:firstLine="0"/>
              <w:jc w:val="center"/>
            </w:pPr>
            <w:r w:rsidRPr="00480848">
              <w:t>15</w:t>
            </w:r>
            <w:r w:rsidRPr="00480848">
              <w:lastRenderedPageBreak/>
              <w:t>,4</w:t>
            </w:r>
          </w:p>
        </w:tc>
        <w:tc>
          <w:tcPr>
            <w:tcW w:w="425" w:type="dxa"/>
          </w:tcPr>
          <w:p w14:paraId="168D0FE4" w14:textId="77777777" w:rsidR="002C572B" w:rsidRPr="00480848" w:rsidRDefault="002C572B" w:rsidP="00480848">
            <w:pPr>
              <w:ind w:firstLine="0"/>
              <w:jc w:val="center"/>
            </w:pPr>
            <w:r w:rsidRPr="00480848">
              <w:lastRenderedPageBreak/>
              <w:t>1</w:t>
            </w:r>
          </w:p>
        </w:tc>
        <w:tc>
          <w:tcPr>
            <w:tcW w:w="426" w:type="dxa"/>
          </w:tcPr>
          <w:p w14:paraId="3CA75008" w14:textId="77777777" w:rsidR="002C572B" w:rsidRPr="00480848" w:rsidRDefault="002C572B" w:rsidP="00480848">
            <w:pPr>
              <w:ind w:firstLine="0"/>
              <w:jc w:val="center"/>
            </w:pPr>
            <w:r w:rsidRPr="00480848">
              <w:t>7,</w:t>
            </w:r>
            <w:r w:rsidRPr="00480848">
              <w:lastRenderedPageBreak/>
              <w:t>6</w:t>
            </w:r>
          </w:p>
        </w:tc>
        <w:tc>
          <w:tcPr>
            <w:tcW w:w="425" w:type="dxa"/>
          </w:tcPr>
          <w:p w14:paraId="79B61134" w14:textId="77777777" w:rsidR="002C572B" w:rsidRPr="00480848" w:rsidRDefault="002C572B" w:rsidP="00480848">
            <w:pPr>
              <w:ind w:firstLine="0"/>
              <w:jc w:val="center"/>
            </w:pPr>
            <w:r w:rsidRPr="00480848">
              <w:rPr>
                <w:bCs/>
              </w:rPr>
              <w:lastRenderedPageBreak/>
              <w:t>13</w:t>
            </w:r>
          </w:p>
        </w:tc>
        <w:tc>
          <w:tcPr>
            <w:tcW w:w="425" w:type="dxa"/>
          </w:tcPr>
          <w:p w14:paraId="58BEF0F9" w14:textId="77777777" w:rsidR="002C572B" w:rsidRPr="00480848" w:rsidRDefault="002C572B" w:rsidP="00480848">
            <w:pPr>
              <w:ind w:firstLine="0"/>
              <w:jc w:val="center"/>
            </w:pPr>
            <w:r w:rsidRPr="00480848">
              <w:rPr>
                <w:bCs/>
              </w:rPr>
              <w:t>28</w:t>
            </w:r>
            <w:r w:rsidRPr="00480848">
              <w:rPr>
                <w:bCs/>
              </w:rPr>
              <w:lastRenderedPageBreak/>
              <w:t>,9</w:t>
            </w:r>
          </w:p>
        </w:tc>
        <w:tc>
          <w:tcPr>
            <w:tcW w:w="822" w:type="dxa"/>
            <w:vMerge w:val="restart"/>
          </w:tcPr>
          <w:p w14:paraId="302F6EAE" w14:textId="77777777" w:rsidR="002C572B" w:rsidRPr="00480848" w:rsidRDefault="002C572B" w:rsidP="00480848">
            <w:pPr>
              <w:pStyle w:val="ListParagraph"/>
              <w:spacing w:after="0" w:line="240" w:lineRule="auto"/>
              <w:ind w:left="0"/>
              <w:rPr>
                <w:rFonts w:ascii="Times New Roman" w:hAnsi="Times New Roman"/>
                <w:sz w:val="20"/>
                <w:szCs w:val="20"/>
              </w:rPr>
            </w:pPr>
            <w:r w:rsidRPr="00480848">
              <w:rPr>
                <w:rFonts w:ascii="Times New Roman" w:hAnsi="Times New Roman"/>
                <w:sz w:val="20"/>
                <w:szCs w:val="20"/>
              </w:rPr>
              <w:lastRenderedPageBreak/>
              <w:t>0,001</w:t>
            </w:r>
          </w:p>
        </w:tc>
      </w:tr>
      <w:tr w:rsidR="002C572B" w:rsidRPr="00480848" w14:paraId="78566B24" w14:textId="77777777" w:rsidTr="00A62E84">
        <w:tc>
          <w:tcPr>
            <w:tcW w:w="704" w:type="dxa"/>
          </w:tcPr>
          <w:p w14:paraId="263110CF"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bCs/>
                <w:sz w:val="20"/>
                <w:szCs w:val="20"/>
              </w:rPr>
              <w:t>13 – 15 tahun</w:t>
            </w:r>
          </w:p>
        </w:tc>
        <w:tc>
          <w:tcPr>
            <w:tcW w:w="425" w:type="dxa"/>
          </w:tcPr>
          <w:p w14:paraId="435E963D" w14:textId="77777777" w:rsidR="002C572B" w:rsidRPr="00480848" w:rsidRDefault="002C572B" w:rsidP="00480848">
            <w:pPr>
              <w:ind w:firstLine="0"/>
              <w:jc w:val="center"/>
            </w:pPr>
            <w:r w:rsidRPr="00480848">
              <w:t>15</w:t>
            </w:r>
          </w:p>
        </w:tc>
        <w:tc>
          <w:tcPr>
            <w:tcW w:w="426" w:type="dxa"/>
          </w:tcPr>
          <w:p w14:paraId="1EB66F1D" w14:textId="77777777" w:rsidR="002C572B" w:rsidRPr="00480848" w:rsidRDefault="002C572B" w:rsidP="00480848">
            <w:pPr>
              <w:ind w:firstLine="0"/>
              <w:jc w:val="center"/>
            </w:pPr>
            <w:r w:rsidRPr="00480848">
              <w:t>71,4</w:t>
            </w:r>
          </w:p>
        </w:tc>
        <w:tc>
          <w:tcPr>
            <w:tcW w:w="425" w:type="dxa"/>
          </w:tcPr>
          <w:p w14:paraId="57D173EA" w14:textId="77777777" w:rsidR="002C572B" w:rsidRPr="00480848" w:rsidRDefault="002C572B" w:rsidP="00480848">
            <w:pPr>
              <w:ind w:firstLine="0"/>
              <w:jc w:val="center"/>
            </w:pPr>
            <w:r w:rsidRPr="00480848">
              <w:t>5</w:t>
            </w:r>
          </w:p>
        </w:tc>
        <w:tc>
          <w:tcPr>
            <w:tcW w:w="425" w:type="dxa"/>
          </w:tcPr>
          <w:p w14:paraId="1958C3AF" w14:textId="77777777" w:rsidR="002C572B" w:rsidRPr="00480848" w:rsidRDefault="002C572B" w:rsidP="00480848">
            <w:pPr>
              <w:ind w:firstLine="0"/>
              <w:jc w:val="center"/>
            </w:pPr>
            <w:r w:rsidRPr="00480848">
              <w:t>23,8</w:t>
            </w:r>
          </w:p>
        </w:tc>
        <w:tc>
          <w:tcPr>
            <w:tcW w:w="425" w:type="dxa"/>
          </w:tcPr>
          <w:p w14:paraId="7D57C4B9" w14:textId="77777777" w:rsidR="002C572B" w:rsidRPr="00480848" w:rsidRDefault="002C572B" w:rsidP="00480848">
            <w:pPr>
              <w:ind w:firstLine="0"/>
              <w:jc w:val="center"/>
            </w:pPr>
            <w:r w:rsidRPr="00480848">
              <w:t>1</w:t>
            </w:r>
          </w:p>
        </w:tc>
        <w:tc>
          <w:tcPr>
            <w:tcW w:w="426" w:type="dxa"/>
          </w:tcPr>
          <w:p w14:paraId="2B22D73B"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sz w:val="20"/>
                <w:szCs w:val="20"/>
              </w:rPr>
              <w:t>4,8</w:t>
            </w:r>
          </w:p>
        </w:tc>
        <w:tc>
          <w:tcPr>
            <w:tcW w:w="425" w:type="dxa"/>
          </w:tcPr>
          <w:p w14:paraId="72A7CD2B"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bCs/>
                <w:sz w:val="20"/>
                <w:szCs w:val="20"/>
              </w:rPr>
              <w:t>21</w:t>
            </w:r>
          </w:p>
        </w:tc>
        <w:tc>
          <w:tcPr>
            <w:tcW w:w="425" w:type="dxa"/>
          </w:tcPr>
          <w:p w14:paraId="2A76E98D" w14:textId="77777777" w:rsidR="002C572B" w:rsidRPr="00480848" w:rsidRDefault="002C572B" w:rsidP="00480848">
            <w:pPr>
              <w:pStyle w:val="ListParagraph"/>
              <w:spacing w:after="0" w:line="240" w:lineRule="auto"/>
              <w:ind w:left="0"/>
              <w:rPr>
                <w:rFonts w:ascii="Times New Roman" w:hAnsi="Times New Roman"/>
                <w:sz w:val="20"/>
                <w:szCs w:val="20"/>
              </w:rPr>
            </w:pPr>
            <w:r w:rsidRPr="00480848">
              <w:rPr>
                <w:rFonts w:ascii="Times New Roman" w:hAnsi="Times New Roman"/>
                <w:bCs/>
                <w:sz w:val="20"/>
                <w:szCs w:val="20"/>
              </w:rPr>
              <w:t>46,7</w:t>
            </w:r>
          </w:p>
        </w:tc>
        <w:tc>
          <w:tcPr>
            <w:tcW w:w="822" w:type="dxa"/>
            <w:vMerge/>
          </w:tcPr>
          <w:p w14:paraId="2EEA94AD" w14:textId="77777777" w:rsidR="002C572B" w:rsidRPr="00480848" w:rsidRDefault="002C572B" w:rsidP="00480848">
            <w:pPr>
              <w:pStyle w:val="ListParagraph"/>
              <w:spacing w:after="0" w:line="240" w:lineRule="auto"/>
              <w:ind w:left="0"/>
              <w:rPr>
                <w:rFonts w:ascii="Times New Roman" w:hAnsi="Times New Roman"/>
                <w:sz w:val="20"/>
                <w:szCs w:val="20"/>
              </w:rPr>
            </w:pPr>
          </w:p>
        </w:tc>
      </w:tr>
      <w:tr w:rsidR="002C572B" w:rsidRPr="00480848" w14:paraId="5C8D80D9" w14:textId="77777777" w:rsidTr="00A62E84">
        <w:tc>
          <w:tcPr>
            <w:tcW w:w="704" w:type="dxa"/>
          </w:tcPr>
          <w:p w14:paraId="26592A0F"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bCs/>
                <w:sz w:val="20"/>
                <w:szCs w:val="20"/>
              </w:rPr>
              <w:t>16 – 18 tahun</w:t>
            </w:r>
          </w:p>
        </w:tc>
        <w:tc>
          <w:tcPr>
            <w:tcW w:w="425" w:type="dxa"/>
          </w:tcPr>
          <w:p w14:paraId="45AF3D2B" w14:textId="77777777" w:rsidR="002C572B" w:rsidRPr="00480848" w:rsidRDefault="002C572B" w:rsidP="00480848">
            <w:pPr>
              <w:ind w:firstLine="0"/>
              <w:jc w:val="center"/>
            </w:pPr>
            <w:r w:rsidRPr="00480848">
              <w:t>9</w:t>
            </w:r>
          </w:p>
        </w:tc>
        <w:tc>
          <w:tcPr>
            <w:tcW w:w="426" w:type="dxa"/>
          </w:tcPr>
          <w:p w14:paraId="6ECA6B8B" w14:textId="77777777" w:rsidR="002C572B" w:rsidRPr="00480848" w:rsidRDefault="002C572B" w:rsidP="00480848">
            <w:pPr>
              <w:ind w:firstLine="0"/>
              <w:jc w:val="center"/>
            </w:pPr>
            <w:r w:rsidRPr="00480848">
              <w:t>81,8</w:t>
            </w:r>
          </w:p>
        </w:tc>
        <w:tc>
          <w:tcPr>
            <w:tcW w:w="425" w:type="dxa"/>
          </w:tcPr>
          <w:p w14:paraId="668C93ED" w14:textId="77777777" w:rsidR="002C572B" w:rsidRPr="00480848" w:rsidRDefault="002C572B" w:rsidP="00480848">
            <w:pPr>
              <w:ind w:firstLine="0"/>
              <w:jc w:val="center"/>
            </w:pPr>
            <w:r w:rsidRPr="00480848">
              <w:t>2</w:t>
            </w:r>
          </w:p>
        </w:tc>
        <w:tc>
          <w:tcPr>
            <w:tcW w:w="425" w:type="dxa"/>
          </w:tcPr>
          <w:p w14:paraId="3A13E29C" w14:textId="77777777" w:rsidR="002C572B" w:rsidRPr="00480848" w:rsidRDefault="002C572B" w:rsidP="00480848">
            <w:pPr>
              <w:ind w:firstLine="0"/>
              <w:jc w:val="center"/>
            </w:pPr>
            <w:r w:rsidRPr="00480848">
              <w:t>18,8</w:t>
            </w:r>
          </w:p>
        </w:tc>
        <w:tc>
          <w:tcPr>
            <w:tcW w:w="425" w:type="dxa"/>
          </w:tcPr>
          <w:p w14:paraId="27E949A6" w14:textId="77777777" w:rsidR="002C572B" w:rsidRPr="00480848" w:rsidRDefault="002C572B" w:rsidP="00480848">
            <w:pPr>
              <w:ind w:firstLine="0"/>
            </w:pPr>
            <w:r w:rsidRPr="00480848">
              <w:t>-</w:t>
            </w:r>
          </w:p>
        </w:tc>
        <w:tc>
          <w:tcPr>
            <w:tcW w:w="426" w:type="dxa"/>
          </w:tcPr>
          <w:p w14:paraId="3BBB2A04" w14:textId="77777777" w:rsidR="002C572B" w:rsidRPr="00480848" w:rsidRDefault="002C572B" w:rsidP="00480848">
            <w:pPr>
              <w:ind w:firstLine="0"/>
            </w:pPr>
            <w:r w:rsidRPr="00480848">
              <w:t>-</w:t>
            </w:r>
          </w:p>
        </w:tc>
        <w:tc>
          <w:tcPr>
            <w:tcW w:w="425" w:type="dxa"/>
          </w:tcPr>
          <w:p w14:paraId="1647A496" w14:textId="77777777" w:rsidR="002C572B" w:rsidRPr="00480848" w:rsidRDefault="002C572B" w:rsidP="00480848">
            <w:pPr>
              <w:pStyle w:val="ListParagraph"/>
              <w:spacing w:after="0" w:line="240" w:lineRule="auto"/>
              <w:ind w:left="0"/>
              <w:jc w:val="center"/>
              <w:rPr>
                <w:rFonts w:ascii="Times New Roman" w:hAnsi="Times New Roman"/>
                <w:sz w:val="20"/>
                <w:szCs w:val="20"/>
              </w:rPr>
            </w:pPr>
            <w:r w:rsidRPr="00480848">
              <w:rPr>
                <w:rFonts w:ascii="Times New Roman" w:hAnsi="Times New Roman"/>
                <w:bCs/>
                <w:sz w:val="20"/>
                <w:szCs w:val="20"/>
              </w:rPr>
              <w:t>11</w:t>
            </w:r>
          </w:p>
        </w:tc>
        <w:tc>
          <w:tcPr>
            <w:tcW w:w="425" w:type="dxa"/>
          </w:tcPr>
          <w:p w14:paraId="5581CCC2" w14:textId="77777777" w:rsidR="002C572B" w:rsidRPr="00480848" w:rsidRDefault="002C572B" w:rsidP="00480848">
            <w:pPr>
              <w:pStyle w:val="ListParagraph"/>
              <w:spacing w:after="0" w:line="240" w:lineRule="auto"/>
              <w:ind w:left="0"/>
              <w:rPr>
                <w:rFonts w:ascii="Times New Roman" w:hAnsi="Times New Roman"/>
                <w:sz w:val="20"/>
                <w:szCs w:val="20"/>
              </w:rPr>
            </w:pPr>
            <w:r w:rsidRPr="00480848">
              <w:rPr>
                <w:rFonts w:ascii="Times New Roman" w:hAnsi="Times New Roman"/>
                <w:bCs/>
                <w:sz w:val="20"/>
                <w:szCs w:val="20"/>
              </w:rPr>
              <w:t>24,4</w:t>
            </w:r>
          </w:p>
        </w:tc>
        <w:tc>
          <w:tcPr>
            <w:tcW w:w="822" w:type="dxa"/>
            <w:vMerge/>
          </w:tcPr>
          <w:p w14:paraId="6F990624" w14:textId="77777777" w:rsidR="002C572B" w:rsidRPr="00480848" w:rsidRDefault="002C572B" w:rsidP="00480848">
            <w:pPr>
              <w:pStyle w:val="ListParagraph"/>
              <w:spacing w:after="0" w:line="240" w:lineRule="auto"/>
              <w:ind w:left="0"/>
              <w:rPr>
                <w:rFonts w:ascii="Times New Roman" w:hAnsi="Times New Roman"/>
                <w:sz w:val="20"/>
                <w:szCs w:val="20"/>
              </w:rPr>
            </w:pPr>
          </w:p>
        </w:tc>
      </w:tr>
    </w:tbl>
    <w:p w14:paraId="3B94E2B8" w14:textId="77777777" w:rsidR="002C572B" w:rsidRPr="00EE594D" w:rsidRDefault="002C572B" w:rsidP="002C572B">
      <w:pPr>
        <w:ind w:firstLine="0"/>
        <w:rPr>
          <w:bCs/>
          <w:sz w:val="22"/>
          <w:szCs w:val="22"/>
        </w:rPr>
      </w:pPr>
    </w:p>
    <w:p w14:paraId="59CA772C" w14:textId="77777777" w:rsidR="002C572B" w:rsidRDefault="002C572B" w:rsidP="00A62E84">
      <w:pPr>
        <w:spacing w:after="240" w:line="360" w:lineRule="auto"/>
        <w:ind w:firstLine="567"/>
        <w:rPr>
          <w:rFonts w:cs="Arial"/>
          <w:sz w:val="22"/>
          <w:szCs w:val="22"/>
        </w:rPr>
      </w:pPr>
      <w:r w:rsidRPr="00F514F3">
        <w:rPr>
          <w:rFonts w:cs="Arial"/>
          <w:sz w:val="22"/>
          <w:szCs w:val="22"/>
        </w:rPr>
        <w:t xml:space="preserve">Tabel 2 </w:t>
      </w:r>
      <w:r w:rsidRPr="00F514F3">
        <w:rPr>
          <w:bCs/>
          <w:sz w:val="22"/>
          <w:szCs w:val="22"/>
        </w:rPr>
        <w:t xml:space="preserve">menunjukkan bahwa </w:t>
      </w:r>
      <w:r w:rsidRPr="00A3342E">
        <w:rPr>
          <w:rFonts w:cs="Arial"/>
          <w:sz w:val="22"/>
          <w:szCs w:val="22"/>
        </w:rPr>
        <w:t xml:space="preserve">hasil analisis hubungan antara usia anak dengan kelainan refraksi dengan uji chi-square diperoleh nilai untuk p value sebesar 0,001 </w:t>
      </w:r>
      <w:proofErr w:type="gramStart"/>
      <w:r w:rsidRPr="00A3342E">
        <w:rPr>
          <w:rFonts w:cs="Arial"/>
          <w:sz w:val="22"/>
          <w:szCs w:val="22"/>
        </w:rPr>
        <w:t>&lt;  (</w:t>
      </w:r>
      <w:proofErr w:type="gramEnd"/>
      <w:r w:rsidRPr="00A3342E">
        <w:rPr>
          <w:rFonts w:cs="Arial"/>
          <w:sz w:val="22"/>
          <w:szCs w:val="22"/>
        </w:rPr>
        <w:t xml:space="preserve">0,05). Secara statistik dapat dikatakan Ho dalam penelitian ini ditolak, artinya ada hubungan yang bermakna antara </w:t>
      </w:r>
      <w:proofErr w:type="gramStart"/>
      <w:r w:rsidRPr="00A3342E">
        <w:rPr>
          <w:rFonts w:cs="Arial"/>
          <w:sz w:val="22"/>
          <w:szCs w:val="22"/>
        </w:rPr>
        <w:t>usia</w:t>
      </w:r>
      <w:proofErr w:type="gramEnd"/>
      <w:r w:rsidRPr="00A3342E">
        <w:rPr>
          <w:rFonts w:cs="Arial"/>
          <w:sz w:val="22"/>
          <w:szCs w:val="22"/>
        </w:rPr>
        <w:t xml:space="preserve"> anak dengan kejadian kelainan refraksi di RSUD Meuraxa</w:t>
      </w:r>
      <w:r>
        <w:rPr>
          <w:rFonts w:cs="Arial"/>
          <w:sz w:val="22"/>
          <w:szCs w:val="22"/>
        </w:rPr>
        <w:t>.</w:t>
      </w:r>
    </w:p>
    <w:p w14:paraId="474AB404" w14:textId="77777777" w:rsidR="002C572B" w:rsidRPr="00A3342E" w:rsidRDefault="002C572B" w:rsidP="002C572B">
      <w:pPr>
        <w:ind w:firstLine="0"/>
        <w:rPr>
          <w:rFonts w:cs="Arial"/>
          <w:b/>
          <w:bCs/>
          <w:sz w:val="22"/>
          <w:szCs w:val="22"/>
        </w:rPr>
      </w:pPr>
      <w:r w:rsidRPr="00A3342E">
        <w:rPr>
          <w:rFonts w:cs="Arial"/>
          <w:b/>
          <w:bCs/>
          <w:sz w:val="22"/>
          <w:szCs w:val="22"/>
        </w:rPr>
        <w:t>Hubungan Jenis Kelamin dengan kelainan refraksi</w:t>
      </w:r>
    </w:p>
    <w:p w14:paraId="17E8DFE9" w14:textId="77777777" w:rsidR="002C572B" w:rsidRDefault="002C572B" w:rsidP="00A62E84">
      <w:pPr>
        <w:ind w:firstLine="0"/>
        <w:jc w:val="center"/>
        <w:rPr>
          <w:rFonts w:cs="Arial"/>
          <w:b/>
          <w:sz w:val="22"/>
          <w:szCs w:val="22"/>
        </w:rPr>
      </w:pPr>
      <w:r w:rsidRPr="00A3342E">
        <w:rPr>
          <w:rFonts w:cs="Arial"/>
          <w:b/>
          <w:bCs/>
          <w:sz w:val="22"/>
          <w:szCs w:val="22"/>
        </w:rPr>
        <w:t xml:space="preserve">Tabel 3 </w:t>
      </w:r>
      <w:r w:rsidRPr="00A3342E">
        <w:rPr>
          <w:rFonts w:cs="Arial"/>
          <w:b/>
          <w:sz w:val="22"/>
          <w:szCs w:val="22"/>
        </w:rPr>
        <w:t xml:space="preserve">Hasil analisis Bivariat hubungan jenis kelamin dengan kelainan refraksi anak </w:t>
      </w:r>
      <w:proofErr w:type="gramStart"/>
      <w:r w:rsidRPr="00A3342E">
        <w:rPr>
          <w:rFonts w:cs="Arial"/>
          <w:b/>
          <w:sz w:val="22"/>
          <w:szCs w:val="22"/>
        </w:rPr>
        <w:t>usia</w:t>
      </w:r>
      <w:proofErr w:type="gramEnd"/>
      <w:r w:rsidRPr="00A3342E">
        <w:rPr>
          <w:rFonts w:cs="Arial"/>
          <w:b/>
          <w:sz w:val="22"/>
          <w:szCs w:val="22"/>
        </w:rPr>
        <w:t xml:space="preserve"> sekolah di RSUD Meuraxa</w:t>
      </w:r>
    </w:p>
    <w:tbl>
      <w:tblPr>
        <w:tblStyle w:val="TableGrid"/>
        <w:tblW w:w="5246" w:type="dxa"/>
        <w:tblInd w:w="-601" w:type="dxa"/>
        <w:tblLayout w:type="fixed"/>
        <w:tblLook w:val="04A0" w:firstRow="1" w:lastRow="0" w:firstColumn="1" w:lastColumn="0" w:noHBand="0" w:noVBand="1"/>
      </w:tblPr>
      <w:tblGrid>
        <w:gridCol w:w="1003"/>
        <w:gridCol w:w="406"/>
        <w:gridCol w:w="548"/>
        <w:gridCol w:w="403"/>
        <w:gridCol w:w="334"/>
        <w:gridCol w:w="455"/>
        <w:gridCol w:w="704"/>
        <w:gridCol w:w="406"/>
        <w:gridCol w:w="533"/>
        <w:gridCol w:w="454"/>
      </w:tblGrid>
      <w:tr w:rsidR="00A62E84" w:rsidRPr="00A62E84" w14:paraId="63F067AD" w14:textId="77777777" w:rsidTr="00A62E84">
        <w:tc>
          <w:tcPr>
            <w:tcW w:w="1003" w:type="dxa"/>
            <w:vMerge w:val="restart"/>
          </w:tcPr>
          <w:p w14:paraId="5BE2BB0B" w14:textId="77777777" w:rsidR="002C572B" w:rsidRPr="00A62E84" w:rsidRDefault="002C572B" w:rsidP="00A62E84">
            <w:pPr>
              <w:pStyle w:val="ListParagraph"/>
              <w:spacing w:after="0" w:line="240" w:lineRule="auto"/>
              <w:ind w:left="0"/>
              <w:rPr>
                <w:rFonts w:ascii="Times New Roman" w:hAnsi="Times New Roman"/>
                <w:b/>
                <w:sz w:val="16"/>
                <w:szCs w:val="16"/>
              </w:rPr>
            </w:pPr>
            <w:r w:rsidRPr="00A62E84">
              <w:rPr>
                <w:rFonts w:ascii="Times New Roman" w:hAnsi="Times New Roman"/>
                <w:b/>
                <w:sz w:val="16"/>
                <w:szCs w:val="16"/>
              </w:rPr>
              <w:t>Status refraksi</w:t>
            </w:r>
          </w:p>
        </w:tc>
        <w:tc>
          <w:tcPr>
            <w:tcW w:w="2850" w:type="dxa"/>
            <w:gridSpan w:val="6"/>
          </w:tcPr>
          <w:p w14:paraId="242E8730" w14:textId="77777777" w:rsidR="002C572B" w:rsidRPr="00A62E84" w:rsidRDefault="002C572B" w:rsidP="00A62E84">
            <w:pPr>
              <w:ind w:firstLine="0"/>
              <w:jc w:val="center"/>
              <w:rPr>
                <w:b/>
                <w:sz w:val="16"/>
                <w:szCs w:val="16"/>
              </w:rPr>
            </w:pPr>
            <w:r w:rsidRPr="00A62E84">
              <w:rPr>
                <w:b/>
                <w:sz w:val="16"/>
                <w:szCs w:val="16"/>
              </w:rPr>
              <w:t>Kelaian Refraksi</w:t>
            </w:r>
          </w:p>
        </w:tc>
        <w:tc>
          <w:tcPr>
            <w:tcW w:w="939" w:type="dxa"/>
            <w:gridSpan w:val="2"/>
            <w:vMerge w:val="restart"/>
          </w:tcPr>
          <w:p w14:paraId="28050F63" w14:textId="77777777" w:rsidR="002C572B" w:rsidRPr="00A62E84" w:rsidRDefault="002C572B" w:rsidP="00A62E84">
            <w:pPr>
              <w:pStyle w:val="ListParagraph"/>
              <w:spacing w:after="0" w:line="240" w:lineRule="auto"/>
              <w:ind w:left="0"/>
              <w:rPr>
                <w:rFonts w:ascii="Times New Roman" w:hAnsi="Times New Roman"/>
                <w:b/>
                <w:sz w:val="16"/>
                <w:szCs w:val="16"/>
              </w:rPr>
            </w:pPr>
            <w:r w:rsidRPr="00A62E84">
              <w:rPr>
                <w:rFonts w:ascii="Times New Roman" w:hAnsi="Times New Roman"/>
                <w:b/>
                <w:sz w:val="16"/>
                <w:szCs w:val="16"/>
              </w:rPr>
              <w:t>Total</w:t>
            </w:r>
          </w:p>
        </w:tc>
        <w:tc>
          <w:tcPr>
            <w:tcW w:w="454" w:type="dxa"/>
            <w:vMerge w:val="restart"/>
            <w:vAlign w:val="center"/>
          </w:tcPr>
          <w:p w14:paraId="652BFF5C"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r w:rsidRPr="00A62E84">
              <w:rPr>
                <w:rFonts w:ascii="Times New Roman" w:hAnsi="Times New Roman"/>
                <w:b/>
                <w:sz w:val="16"/>
                <w:szCs w:val="16"/>
              </w:rPr>
              <w:t>P-Value</w:t>
            </w:r>
          </w:p>
        </w:tc>
      </w:tr>
      <w:tr w:rsidR="00A62E84" w:rsidRPr="00A62E84" w14:paraId="5423E19B" w14:textId="77777777" w:rsidTr="00A62E84">
        <w:tc>
          <w:tcPr>
            <w:tcW w:w="1003" w:type="dxa"/>
            <w:vMerge/>
          </w:tcPr>
          <w:p w14:paraId="18C65056"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p>
        </w:tc>
        <w:tc>
          <w:tcPr>
            <w:tcW w:w="954" w:type="dxa"/>
            <w:gridSpan w:val="2"/>
          </w:tcPr>
          <w:p w14:paraId="0B04A9B8" w14:textId="77777777" w:rsidR="002C572B" w:rsidRPr="00A62E84" w:rsidRDefault="002C572B" w:rsidP="00A62E84">
            <w:pPr>
              <w:pStyle w:val="ListParagraph"/>
              <w:spacing w:after="0" w:line="240" w:lineRule="auto"/>
              <w:ind w:left="0"/>
              <w:rPr>
                <w:rFonts w:ascii="Times New Roman" w:hAnsi="Times New Roman"/>
                <w:b/>
                <w:sz w:val="16"/>
                <w:szCs w:val="16"/>
              </w:rPr>
            </w:pPr>
            <w:r w:rsidRPr="00A62E84">
              <w:rPr>
                <w:rFonts w:ascii="Times New Roman" w:hAnsi="Times New Roman"/>
                <w:b/>
                <w:sz w:val="16"/>
                <w:szCs w:val="16"/>
              </w:rPr>
              <w:t>Miopia</w:t>
            </w:r>
          </w:p>
        </w:tc>
        <w:tc>
          <w:tcPr>
            <w:tcW w:w="737" w:type="dxa"/>
            <w:gridSpan w:val="2"/>
          </w:tcPr>
          <w:p w14:paraId="4CEFAD58" w14:textId="77777777" w:rsidR="002C572B" w:rsidRPr="00A62E84" w:rsidRDefault="002C572B" w:rsidP="00A62E84">
            <w:pPr>
              <w:pStyle w:val="ListParagraph"/>
              <w:spacing w:after="0" w:line="240" w:lineRule="auto"/>
              <w:ind w:left="0"/>
              <w:rPr>
                <w:rFonts w:ascii="Times New Roman" w:hAnsi="Times New Roman"/>
                <w:b/>
                <w:sz w:val="16"/>
                <w:szCs w:val="16"/>
              </w:rPr>
            </w:pPr>
            <w:r w:rsidRPr="00A62E84">
              <w:rPr>
                <w:rFonts w:ascii="Times New Roman" w:hAnsi="Times New Roman"/>
                <w:b/>
                <w:sz w:val="16"/>
                <w:szCs w:val="16"/>
              </w:rPr>
              <w:t>Hipermetropi</w:t>
            </w:r>
          </w:p>
        </w:tc>
        <w:tc>
          <w:tcPr>
            <w:tcW w:w="1159" w:type="dxa"/>
            <w:gridSpan w:val="2"/>
          </w:tcPr>
          <w:p w14:paraId="21D9D6F9" w14:textId="77777777" w:rsidR="002C572B" w:rsidRPr="00A62E84" w:rsidRDefault="002C572B" w:rsidP="00A62E84">
            <w:pPr>
              <w:pStyle w:val="ListParagraph"/>
              <w:spacing w:after="0" w:line="240" w:lineRule="auto"/>
              <w:ind w:left="0"/>
              <w:rPr>
                <w:rFonts w:ascii="Times New Roman" w:hAnsi="Times New Roman"/>
                <w:b/>
                <w:sz w:val="16"/>
                <w:szCs w:val="16"/>
              </w:rPr>
            </w:pPr>
            <w:r w:rsidRPr="00A62E84">
              <w:rPr>
                <w:rFonts w:ascii="Times New Roman" w:hAnsi="Times New Roman"/>
                <w:b/>
                <w:sz w:val="16"/>
                <w:szCs w:val="16"/>
              </w:rPr>
              <w:t>Astigmatisma</w:t>
            </w:r>
          </w:p>
        </w:tc>
        <w:tc>
          <w:tcPr>
            <w:tcW w:w="939" w:type="dxa"/>
            <w:gridSpan w:val="2"/>
            <w:vMerge/>
          </w:tcPr>
          <w:p w14:paraId="3D18C54E"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p>
        </w:tc>
        <w:tc>
          <w:tcPr>
            <w:tcW w:w="454" w:type="dxa"/>
            <w:vMerge/>
          </w:tcPr>
          <w:p w14:paraId="7A5619AC"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p>
        </w:tc>
      </w:tr>
      <w:tr w:rsidR="00A62E84" w:rsidRPr="00A62E84" w14:paraId="1F6F0968" w14:textId="77777777" w:rsidTr="00A62E84">
        <w:tc>
          <w:tcPr>
            <w:tcW w:w="1003" w:type="dxa"/>
            <w:vMerge/>
          </w:tcPr>
          <w:p w14:paraId="7F92D68A"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p>
        </w:tc>
        <w:tc>
          <w:tcPr>
            <w:tcW w:w="406" w:type="dxa"/>
          </w:tcPr>
          <w:p w14:paraId="3F3D672A" w14:textId="77777777" w:rsidR="002C572B" w:rsidRPr="00A62E84" w:rsidRDefault="002C572B" w:rsidP="00A62E84">
            <w:pPr>
              <w:ind w:firstLine="0"/>
              <w:rPr>
                <w:b/>
                <w:sz w:val="16"/>
                <w:szCs w:val="16"/>
              </w:rPr>
            </w:pPr>
            <w:r w:rsidRPr="00A62E84">
              <w:rPr>
                <w:b/>
                <w:sz w:val="16"/>
                <w:szCs w:val="16"/>
              </w:rPr>
              <w:t>N</w:t>
            </w:r>
          </w:p>
        </w:tc>
        <w:tc>
          <w:tcPr>
            <w:tcW w:w="548" w:type="dxa"/>
          </w:tcPr>
          <w:p w14:paraId="31AB99FD" w14:textId="77777777" w:rsidR="002C572B" w:rsidRPr="00A62E84" w:rsidRDefault="002C572B" w:rsidP="00A62E84">
            <w:pPr>
              <w:ind w:firstLine="0"/>
              <w:rPr>
                <w:b/>
                <w:sz w:val="16"/>
                <w:szCs w:val="16"/>
              </w:rPr>
            </w:pPr>
            <w:r w:rsidRPr="00A62E84">
              <w:rPr>
                <w:b/>
                <w:sz w:val="16"/>
                <w:szCs w:val="16"/>
              </w:rPr>
              <w:t>%</w:t>
            </w:r>
          </w:p>
        </w:tc>
        <w:tc>
          <w:tcPr>
            <w:tcW w:w="403" w:type="dxa"/>
          </w:tcPr>
          <w:p w14:paraId="1F3F4FAF" w14:textId="77777777" w:rsidR="002C572B" w:rsidRPr="00A62E84" w:rsidRDefault="002C572B" w:rsidP="00A62E84">
            <w:pPr>
              <w:ind w:firstLine="0"/>
              <w:rPr>
                <w:b/>
                <w:sz w:val="16"/>
                <w:szCs w:val="16"/>
              </w:rPr>
            </w:pPr>
            <w:r w:rsidRPr="00A62E84">
              <w:rPr>
                <w:b/>
                <w:sz w:val="16"/>
                <w:szCs w:val="16"/>
              </w:rPr>
              <w:t>N</w:t>
            </w:r>
          </w:p>
        </w:tc>
        <w:tc>
          <w:tcPr>
            <w:tcW w:w="334" w:type="dxa"/>
          </w:tcPr>
          <w:p w14:paraId="5AE0BF12" w14:textId="77777777" w:rsidR="002C572B" w:rsidRPr="00A62E84" w:rsidRDefault="002C572B" w:rsidP="00A62E84">
            <w:pPr>
              <w:ind w:firstLine="0"/>
              <w:rPr>
                <w:b/>
                <w:sz w:val="16"/>
                <w:szCs w:val="16"/>
              </w:rPr>
            </w:pPr>
            <w:r w:rsidRPr="00A62E84">
              <w:rPr>
                <w:b/>
                <w:sz w:val="16"/>
                <w:szCs w:val="16"/>
              </w:rPr>
              <w:t>%</w:t>
            </w:r>
          </w:p>
        </w:tc>
        <w:tc>
          <w:tcPr>
            <w:tcW w:w="455" w:type="dxa"/>
          </w:tcPr>
          <w:p w14:paraId="7B0EEEDA" w14:textId="77777777" w:rsidR="002C572B" w:rsidRPr="00A62E84" w:rsidRDefault="002C572B" w:rsidP="00A62E84">
            <w:pPr>
              <w:ind w:firstLine="0"/>
              <w:rPr>
                <w:b/>
                <w:sz w:val="16"/>
                <w:szCs w:val="16"/>
              </w:rPr>
            </w:pPr>
            <w:r w:rsidRPr="00A62E84">
              <w:rPr>
                <w:b/>
                <w:sz w:val="16"/>
                <w:szCs w:val="16"/>
              </w:rPr>
              <w:t>N</w:t>
            </w:r>
          </w:p>
        </w:tc>
        <w:tc>
          <w:tcPr>
            <w:tcW w:w="704" w:type="dxa"/>
          </w:tcPr>
          <w:p w14:paraId="06EE0ED2" w14:textId="77777777" w:rsidR="002C572B" w:rsidRPr="00A62E84" w:rsidRDefault="002C572B" w:rsidP="00A62E84">
            <w:pPr>
              <w:ind w:firstLine="0"/>
              <w:rPr>
                <w:b/>
                <w:sz w:val="16"/>
                <w:szCs w:val="16"/>
              </w:rPr>
            </w:pPr>
            <w:r w:rsidRPr="00A62E84">
              <w:rPr>
                <w:b/>
                <w:sz w:val="16"/>
                <w:szCs w:val="16"/>
              </w:rPr>
              <w:t>%</w:t>
            </w:r>
          </w:p>
        </w:tc>
        <w:tc>
          <w:tcPr>
            <w:tcW w:w="406" w:type="dxa"/>
          </w:tcPr>
          <w:p w14:paraId="75BB37DF" w14:textId="77777777" w:rsidR="002C572B" w:rsidRPr="00A62E84" w:rsidRDefault="002C572B" w:rsidP="00A62E84">
            <w:pPr>
              <w:ind w:firstLine="0"/>
              <w:rPr>
                <w:b/>
                <w:sz w:val="16"/>
                <w:szCs w:val="16"/>
              </w:rPr>
            </w:pPr>
            <w:r w:rsidRPr="00A62E84">
              <w:rPr>
                <w:b/>
                <w:sz w:val="16"/>
                <w:szCs w:val="16"/>
              </w:rPr>
              <w:t>N</w:t>
            </w:r>
          </w:p>
        </w:tc>
        <w:tc>
          <w:tcPr>
            <w:tcW w:w="533" w:type="dxa"/>
          </w:tcPr>
          <w:p w14:paraId="2A5B5EF3" w14:textId="77777777" w:rsidR="002C572B" w:rsidRPr="00A62E84" w:rsidRDefault="002C572B" w:rsidP="00A62E84">
            <w:pPr>
              <w:ind w:firstLine="0"/>
              <w:rPr>
                <w:b/>
                <w:sz w:val="16"/>
                <w:szCs w:val="16"/>
              </w:rPr>
            </w:pPr>
            <w:r w:rsidRPr="00A62E84">
              <w:rPr>
                <w:b/>
                <w:sz w:val="16"/>
                <w:szCs w:val="16"/>
              </w:rPr>
              <w:t>%</w:t>
            </w:r>
          </w:p>
        </w:tc>
        <w:tc>
          <w:tcPr>
            <w:tcW w:w="454" w:type="dxa"/>
            <w:vMerge/>
          </w:tcPr>
          <w:p w14:paraId="0E564A5A" w14:textId="77777777" w:rsidR="002C572B" w:rsidRPr="00A62E84" w:rsidRDefault="002C572B" w:rsidP="00A62E84">
            <w:pPr>
              <w:pStyle w:val="ListParagraph"/>
              <w:spacing w:after="0" w:line="240" w:lineRule="auto"/>
              <w:ind w:left="0"/>
              <w:jc w:val="center"/>
              <w:rPr>
                <w:rFonts w:ascii="Times New Roman" w:hAnsi="Times New Roman"/>
                <w:b/>
                <w:sz w:val="16"/>
                <w:szCs w:val="16"/>
              </w:rPr>
            </w:pPr>
          </w:p>
        </w:tc>
      </w:tr>
      <w:tr w:rsidR="00A62E84" w:rsidRPr="00A62E84" w14:paraId="3AB5CF2E" w14:textId="77777777" w:rsidTr="00A62E84">
        <w:tc>
          <w:tcPr>
            <w:tcW w:w="1003" w:type="dxa"/>
          </w:tcPr>
          <w:p w14:paraId="01C8A2CB"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Laki-laki</w:t>
            </w:r>
          </w:p>
        </w:tc>
        <w:tc>
          <w:tcPr>
            <w:tcW w:w="406" w:type="dxa"/>
          </w:tcPr>
          <w:p w14:paraId="0919E837" w14:textId="77777777" w:rsidR="00A62E84" w:rsidRPr="00A62E84" w:rsidRDefault="00A62E84" w:rsidP="00A62E84">
            <w:pPr>
              <w:ind w:firstLine="0"/>
              <w:rPr>
                <w:bCs/>
                <w:sz w:val="16"/>
                <w:szCs w:val="16"/>
              </w:rPr>
            </w:pPr>
            <w:r w:rsidRPr="00A62E84">
              <w:rPr>
                <w:bCs/>
                <w:sz w:val="16"/>
                <w:szCs w:val="16"/>
              </w:rPr>
              <w:t>6</w:t>
            </w:r>
          </w:p>
        </w:tc>
        <w:tc>
          <w:tcPr>
            <w:tcW w:w="548" w:type="dxa"/>
          </w:tcPr>
          <w:p w14:paraId="41EE4EBD"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50</w:t>
            </w:r>
          </w:p>
        </w:tc>
        <w:tc>
          <w:tcPr>
            <w:tcW w:w="403" w:type="dxa"/>
          </w:tcPr>
          <w:p w14:paraId="6E4F8170" w14:textId="77777777" w:rsidR="00A62E84" w:rsidRPr="00A62E84" w:rsidRDefault="00A62E84" w:rsidP="00A62E84">
            <w:pPr>
              <w:ind w:firstLine="0"/>
              <w:rPr>
                <w:bCs/>
                <w:sz w:val="16"/>
                <w:szCs w:val="16"/>
              </w:rPr>
            </w:pPr>
            <w:r w:rsidRPr="00A62E84">
              <w:rPr>
                <w:bCs/>
                <w:sz w:val="16"/>
                <w:szCs w:val="16"/>
              </w:rPr>
              <w:t>2</w:t>
            </w:r>
          </w:p>
        </w:tc>
        <w:tc>
          <w:tcPr>
            <w:tcW w:w="334" w:type="dxa"/>
          </w:tcPr>
          <w:p w14:paraId="7B259FF8"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16,7</w:t>
            </w:r>
          </w:p>
        </w:tc>
        <w:tc>
          <w:tcPr>
            <w:tcW w:w="455" w:type="dxa"/>
          </w:tcPr>
          <w:p w14:paraId="6D76D7B7" w14:textId="77777777" w:rsidR="00A62E84" w:rsidRPr="00A62E84" w:rsidRDefault="00A62E84" w:rsidP="00A62E84">
            <w:pPr>
              <w:ind w:firstLine="0"/>
              <w:rPr>
                <w:bCs/>
                <w:sz w:val="16"/>
                <w:szCs w:val="16"/>
              </w:rPr>
            </w:pPr>
            <w:r w:rsidRPr="00A62E84">
              <w:rPr>
                <w:bCs/>
                <w:sz w:val="16"/>
                <w:szCs w:val="16"/>
              </w:rPr>
              <w:t>4</w:t>
            </w:r>
          </w:p>
        </w:tc>
        <w:tc>
          <w:tcPr>
            <w:tcW w:w="704" w:type="dxa"/>
          </w:tcPr>
          <w:p w14:paraId="033E739B"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33,3</w:t>
            </w:r>
          </w:p>
        </w:tc>
        <w:tc>
          <w:tcPr>
            <w:tcW w:w="406" w:type="dxa"/>
          </w:tcPr>
          <w:p w14:paraId="0DE5B8FC"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12</w:t>
            </w:r>
          </w:p>
        </w:tc>
        <w:tc>
          <w:tcPr>
            <w:tcW w:w="533" w:type="dxa"/>
          </w:tcPr>
          <w:p w14:paraId="40F64D74"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26,7</w:t>
            </w:r>
          </w:p>
        </w:tc>
        <w:tc>
          <w:tcPr>
            <w:tcW w:w="454" w:type="dxa"/>
            <w:vMerge w:val="restart"/>
            <w:vAlign w:val="center"/>
          </w:tcPr>
          <w:p w14:paraId="44062492" w14:textId="77777777" w:rsidR="00A62E84" w:rsidRPr="00A62E84" w:rsidRDefault="00A62E84" w:rsidP="00A62E84">
            <w:pPr>
              <w:pStyle w:val="ListParagraph"/>
              <w:spacing w:after="0" w:line="240" w:lineRule="auto"/>
              <w:ind w:left="0"/>
              <w:jc w:val="center"/>
              <w:rPr>
                <w:rFonts w:ascii="Times New Roman" w:hAnsi="Times New Roman"/>
                <w:bCs/>
                <w:sz w:val="16"/>
                <w:szCs w:val="16"/>
              </w:rPr>
            </w:pPr>
            <w:r w:rsidRPr="00A62E84">
              <w:rPr>
                <w:rFonts w:ascii="Times New Roman" w:hAnsi="Times New Roman"/>
                <w:bCs/>
                <w:sz w:val="16"/>
                <w:szCs w:val="16"/>
              </w:rPr>
              <w:t>0,465</w:t>
            </w:r>
          </w:p>
        </w:tc>
      </w:tr>
      <w:tr w:rsidR="00A62E84" w:rsidRPr="00A62E84" w14:paraId="27738817" w14:textId="77777777" w:rsidTr="00A62E84">
        <w:tc>
          <w:tcPr>
            <w:tcW w:w="1003" w:type="dxa"/>
          </w:tcPr>
          <w:p w14:paraId="6BD9DEE4"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Perempuan</w:t>
            </w:r>
          </w:p>
        </w:tc>
        <w:tc>
          <w:tcPr>
            <w:tcW w:w="406" w:type="dxa"/>
          </w:tcPr>
          <w:p w14:paraId="2048C019"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19</w:t>
            </w:r>
          </w:p>
        </w:tc>
        <w:tc>
          <w:tcPr>
            <w:tcW w:w="548" w:type="dxa"/>
          </w:tcPr>
          <w:p w14:paraId="21FE4EE2"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57,6</w:t>
            </w:r>
          </w:p>
        </w:tc>
        <w:tc>
          <w:tcPr>
            <w:tcW w:w="403" w:type="dxa"/>
          </w:tcPr>
          <w:p w14:paraId="3424F8BD" w14:textId="77777777" w:rsidR="00A62E84" w:rsidRPr="00A62E84" w:rsidRDefault="00A62E84" w:rsidP="00A62E84">
            <w:pPr>
              <w:ind w:firstLine="0"/>
              <w:rPr>
                <w:bCs/>
                <w:sz w:val="16"/>
                <w:szCs w:val="16"/>
              </w:rPr>
            </w:pPr>
            <w:r w:rsidRPr="00A62E84">
              <w:rPr>
                <w:bCs/>
                <w:sz w:val="16"/>
                <w:szCs w:val="16"/>
              </w:rPr>
              <w:t>-</w:t>
            </w:r>
          </w:p>
        </w:tc>
        <w:tc>
          <w:tcPr>
            <w:tcW w:w="334" w:type="dxa"/>
          </w:tcPr>
          <w:p w14:paraId="09672CD3" w14:textId="77777777" w:rsidR="00A62E84" w:rsidRPr="00A62E84" w:rsidRDefault="00A62E84" w:rsidP="00A62E84">
            <w:pPr>
              <w:ind w:firstLine="0"/>
              <w:rPr>
                <w:bCs/>
                <w:sz w:val="16"/>
                <w:szCs w:val="16"/>
              </w:rPr>
            </w:pPr>
            <w:r w:rsidRPr="00A62E84">
              <w:rPr>
                <w:bCs/>
                <w:sz w:val="16"/>
                <w:szCs w:val="16"/>
              </w:rPr>
              <w:t>-</w:t>
            </w:r>
          </w:p>
        </w:tc>
        <w:tc>
          <w:tcPr>
            <w:tcW w:w="455" w:type="dxa"/>
          </w:tcPr>
          <w:p w14:paraId="562F5D0A"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14</w:t>
            </w:r>
          </w:p>
        </w:tc>
        <w:tc>
          <w:tcPr>
            <w:tcW w:w="704" w:type="dxa"/>
          </w:tcPr>
          <w:p w14:paraId="72111FEC"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42,4</w:t>
            </w:r>
          </w:p>
        </w:tc>
        <w:tc>
          <w:tcPr>
            <w:tcW w:w="406" w:type="dxa"/>
          </w:tcPr>
          <w:p w14:paraId="16029207"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33</w:t>
            </w:r>
          </w:p>
        </w:tc>
        <w:tc>
          <w:tcPr>
            <w:tcW w:w="533" w:type="dxa"/>
          </w:tcPr>
          <w:p w14:paraId="7BA8E298" w14:textId="77777777" w:rsidR="00A62E84" w:rsidRPr="00A62E84" w:rsidRDefault="00A62E84"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73,3</w:t>
            </w:r>
          </w:p>
        </w:tc>
        <w:tc>
          <w:tcPr>
            <w:tcW w:w="454" w:type="dxa"/>
            <w:vMerge/>
          </w:tcPr>
          <w:p w14:paraId="1909C912" w14:textId="77777777" w:rsidR="00A62E84" w:rsidRPr="00A62E84" w:rsidRDefault="00A62E84" w:rsidP="00A62E84">
            <w:pPr>
              <w:pStyle w:val="ListParagraph"/>
              <w:spacing w:after="0" w:line="240" w:lineRule="auto"/>
              <w:ind w:left="0"/>
              <w:jc w:val="center"/>
              <w:rPr>
                <w:rFonts w:ascii="Times New Roman" w:hAnsi="Times New Roman"/>
                <w:bCs/>
                <w:sz w:val="16"/>
                <w:szCs w:val="16"/>
              </w:rPr>
            </w:pPr>
          </w:p>
        </w:tc>
      </w:tr>
      <w:tr w:rsidR="00A62E84" w:rsidRPr="00A62E84" w14:paraId="4E029607" w14:textId="77777777" w:rsidTr="00A62E84">
        <w:tc>
          <w:tcPr>
            <w:tcW w:w="1003" w:type="dxa"/>
          </w:tcPr>
          <w:p w14:paraId="163897F3" w14:textId="77777777" w:rsidR="002C572B" w:rsidRPr="00A62E84" w:rsidRDefault="002C572B"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Total</w:t>
            </w:r>
          </w:p>
        </w:tc>
        <w:tc>
          <w:tcPr>
            <w:tcW w:w="406" w:type="dxa"/>
          </w:tcPr>
          <w:p w14:paraId="142A0498" w14:textId="77777777" w:rsidR="002C572B" w:rsidRPr="00A62E84" w:rsidRDefault="002C572B"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25</w:t>
            </w:r>
          </w:p>
        </w:tc>
        <w:tc>
          <w:tcPr>
            <w:tcW w:w="548" w:type="dxa"/>
          </w:tcPr>
          <w:p w14:paraId="2AFF015A" w14:textId="77777777" w:rsidR="002C572B" w:rsidRPr="00A62E84" w:rsidRDefault="002C572B" w:rsidP="00A62E84">
            <w:pPr>
              <w:pStyle w:val="ListParagraph"/>
              <w:spacing w:after="0" w:line="240" w:lineRule="auto"/>
              <w:ind w:left="0"/>
              <w:jc w:val="center"/>
              <w:rPr>
                <w:rFonts w:ascii="Times New Roman" w:hAnsi="Times New Roman"/>
                <w:bCs/>
                <w:sz w:val="16"/>
                <w:szCs w:val="16"/>
              </w:rPr>
            </w:pPr>
          </w:p>
        </w:tc>
        <w:tc>
          <w:tcPr>
            <w:tcW w:w="403" w:type="dxa"/>
          </w:tcPr>
          <w:p w14:paraId="13E3B423" w14:textId="77777777" w:rsidR="002C572B" w:rsidRPr="00A62E84" w:rsidRDefault="002C572B" w:rsidP="00A62E84">
            <w:pPr>
              <w:ind w:firstLine="0"/>
              <w:rPr>
                <w:bCs/>
                <w:sz w:val="16"/>
                <w:szCs w:val="16"/>
              </w:rPr>
            </w:pPr>
            <w:r w:rsidRPr="00A62E84">
              <w:rPr>
                <w:bCs/>
                <w:sz w:val="16"/>
                <w:szCs w:val="16"/>
              </w:rPr>
              <w:t>2</w:t>
            </w:r>
          </w:p>
        </w:tc>
        <w:tc>
          <w:tcPr>
            <w:tcW w:w="334" w:type="dxa"/>
          </w:tcPr>
          <w:p w14:paraId="21825F69" w14:textId="77777777" w:rsidR="002C572B" w:rsidRPr="00A62E84" w:rsidRDefault="002C572B" w:rsidP="00A62E84">
            <w:pPr>
              <w:pStyle w:val="ListParagraph"/>
              <w:spacing w:after="0" w:line="240" w:lineRule="auto"/>
              <w:ind w:left="0"/>
              <w:jc w:val="center"/>
              <w:rPr>
                <w:rFonts w:ascii="Times New Roman" w:hAnsi="Times New Roman"/>
                <w:bCs/>
                <w:sz w:val="16"/>
                <w:szCs w:val="16"/>
              </w:rPr>
            </w:pPr>
          </w:p>
        </w:tc>
        <w:tc>
          <w:tcPr>
            <w:tcW w:w="455" w:type="dxa"/>
          </w:tcPr>
          <w:p w14:paraId="2192F791" w14:textId="77777777" w:rsidR="002C572B" w:rsidRPr="00A62E84" w:rsidRDefault="002C572B"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28</w:t>
            </w:r>
          </w:p>
        </w:tc>
        <w:tc>
          <w:tcPr>
            <w:tcW w:w="704" w:type="dxa"/>
          </w:tcPr>
          <w:p w14:paraId="1E3046E7" w14:textId="77777777" w:rsidR="002C572B" w:rsidRPr="00A62E84" w:rsidRDefault="002C572B" w:rsidP="00A62E84">
            <w:pPr>
              <w:pStyle w:val="ListParagraph"/>
              <w:spacing w:after="0" w:line="240" w:lineRule="auto"/>
              <w:ind w:left="0"/>
              <w:jc w:val="center"/>
              <w:rPr>
                <w:rFonts w:ascii="Times New Roman" w:hAnsi="Times New Roman"/>
                <w:bCs/>
                <w:sz w:val="16"/>
                <w:szCs w:val="16"/>
              </w:rPr>
            </w:pPr>
          </w:p>
        </w:tc>
        <w:tc>
          <w:tcPr>
            <w:tcW w:w="406" w:type="dxa"/>
          </w:tcPr>
          <w:p w14:paraId="3D1CBB7F" w14:textId="77777777" w:rsidR="002C572B" w:rsidRPr="00A62E84" w:rsidRDefault="002C572B"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45</w:t>
            </w:r>
          </w:p>
        </w:tc>
        <w:tc>
          <w:tcPr>
            <w:tcW w:w="533" w:type="dxa"/>
          </w:tcPr>
          <w:p w14:paraId="1251DE17" w14:textId="77777777" w:rsidR="002C572B" w:rsidRPr="00A62E84" w:rsidRDefault="002C572B" w:rsidP="00A62E84">
            <w:pPr>
              <w:pStyle w:val="ListParagraph"/>
              <w:spacing w:after="0" w:line="240" w:lineRule="auto"/>
              <w:ind w:left="0"/>
              <w:rPr>
                <w:rFonts w:ascii="Times New Roman" w:hAnsi="Times New Roman"/>
                <w:bCs/>
                <w:sz w:val="16"/>
                <w:szCs w:val="16"/>
              </w:rPr>
            </w:pPr>
            <w:r w:rsidRPr="00A62E84">
              <w:rPr>
                <w:rFonts w:ascii="Times New Roman" w:hAnsi="Times New Roman"/>
                <w:bCs/>
                <w:sz w:val="16"/>
                <w:szCs w:val="16"/>
              </w:rPr>
              <w:t>100</w:t>
            </w:r>
          </w:p>
        </w:tc>
        <w:tc>
          <w:tcPr>
            <w:tcW w:w="454" w:type="dxa"/>
          </w:tcPr>
          <w:p w14:paraId="69C1E1DC" w14:textId="77777777" w:rsidR="002C572B" w:rsidRPr="00A62E84" w:rsidRDefault="002C572B" w:rsidP="00A62E84">
            <w:pPr>
              <w:pStyle w:val="ListParagraph"/>
              <w:spacing w:after="0" w:line="240" w:lineRule="auto"/>
              <w:ind w:left="0"/>
              <w:jc w:val="center"/>
              <w:rPr>
                <w:rFonts w:ascii="Times New Roman" w:hAnsi="Times New Roman"/>
                <w:bCs/>
                <w:sz w:val="16"/>
                <w:szCs w:val="16"/>
              </w:rPr>
            </w:pPr>
          </w:p>
        </w:tc>
      </w:tr>
    </w:tbl>
    <w:p w14:paraId="544273F7" w14:textId="77777777" w:rsidR="002C572B" w:rsidRPr="00A3342E" w:rsidRDefault="002C572B" w:rsidP="002C572B">
      <w:pPr>
        <w:ind w:firstLine="0"/>
        <w:rPr>
          <w:b/>
          <w:bCs/>
          <w:sz w:val="22"/>
          <w:szCs w:val="22"/>
        </w:rPr>
      </w:pPr>
    </w:p>
    <w:p w14:paraId="5D2B6551" w14:textId="1467BA60" w:rsidR="002C572B" w:rsidRPr="00553E47" w:rsidRDefault="002C572B" w:rsidP="002C572B">
      <w:pPr>
        <w:spacing w:after="240" w:line="360" w:lineRule="auto"/>
        <w:ind w:firstLine="567"/>
        <w:rPr>
          <w:sz w:val="22"/>
          <w:szCs w:val="22"/>
        </w:rPr>
      </w:pPr>
      <w:r w:rsidRPr="00385F2F">
        <w:rPr>
          <w:rFonts w:cs="Arial"/>
          <w:sz w:val="22"/>
          <w:szCs w:val="22"/>
        </w:rPr>
        <w:t>Dari hasil analisis hubungan antara jenis kelamin dengan kelainan refraksi dengan uji chi-square diperoleh nilai untuk p value sebesar 0,654 &gt; a (0</w:t>
      </w:r>
      <w:proofErr w:type="gramStart"/>
      <w:r w:rsidRPr="00385F2F">
        <w:rPr>
          <w:rFonts w:cs="Arial"/>
          <w:sz w:val="22"/>
          <w:szCs w:val="22"/>
        </w:rPr>
        <w:t>,05</w:t>
      </w:r>
      <w:proofErr w:type="gramEnd"/>
      <w:r w:rsidRPr="00385F2F">
        <w:rPr>
          <w:rFonts w:cs="Arial"/>
          <w:sz w:val="22"/>
          <w:szCs w:val="22"/>
        </w:rPr>
        <w:t>). Secara statistik dapat dikatakan Ho dalam penelitian ini diterima, artinya tidak ada hubungan yang bermakna antara jenis kelamin dengan kejadian kelainan refraksi di RSUD Meuraxa</w:t>
      </w:r>
      <w:r>
        <w:rPr>
          <w:rFonts w:cs="Arial"/>
          <w:sz w:val="22"/>
          <w:szCs w:val="22"/>
        </w:rPr>
        <w:t>.</w:t>
      </w:r>
    </w:p>
    <w:p w14:paraId="12B681EC" w14:textId="7EA2ECA2" w:rsidR="002C572B" w:rsidRDefault="002C572B" w:rsidP="00553E47">
      <w:pPr>
        <w:pStyle w:val="07csubsubjuduldibawahsubjudul"/>
        <w:rPr>
          <w:lang w:val="en-US"/>
        </w:rPr>
      </w:pPr>
      <w:r>
        <w:rPr>
          <w:lang w:val="en-US"/>
        </w:rPr>
        <w:t>PEMBAHASAN</w:t>
      </w:r>
    </w:p>
    <w:p w14:paraId="23433FA5" w14:textId="77777777" w:rsidR="002C572B" w:rsidRPr="00A62E84" w:rsidRDefault="002C572B" w:rsidP="00A62E84">
      <w:pPr>
        <w:pStyle w:val="ListParagraph"/>
        <w:spacing w:after="0" w:line="360" w:lineRule="auto"/>
        <w:ind w:left="0" w:firstLine="567"/>
        <w:jc w:val="both"/>
        <w:rPr>
          <w:rFonts w:ascii="Times New Roman" w:hAnsi="Times New Roman"/>
        </w:rPr>
      </w:pPr>
      <w:r w:rsidRPr="00A62E84">
        <w:rPr>
          <w:rFonts w:ascii="Times New Roman" w:hAnsi="Times New Roman"/>
        </w:rPr>
        <w:t xml:space="preserve">Pada penelitian ini prevalensi kelainan refraksi berdasarkan hasil pemeriksaan visus pada 45 anak usia sekolah di RSUD Meuraxa. Kelainan refraksi merupakan salah satu gangguan yang paling sering terjadi pada semua kalangan usia. Pada penelitian ini kelainan refraksi anak usia sekolah yang terdapat di RSUD Meuraxa </w:t>
      </w:r>
      <w:r w:rsidRPr="00A62E84">
        <w:rPr>
          <w:rFonts w:ascii="Times New Roman" w:hAnsi="Times New Roman"/>
        </w:rPr>
        <w:t>berdasarkan jenjang pendidikannya memiliki rentang usia terbanyak yaitu usia 13-15 tahun (46,7%). Penelitian serupa terdahulu mendapatkan hasil usia anak SD yang paling banyak kelainan refraksi yaitu berkisar 68% lalu diikuti oleh rentang SMP dan SMA (Widyawati, 2017). Terdapat hubungan antara panjang aksial bola mata dengan kejadian kelainan refraksi, dimana semakin panjang aksial bola mata saat perkembangan usia anak maka bisa memicu lebih tinggi timbulnya miopia pada anak (Alamri et al., 2018).</w:t>
      </w:r>
    </w:p>
    <w:p w14:paraId="65ED756E" w14:textId="77777777" w:rsidR="002C572B" w:rsidRPr="00A62E84" w:rsidRDefault="002C572B" w:rsidP="00A62E84">
      <w:pPr>
        <w:pStyle w:val="ListParagraph"/>
        <w:spacing w:after="0" w:line="360" w:lineRule="auto"/>
        <w:ind w:left="0" w:firstLine="567"/>
        <w:jc w:val="both"/>
        <w:rPr>
          <w:rFonts w:ascii="Times New Roman" w:hAnsi="Times New Roman"/>
        </w:rPr>
      </w:pPr>
      <w:r w:rsidRPr="00A62E84">
        <w:rPr>
          <w:rFonts w:ascii="Times New Roman" w:hAnsi="Times New Roman"/>
        </w:rPr>
        <w:t>Hal ini sesuai dengan teori bahwa kelainan refraksi pada anak lebih sering terjadi pada masa-masa pertumbuhan, dimana aktivitas anak semakin meningkat bersamaan dengan daya kerja mata yang juga terus bertambah melalui aktivitas melihat dekat yang mereka lakukan (Rattana et al., 2014)</w:t>
      </w:r>
    </w:p>
    <w:p w14:paraId="3EDCBE95" w14:textId="77777777" w:rsidR="002C572B" w:rsidRPr="00A62E84" w:rsidRDefault="002C572B" w:rsidP="00A62E84">
      <w:pPr>
        <w:pStyle w:val="ListParagraph"/>
        <w:spacing w:after="0" w:line="360" w:lineRule="auto"/>
        <w:ind w:left="0" w:firstLine="567"/>
        <w:jc w:val="both"/>
        <w:rPr>
          <w:rFonts w:ascii="Times New Roman" w:hAnsi="Times New Roman"/>
        </w:rPr>
      </w:pPr>
      <w:r w:rsidRPr="00A62E84">
        <w:rPr>
          <w:rFonts w:ascii="Times New Roman" w:hAnsi="Times New Roman"/>
        </w:rPr>
        <w:t>Jenis kelamin terbanyak pada penelitian kelainan refraksi pada usia anak sekolah ini adalah jenis kelamin perempuan (73,3%). Hal ini selaras dengan beberapa penelitian terkait kelainan refraksi dimana perempuan lebih banyak menderita kelainan refraksi dibanding laki-laki. Ada penelitian yang menyebutkan biasanya visus laki-laki berkisar 20/20 dan 20/25, sedangkan perempuan didominasi oleh rentang visus 20/30 – 20/200 (Syska, 2017; Chua et al., 2004). Penyebab perempuan lebih tinggi risiko mengalami kelainan refraksi ini bisa jadi dikarenakan masa pubertas perempuan yang lebih awal dibanding laki-laki sehingga perkembangan</w:t>
      </w:r>
      <w:r w:rsidRPr="00A62E84">
        <w:rPr>
          <w:rFonts w:ascii="Times New Roman" w:hAnsi="Times New Roman"/>
          <w:lang w:val="en-US"/>
        </w:rPr>
        <w:t xml:space="preserve"> </w:t>
      </w:r>
      <w:r w:rsidRPr="00A62E84">
        <w:rPr>
          <w:rFonts w:ascii="Times New Roman" w:hAnsi="Times New Roman"/>
        </w:rPr>
        <w:t xml:space="preserve">panjang aksial juga meningkat lebih awal pada perempuan. Kemungkinan lainnya juga bisa terjadi karena perempuan lebih suka merawat kecantikan diri dengan membatasi aktivitas luar ruangan, sehingga penglihatan dekat yang biasa digunakan dan ini meningkatkan risiko terjadinya kelainan refraksi (Andrew et al., 2013). </w:t>
      </w:r>
    </w:p>
    <w:p w14:paraId="35883997" w14:textId="77777777" w:rsidR="002C572B" w:rsidRPr="00A62E84" w:rsidRDefault="002C572B" w:rsidP="00A62E84">
      <w:pPr>
        <w:pStyle w:val="ListParagraph"/>
        <w:spacing w:after="0" w:line="360" w:lineRule="auto"/>
        <w:ind w:left="0" w:firstLine="567"/>
        <w:jc w:val="both"/>
        <w:rPr>
          <w:rFonts w:ascii="Times New Roman" w:hAnsi="Times New Roman"/>
        </w:rPr>
      </w:pPr>
      <w:r w:rsidRPr="00A62E84">
        <w:rPr>
          <w:rFonts w:ascii="Times New Roman" w:hAnsi="Times New Roman"/>
        </w:rPr>
        <w:lastRenderedPageBreak/>
        <w:t>Berdasarkan hasil penelitian didapatkan yang mengalami kelainan refraksi miopia yaitu perempuan 57,6% dan laki-laki 50%. Berbeda dengan kelainan refraksi katagori hipermetropia dimana ada 16,7% anak laki-laki yang mengalaminya. Jenis kelamin bukan merupakan suatu faktor yang mengpengaruhi ketajamaan penglihatan seseorang (Gianini et al., 2004).</w:t>
      </w:r>
    </w:p>
    <w:p w14:paraId="46161911" w14:textId="77777777" w:rsidR="002C572B" w:rsidRPr="00A62E84" w:rsidRDefault="002C572B" w:rsidP="00A62E84">
      <w:pPr>
        <w:pStyle w:val="ListParagraph"/>
        <w:spacing w:after="0" w:line="360" w:lineRule="auto"/>
        <w:ind w:left="0" w:firstLine="567"/>
        <w:jc w:val="both"/>
        <w:rPr>
          <w:rFonts w:ascii="Times New Roman" w:hAnsi="Times New Roman"/>
        </w:rPr>
      </w:pPr>
      <w:r w:rsidRPr="00A62E84">
        <w:rPr>
          <w:rFonts w:ascii="Times New Roman" w:hAnsi="Times New Roman"/>
        </w:rPr>
        <w:t>Hasil penelitian sebelumnya yang dilakukan oleh Komariah menunjukkan durasi membaca 2 jam atau lebih berkaitan dengan terjadinya kelainan refkasi atau sekitar 38,2% (Komariah, 2014). Aktivitas jarak dekat diantaranya berupa membaca dalam waktu panjang lebih dari 2 jam secara rutin dapat mengawali terjadinya miopia sebagaiakibat kumulatif kegiatan tersebut. Pada kenyataannya seseorang mengalami miopia cenderung membaca pada jarak lebih dekat tanpa koreksi.22 Penelitian oleh Sofiani menyatakan durasi membaca buku selama 30 menit sebanyak 56 siswa (60,9%), berbeda dengan 36 siswa (39,1%) lainnya yang memiliki kebiasaan durasi bacatidak baik yaitu lebih dari 30 menit (Sofiani &amp; Santik, 2016) Pada penelitian ini perilaku bermain video games pada anak yang mengalami kelainan refraksi miopia sebanyak 26 anak (56,5%) dengan durasi ≤3 jam sebanyak 24 anak (92,3%) dan durasi &gt;3 jam sebanyak2 anak (7,7%).</w:t>
      </w:r>
    </w:p>
    <w:p w14:paraId="4B5D0201" w14:textId="58CC7864" w:rsidR="002C572B" w:rsidRPr="00A62E84" w:rsidRDefault="002C572B" w:rsidP="00A62E84">
      <w:pPr>
        <w:pStyle w:val="07csubsubjuduldibawahsubjudul"/>
        <w:spacing w:after="240"/>
        <w:ind w:firstLine="567"/>
        <w:rPr>
          <w:b w:val="0"/>
          <w:lang w:val="en-US"/>
        </w:rPr>
      </w:pPr>
      <w:r w:rsidRPr="00A62E84">
        <w:rPr>
          <w:rFonts w:cs="Arial"/>
          <w:b w:val="0"/>
        </w:rPr>
        <w:t xml:space="preserve">Berdasarkan penelitian yang dilakukan oleh Ariaty didapatkan tidak adanya (0%) responden yang tergolong risiko rendah atau menggunakan gadget kurang dari 30 menit menderita miopia dan 38 (100%) lainnya yang tidak menderita myopia (Ariaty &amp; hengki, 2019). Penelitian lainnya menyebutkan penggunaan gagdet lebih dari 2 jam dalam sehari lebih tinggi proporsinya untuk mengidap miopia hingga lebih dari 40% dimana probabilitas mengalami miopia mencapai 1,232 kali lebih tinggi dibandingkan </w:t>
      </w:r>
      <w:r w:rsidRPr="00A62E84">
        <w:rPr>
          <w:rFonts w:cs="Arial"/>
          <w:b w:val="0"/>
        </w:rPr>
        <w:t>anak dengan frekuensi penggunaan gadget kurang dari 2 jam perhari (Permana et al., 2012). Penelitian ini menunjukkan aktivitas dan lihat jarak dekat berpengaruh terhadap tingginya dan derajat keparahan miopia. Temuan ini sejalan dengan teori kebiasaan dalam membaca atau penggunaan gadget dalam durasi panjang berdampak pada tingginya tonussiliaris yang berujung cembungnya lensa sehingga bayangan objek jatuh di depan retina, terjadi miopia.Usia anak sekolah cenderung memakai gadgetcukup lama. Mayoritas anak memakai gadget dengandurasi panjang yaitu lebih dari 2 jam atau sekitar 54,8% (Nisasussholihah et al., 2020). Kegiatan terkait durasi penggunaan gadget berlebih dapat berdampak pada turunnya tajam penglihatan akibat stres pada otot akomodasi ketika berusaha untuk melihat objek dengan dimensi yang kecil pada jarak dekat dalam waktu lama. Otot padamata yang digunakan untuk bekerja dalam waktu lamaakan menimbulkan ketegangan otot siliar karena penumpukan asam laktatserta kelelahan mata (Permana et al., 2012).</w:t>
      </w:r>
    </w:p>
    <w:p w14:paraId="5E42001C" w14:textId="77777777" w:rsidR="002C572B" w:rsidRDefault="002C572B" w:rsidP="00553E47">
      <w:pPr>
        <w:pStyle w:val="07csubsubjuduldibawahsubjudul"/>
        <w:rPr>
          <w:lang w:val="en-US"/>
        </w:rPr>
      </w:pPr>
      <w:r>
        <w:rPr>
          <w:lang w:val="en-US"/>
        </w:rPr>
        <w:t>PENUTUP</w:t>
      </w:r>
    </w:p>
    <w:p w14:paraId="49BCFAAD" w14:textId="37127F04" w:rsidR="00063D06" w:rsidRPr="00553E47" w:rsidRDefault="002C572B" w:rsidP="00553E47">
      <w:pPr>
        <w:pStyle w:val="07csubsubjuduldibawahsubjudul"/>
        <w:rPr>
          <w:lang w:val="de-DE"/>
        </w:rPr>
      </w:pPr>
      <w:r w:rsidRPr="00553E47">
        <w:t>Kesimpulan</w:t>
      </w:r>
    </w:p>
    <w:p w14:paraId="0CCD6241" w14:textId="2DC5739E" w:rsidR="00A25E3F" w:rsidRPr="00553E47" w:rsidRDefault="002C572B" w:rsidP="00553E47">
      <w:pPr>
        <w:widowControl/>
        <w:spacing w:after="100" w:afterAutospacing="1" w:line="360" w:lineRule="auto"/>
        <w:ind w:firstLine="567"/>
        <w:rPr>
          <w:rFonts w:eastAsia="Times New Roman"/>
          <w:kern w:val="0"/>
          <w:sz w:val="22"/>
          <w:szCs w:val="22"/>
          <w:lang w:eastAsia="en-US"/>
        </w:rPr>
      </w:pPr>
      <w:r w:rsidRPr="00892B56">
        <w:rPr>
          <w:sz w:val="22"/>
          <w:szCs w:val="22"/>
        </w:rPr>
        <w:t xml:space="preserve">Berdasarkan hasil penelitian dapat disimpulkan bahwa </w:t>
      </w:r>
      <w:r w:rsidRPr="00385F2F">
        <w:rPr>
          <w:sz w:val="22"/>
          <w:szCs w:val="22"/>
        </w:rPr>
        <w:t xml:space="preserve">karakteristik anak usia sekolah yang mengalami kelainan refraksi di RSUD Meuraxa paling banyakberumur </w:t>
      </w:r>
      <w:r w:rsidRPr="00385F2F">
        <w:rPr>
          <w:rFonts w:cs="Arial"/>
          <w:sz w:val="22"/>
          <w:szCs w:val="22"/>
        </w:rPr>
        <w:t>13-15 tahun (46</w:t>
      </w:r>
      <w:proofErr w:type="gramStart"/>
      <w:r w:rsidRPr="00385F2F">
        <w:rPr>
          <w:rFonts w:cs="Arial"/>
          <w:sz w:val="22"/>
          <w:szCs w:val="22"/>
        </w:rPr>
        <w:t>,7</w:t>
      </w:r>
      <w:proofErr w:type="gramEnd"/>
      <w:r w:rsidRPr="00385F2F">
        <w:rPr>
          <w:rFonts w:cs="Arial"/>
          <w:sz w:val="22"/>
          <w:szCs w:val="22"/>
        </w:rPr>
        <w:t xml:space="preserve">%), </w:t>
      </w:r>
      <w:r w:rsidRPr="00385F2F">
        <w:rPr>
          <w:sz w:val="22"/>
          <w:szCs w:val="22"/>
        </w:rPr>
        <w:t>yang didominasi oleh perempuan.</w:t>
      </w:r>
    </w:p>
    <w:p w14:paraId="1BED98F4" w14:textId="77777777" w:rsidR="002C572B" w:rsidRDefault="002C572B" w:rsidP="00553E47">
      <w:pPr>
        <w:spacing w:before="240" w:line="360" w:lineRule="auto"/>
        <w:ind w:firstLine="0"/>
        <w:rPr>
          <w:b/>
          <w:bCs/>
          <w:color w:val="000000" w:themeColor="text1"/>
          <w:sz w:val="22"/>
          <w:szCs w:val="22"/>
          <w:lang w:val="de-DE"/>
        </w:rPr>
      </w:pPr>
      <w:r>
        <w:rPr>
          <w:b/>
          <w:bCs/>
          <w:color w:val="000000" w:themeColor="text1"/>
          <w:sz w:val="22"/>
          <w:szCs w:val="22"/>
          <w:lang w:val="de-DE"/>
        </w:rPr>
        <w:t>Saran</w:t>
      </w:r>
    </w:p>
    <w:p w14:paraId="0B96D3C8" w14:textId="60DB273D" w:rsidR="002C572B" w:rsidRPr="002C572B" w:rsidRDefault="002C572B" w:rsidP="00A62E84">
      <w:pPr>
        <w:spacing w:line="360" w:lineRule="auto"/>
        <w:ind w:firstLine="567"/>
        <w:rPr>
          <w:bCs/>
          <w:color w:val="000000" w:themeColor="text1"/>
          <w:sz w:val="22"/>
          <w:szCs w:val="22"/>
          <w:lang w:val="de-DE"/>
        </w:rPr>
      </w:pPr>
      <w:r w:rsidRPr="00C40FA3">
        <w:rPr>
          <w:sz w:val="22"/>
          <w:szCs w:val="22"/>
          <w:lang w:val="id-ID"/>
        </w:rPr>
        <w:t xml:space="preserve">Berdasarkan kesimpulan di atas, berikut adalah beberapa saran yang dapat dipertimbangkan: (1) </w:t>
      </w:r>
      <w:r w:rsidRPr="00385F2F">
        <w:rPr>
          <w:sz w:val="22"/>
          <w:szCs w:val="22"/>
        </w:rPr>
        <w:t xml:space="preserve">Mengupayakan untuk menghindari faktor risiko seperti aktivitas melihat dekat (membaca buku, menulis, menggunakan komputer, handphone, bermain playstation, video game, dan gadget lainnya) yang bisa menyebabkan kelainan refraksi pada anak; (2) Diharapkan lebih memahai tentang </w:t>
      </w:r>
      <w:r w:rsidRPr="00385F2F">
        <w:rPr>
          <w:sz w:val="22"/>
          <w:szCs w:val="22"/>
        </w:rPr>
        <w:lastRenderedPageBreak/>
        <w:t>kelainan refraksi</w:t>
      </w:r>
      <w:r w:rsidRPr="00C40FA3">
        <w:rPr>
          <w:sz w:val="22"/>
          <w:szCs w:val="22"/>
        </w:rPr>
        <w:t>.</w:t>
      </w:r>
    </w:p>
    <w:p w14:paraId="14ADDBF8" w14:textId="05118137" w:rsidR="00063D06" w:rsidRPr="00553E47" w:rsidRDefault="003837AD" w:rsidP="00553E47">
      <w:pPr>
        <w:spacing w:before="240" w:line="360" w:lineRule="auto"/>
        <w:ind w:firstLine="0"/>
        <w:rPr>
          <w:b/>
          <w:bCs/>
          <w:color w:val="000000" w:themeColor="text1"/>
          <w:sz w:val="22"/>
          <w:szCs w:val="22"/>
          <w:lang w:val="de-DE"/>
        </w:rPr>
      </w:pPr>
      <w:r w:rsidRPr="00553E47">
        <w:rPr>
          <w:b/>
          <w:bCs/>
          <w:color w:val="000000" w:themeColor="text1"/>
          <w:sz w:val="22"/>
          <w:szCs w:val="22"/>
          <w:lang w:val="de-DE"/>
        </w:rPr>
        <w:t>DAFTAR PUSTAKA</w:t>
      </w:r>
    </w:p>
    <w:bookmarkEnd w:id="1"/>
    <w:bookmarkEnd w:id="2"/>
    <w:bookmarkEnd w:id="3"/>
    <w:p w14:paraId="21A1B475" w14:textId="77777777" w:rsidR="002C572B" w:rsidRPr="00A54E2E" w:rsidRDefault="002C572B" w:rsidP="00A54E2E">
      <w:pPr>
        <w:spacing w:line="360" w:lineRule="auto"/>
        <w:ind w:left="567" w:hanging="567"/>
        <w:rPr>
          <w:sz w:val="22"/>
          <w:szCs w:val="22"/>
        </w:rPr>
      </w:pPr>
      <w:r w:rsidRPr="00A54E2E">
        <w:rPr>
          <w:sz w:val="22"/>
          <w:szCs w:val="22"/>
        </w:rPr>
        <w:t>Andrew PS, Flora L, Hendry DJ. The development and demise of cataract surgery database. Jt Comm J Qual Improv 2002</w:t>
      </w:r>
      <w:proofErr w:type="gramStart"/>
      <w:r w:rsidRPr="00A54E2E">
        <w:rPr>
          <w:sz w:val="22"/>
          <w:szCs w:val="22"/>
        </w:rPr>
        <w:t>;108</w:t>
      </w:r>
      <w:proofErr w:type="gramEnd"/>
      <w:r w:rsidRPr="00A54E2E">
        <w:rPr>
          <w:sz w:val="22"/>
          <w:szCs w:val="22"/>
        </w:rPr>
        <w:t>-14.</w:t>
      </w:r>
    </w:p>
    <w:p w14:paraId="5394A560" w14:textId="77777777" w:rsidR="002C572B" w:rsidRPr="00A54E2E" w:rsidRDefault="002C572B" w:rsidP="00A54E2E">
      <w:pPr>
        <w:spacing w:line="360" w:lineRule="auto"/>
        <w:ind w:left="567" w:hanging="567"/>
        <w:rPr>
          <w:sz w:val="22"/>
          <w:szCs w:val="22"/>
        </w:rPr>
      </w:pPr>
      <w:r w:rsidRPr="00A54E2E">
        <w:rPr>
          <w:sz w:val="22"/>
          <w:szCs w:val="22"/>
        </w:rPr>
        <w:t>Ariaty Y, Hengky HK. FAKTOR-FAKTOR YANG MEMPENGARUHI TERJADINYA MIOPIA PADA SISWA/I SD KATOLIK KOTA PAREPARE. Jurnal Ilmiah Manusia Dan Kesehatan. 2019 Sep 30</w:t>
      </w:r>
      <w:proofErr w:type="gramStart"/>
      <w:r w:rsidRPr="00A54E2E">
        <w:rPr>
          <w:sz w:val="22"/>
          <w:szCs w:val="22"/>
        </w:rPr>
        <w:t>;2</w:t>
      </w:r>
      <w:proofErr w:type="gramEnd"/>
      <w:r w:rsidRPr="00A54E2E">
        <w:rPr>
          <w:sz w:val="22"/>
          <w:szCs w:val="22"/>
        </w:rPr>
        <w:t xml:space="preserve">(3):377-87. </w:t>
      </w:r>
    </w:p>
    <w:p w14:paraId="0899288C" w14:textId="77777777" w:rsidR="002C572B" w:rsidRPr="00A54E2E" w:rsidRDefault="002C572B" w:rsidP="00A54E2E">
      <w:pPr>
        <w:spacing w:line="360" w:lineRule="auto"/>
        <w:ind w:left="567" w:hanging="567"/>
        <w:rPr>
          <w:sz w:val="22"/>
          <w:szCs w:val="22"/>
        </w:rPr>
      </w:pPr>
      <w:r w:rsidRPr="00A54E2E">
        <w:rPr>
          <w:sz w:val="22"/>
          <w:szCs w:val="22"/>
        </w:rPr>
        <w:t>Ilyas, S. Ilmu Penyakit Mata. Anatomi Bola Mata. Fakultas Kedokteran Universitas Indonesia. Jakarta: 2014, Ed 5</w:t>
      </w:r>
    </w:p>
    <w:p w14:paraId="76B54013" w14:textId="77777777" w:rsidR="002C572B" w:rsidRPr="00A54E2E" w:rsidRDefault="002C572B" w:rsidP="00A54E2E">
      <w:pPr>
        <w:spacing w:line="360" w:lineRule="auto"/>
        <w:ind w:left="567" w:hanging="567"/>
        <w:rPr>
          <w:sz w:val="22"/>
          <w:szCs w:val="22"/>
        </w:rPr>
      </w:pPr>
      <w:r w:rsidRPr="00A54E2E">
        <w:rPr>
          <w:sz w:val="22"/>
          <w:szCs w:val="22"/>
        </w:rPr>
        <w:t xml:space="preserve">Komariah C. Hubungan status refraksi, dengan kebiasaan membaca, aktivitas didepan komputer, dan status refraksi orangtua pada anak </w:t>
      </w:r>
      <w:proofErr w:type="gramStart"/>
      <w:r w:rsidRPr="00A54E2E">
        <w:rPr>
          <w:sz w:val="22"/>
          <w:szCs w:val="22"/>
        </w:rPr>
        <w:t>usia</w:t>
      </w:r>
      <w:proofErr w:type="gramEnd"/>
      <w:r w:rsidRPr="00A54E2E">
        <w:rPr>
          <w:sz w:val="22"/>
          <w:szCs w:val="22"/>
        </w:rPr>
        <w:t xml:space="preserve"> sekolah dasar. Jurnal Kedokteran Brawijaya. 2014 Aug26</w:t>
      </w:r>
      <w:proofErr w:type="gramStart"/>
      <w:r w:rsidRPr="00A54E2E">
        <w:rPr>
          <w:sz w:val="22"/>
          <w:szCs w:val="22"/>
        </w:rPr>
        <w:t>;28</w:t>
      </w:r>
      <w:proofErr w:type="gramEnd"/>
      <w:r w:rsidRPr="00A54E2E">
        <w:rPr>
          <w:sz w:val="22"/>
          <w:szCs w:val="22"/>
        </w:rPr>
        <w:t>(2):137-40</w:t>
      </w:r>
    </w:p>
    <w:p w14:paraId="2268021B" w14:textId="77777777" w:rsidR="002C572B" w:rsidRPr="00A54E2E" w:rsidRDefault="002C572B" w:rsidP="00A54E2E">
      <w:pPr>
        <w:spacing w:line="360" w:lineRule="auto"/>
        <w:ind w:left="567" w:hanging="567"/>
        <w:rPr>
          <w:sz w:val="22"/>
          <w:szCs w:val="22"/>
        </w:rPr>
      </w:pPr>
      <w:r w:rsidRPr="00A54E2E">
        <w:rPr>
          <w:sz w:val="22"/>
          <w:szCs w:val="22"/>
        </w:rPr>
        <w:t>Nisaussholihah N, Faradis RH, Roesbiantoro A, Muhammad DS, Masdan H. Pengaruh Penggunaan Gadget Terhadap KejadianMiopia Pada Anak Usia Sekolah (4-17 Tahun) Di Poli Mata Rumah Sakit Islam Jemursari Surabaya. Jurnal Kesehatan Islam e-ISSN. 2020 Sep 24</w:t>
      </w:r>
      <w:proofErr w:type="gramStart"/>
      <w:r w:rsidRPr="00A54E2E">
        <w:rPr>
          <w:sz w:val="22"/>
          <w:szCs w:val="22"/>
        </w:rPr>
        <w:t>;2615:8345</w:t>
      </w:r>
      <w:proofErr w:type="gramEnd"/>
    </w:p>
    <w:p w14:paraId="0B257A30" w14:textId="77777777" w:rsidR="002C572B" w:rsidRPr="00A54E2E" w:rsidRDefault="002C572B" w:rsidP="00A54E2E">
      <w:pPr>
        <w:spacing w:line="360" w:lineRule="auto"/>
        <w:ind w:left="567" w:hanging="567"/>
        <w:rPr>
          <w:sz w:val="22"/>
          <w:szCs w:val="22"/>
        </w:rPr>
      </w:pPr>
      <w:r w:rsidRPr="00A54E2E">
        <w:rPr>
          <w:sz w:val="22"/>
          <w:szCs w:val="22"/>
        </w:rPr>
        <w:t>Permana GA, Sari KA, Aryani P. Hubungan perilaku penggunaan gadget terhadap miopia pada anak sekolah dasar kelas 6 di Kota Denpasar</w:t>
      </w:r>
    </w:p>
    <w:p w14:paraId="37CD35A4" w14:textId="77777777" w:rsidR="002C572B" w:rsidRPr="00A54E2E" w:rsidRDefault="002C572B" w:rsidP="00A54E2E">
      <w:pPr>
        <w:spacing w:line="360" w:lineRule="auto"/>
        <w:ind w:left="567" w:hanging="567"/>
        <w:rPr>
          <w:sz w:val="22"/>
          <w:szCs w:val="22"/>
        </w:rPr>
      </w:pPr>
      <w:r w:rsidRPr="00A54E2E">
        <w:rPr>
          <w:sz w:val="22"/>
          <w:szCs w:val="22"/>
        </w:rPr>
        <w:t>Syska Widyawati. Katarak. Buku Ajar Oftalmologi</w:t>
      </w:r>
      <w:proofErr w:type="gramStart"/>
      <w:r w:rsidRPr="00A54E2E">
        <w:rPr>
          <w:sz w:val="22"/>
          <w:szCs w:val="22"/>
        </w:rPr>
        <w:t>;2017</w:t>
      </w:r>
      <w:proofErr w:type="gramEnd"/>
    </w:p>
    <w:p w14:paraId="51096A3C" w14:textId="568FA2E1" w:rsidR="006F5674" w:rsidRPr="00553E47" w:rsidRDefault="002C572B" w:rsidP="00A54E2E">
      <w:pPr>
        <w:widowControl/>
        <w:spacing w:line="360" w:lineRule="auto"/>
        <w:ind w:left="567" w:hanging="567"/>
        <w:rPr>
          <w:rFonts w:eastAsia="Times New Roman"/>
          <w:kern w:val="0"/>
          <w:sz w:val="22"/>
          <w:szCs w:val="22"/>
          <w:lang w:eastAsia="en-US"/>
        </w:rPr>
      </w:pPr>
      <w:r w:rsidRPr="00A54E2E">
        <w:rPr>
          <w:sz w:val="22"/>
          <w:szCs w:val="22"/>
        </w:rPr>
        <w:t>Alamri M et al. Pathophysiology of Cataract. Int J Community Med Public Health. 2018 Sep</w:t>
      </w:r>
      <w:proofErr w:type="gramStart"/>
      <w:r w:rsidRPr="00A54E2E">
        <w:rPr>
          <w:sz w:val="22"/>
          <w:szCs w:val="22"/>
        </w:rPr>
        <w:t>;5</w:t>
      </w:r>
      <w:proofErr w:type="gramEnd"/>
      <w:r w:rsidRPr="00A54E2E">
        <w:rPr>
          <w:sz w:val="22"/>
          <w:szCs w:val="22"/>
        </w:rPr>
        <w:t>(9):3668-72</w:t>
      </w:r>
    </w:p>
    <w:p w14:paraId="068677FA" w14:textId="5A26FAB3" w:rsidR="0054109A" w:rsidRPr="00AF6E35" w:rsidRDefault="0054109A" w:rsidP="00AF6E35">
      <w:pPr>
        <w:autoSpaceDE w:val="0"/>
        <w:autoSpaceDN w:val="0"/>
        <w:spacing w:line="360" w:lineRule="auto"/>
        <w:ind w:left="567" w:right="-12" w:hanging="567"/>
        <w:rPr>
          <w:sz w:val="22"/>
          <w:szCs w:val="22"/>
        </w:rPr>
      </w:pPr>
    </w:p>
    <w:sectPr w:rsidR="0054109A" w:rsidRPr="00AF6E35" w:rsidSect="00063D06">
      <w:headerReference w:type="default" r:id="rId14"/>
      <w:footerReference w:type="default" r:id="rId15"/>
      <w:pgSz w:w="12242" w:h="18711" w:code="5"/>
      <w:pgMar w:top="1701" w:right="1349" w:bottom="1418" w:left="1418"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0FD5" w14:textId="77777777" w:rsidR="00D96F8E" w:rsidRDefault="00D96F8E" w:rsidP="00DF7A7D">
      <w:r>
        <w:separator/>
      </w:r>
    </w:p>
  </w:endnote>
  <w:endnote w:type="continuationSeparator" w:id="0">
    <w:p w14:paraId="3E87201F" w14:textId="77777777" w:rsidR="00D96F8E" w:rsidRDefault="00D96F8E" w:rsidP="00D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03914"/>
      <w:docPartObj>
        <w:docPartGallery w:val="Page Numbers (Bottom of Page)"/>
        <w:docPartUnique/>
      </w:docPartObj>
    </w:sdtPr>
    <w:sdtEndPr>
      <w:rPr>
        <w:noProof/>
      </w:rPr>
    </w:sdtEndPr>
    <w:sdtContent>
      <w:p w14:paraId="4CE6CF66" w14:textId="36F9D1FD" w:rsidR="0004582D" w:rsidRPr="007C55DD" w:rsidRDefault="0004582D" w:rsidP="007C55DD">
        <w:pPr>
          <w:pStyle w:val="Footer"/>
          <w:ind w:firstLine="0"/>
          <w:rPr>
            <w:lang w:val="de-DE"/>
          </w:rPr>
        </w:pPr>
        <w:r>
          <w:rPr>
            <w:noProof/>
            <w:lang w:eastAsia="en-US"/>
          </w:rPr>
          <mc:AlternateContent>
            <mc:Choice Requires="wps">
              <w:drawing>
                <wp:anchor distT="0" distB="0" distL="114300" distR="114300" simplePos="0" relativeHeight="251679232" behindDoc="0" locked="0" layoutInCell="1" allowOverlap="1" wp14:anchorId="6CB55B30" wp14:editId="7280502E">
                  <wp:simplePos x="0" y="0"/>
                  <wp:positionH relativeFrom="column">
                    <wp:posOffset>-109812</wp:posOffset>
                  </wp:positionH>
                  <wp:positionV relativeFrom="paragraph">
                    <wp:posOffset>-24499</wp:posOffset>
                  </wp:positionV>
                  <wp:extent cx="6156251" cy="0"/>
                  <wp:effectExtent l="0" t="0" r="0" b="0"/>
                  <wp:wrapNone/>
                  <wp:docPr id="539439411" name="Straight Connector 11"/>
                  <wp:cNvGraphicFramePr/>
                  <a:graphic xmlns:a="http://schemas.openxmlformats.org/drawingml/2006/main">
                    <a:graphicData uri="http://schemas.microsoft.com/office/word/2010/wordprocessingShape">
                      <wps:wsp>
                        <wps:cNvCnPr/>
                        <wps:spPr>
                          <a:xfrm>
                            <a:off x="0" y="0"/>
                            <a:ext cx="6156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34EA4" id="Straight Connector 1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8.65pt,-1.95pt" to="47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" strokecolor="black [3040]"/>
              </w:pict>
            </mc:Fallback>
          </mc:AlternateContent>
        </w:r>
        <w:r w:rsidR="00A705CD">
          <w:rPr>
            <w:lang w:val="de-DE"/>
          </w:rPr>
          <w:tab/>
          <w:t xml:space="preserve">         </w:t>
        </w:r>
        <w:r w:rsidRPr="007C55DD">
          <w:rPr>
            <w:lang w:val="de-DE"/>
          </w:rPr>
          <w:t>-</w:t>
        </w:r>
        <w:r>
          <w:fldChar w:fldCharType="begin"/>
        </w:r>
        <w:r w:rsidRPr="007C55DD">
          <w:rPr>
            <w:lang w:val="de-DE"/>
          </w:rPr>
          <w:instrText xml:space="preserve"> PAGE   \* MERGEFORMAT </w:instrText>
        </w:r>
        <w:r>
          <w:fldChar w:fldCharType="separate"/>
        </w:r>
        <w:r w:rsidR="0075100E">
          <w:rPr>
            <w:noProof/>
            <w:lang w:val="de-DE"/>
          </w:rPr>
          <w:t>42</w:t>
        </w:r>
        <w:r>
          <w:rPr>
            <w:noProof/>
          </w:rPr>
          <w:fldChar w:fldCharType="end"/>
        </w:r>
        <w:r w:rsidRPr="007C55DD">
          <w:rPr>
            <w:noProof/>
            <w:lang w:val="de-DE"/>
          </w:rPr>
          <w:t>-</w:t>
        </w:r>
      </w:p>
    </w:sdtContent>
  </w:sdt>
  <w:p w14:paraId="5CB1FFC4" w14:textId="5A1EF6A6" w:rsidR="0004582D" w:rsidRPr="00EE3B41" w:rsidRDefault="0004582D" w:rsidP="007C55DD">
    <w:pPr>
      <w:pStyle w:val="Footer"/>
      <w:tabs>
        <w:tab w:val="clear" w:pos="4513"/>
        <w:tab w:val="clear" w:pos="9026"/>
        <w:tab w:val="left" w:pos="6181"/>
      </w:tabs>
      <w:ind w:firstLine="0"/>
      <w:rPr>
        <w:lang w:val="de-DE"/>
      </w:rPr>
    </w:pPr>
  </w:p>
  <w:p w14:paraId="03663C21" w14:textId="77777777" w:rsidR="0004582D" w:rsidRDefault="000458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442974"/>
      <w:docPartObj>
        <w:docPartGallery w:val="Page Numbers (Bottom of Page)"/>
        <w:docPartUnique/>
      </w:docPartObj>
    </w:sdtPr>
    <w:sdtEndPr>
      <w:rPr>
        <w:noProof/>
      </w:rPr>
    </w:sdtEndPr>
    <w:sdtContent>
      <w:p w14:paraId="594EF17C" w14:textId="734BCA50" w:rsidR="0004582D" w:rsidRDefault="0004582D" w:rsidP="005D13EE">
        <w:pPr>
          <w:pStyle w:val="Footer"/>
          <w:ind w:firstLine="0"/>
        </w:pPr>
        <w:r>
          <w:rPr>
            <w:noProof/>
            <w:lang w:eastAsia="en-US"/>
          </w:rPr>
          <mc:AlternateContent>
            <mc:Choice Requires="wps">
              <w:drawing>
                <wp:anchor distT="0" distB="0" distL="114300" distR="114300" simplePos="0" relativeHeight="251742720" behindDoc="0" locked="0" layoutInCell="1" allowOverlap="1" wp14:anchorId="5DEC6334" wp14:editId="6302102A">
                  <wp:simplePos x="0" y="0"/>
                  <wp:positionH relativeFrom="column">
                    <wp:posOffset>-111617</wp:posOffset>
                  </wp:positionH>
                  <wp:positionV relativeFrom="paragraph">
                    <wp:posOffset>-18080</wp:posOffset>
                  </wp:positionV>
                  <wp:extent cx="6383547" cy="17253"/>
                  <wp:effectExtent l="0" t="0" r="36830" b="20955"/>
                  <wp:wrapNone/>
                  <wp:docPr id="14" name="Straight Connector 14"/>
                  <wp:cNvGraphicFramePr/>
                  <a:graphic xmlns:a="http://schemas.openxmlformats.org/drawingml/2006/main">
                    <a:graphicData uri="http://schemas.microsoft.com/office/word/2010/wordprocessingShape">
                      <wps:wsp>
                        <wps:cNvCnPr/>
                        <wps:spPr>
                          <a:xfrm flipV="1">
                            <a:off x="0" y="0"/>
                            <a:ext cx="6383547"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15BC3" id="Straight Connector 14" o:spid="_x0000_s1026" style="position:absolute;flip:y;z-index:251742720;visibility:visible;mso-wrap-style:square;mso-wrap-distance-left:9pt;mso-wrap-distance-top:0;mso-wrap-distance-right:9pt;mso-wrap-distance-bottom:0;mso-position-horizontal:absolute;mso-position-horizontal-relative:text;mso-position-vertical:absolute;mso-position-vertical-relative:text" from="-8.8pt,-1.4pt" to="493.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" strokecolor="black [3040]"/>
              </w:pict>
            </mc:Fallback>
          </mc:AlternateContent>
        </w:r>
        <w:r w:rsidR="008F6AEF">
          <w:t>Prevalensi Pasien Kelainan Refraksi</w:t>
        </w:r>
        <w:r>
          <w:t>……….</w:t>
        </w:r>
        <w:r>
          <w:tab/>
          <w:t xml:space="preserve">        -</w:t>
        </w:r>
        <w:r>
          <w:fldChar w:fldCharType="begin"/>
        </w:r>
        <w:r>
          <w:instrText xml:space="preserve"> PAGE   \* MERGEFORMAT </w:instrText>
        </w:r>
        <w:r>
          <w:fldChar w:fldCharType="separate"/>
        </w:r>
        <w:r w:rsidR="0075100E">
          <w:rPr>
            <w:noProof/>
          </w:rPr>
          <w:t>37</w:t>
        </w:r>
        <w:r>
          <w:rPr>
            <w:noProof/>
          </w:rPr>
          <w:fldChar w:fldCharType="end"/>
        </w:r>
        <w:r>
          <w:rPr>
            <w:noProof/>
          </w:rPr>
          <w:t>-</w:t>
        </w:r>
      </w:p>
    </w:sdtContent>
  </w:sdt>
  <w:p w14:paraId="67557F09" w14:textId="5C9559A8" w:rsidR="0004582D" w:rsidRDefault="0004582D" w:rsidP="005D13EE">
    <w:pPr>
      <w:pStyle w:val="Footer"/>
      <w:ind w:firstLine="0"/>
    </w:pPr>
    <w:r>
      <w:t>(</w:t>
    </w:r>
    <w:r w:rsidR="008F6AEF">
      <w:t>Mardalena et al, 2024</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204253"/>
      <w:docPartObj>
        <w:docPartGallery w:val="Page Numbers (Bottom of Page)"/>
        <w:docPartUnique/>
      </w:docPartObj>
    </w:sdtPr>
    <w:sdtEndPr>
      <w:rPr>
        <w:noProof/>
      </w:rPr>
    </w:sdtEndPr>
    <w:sdtContent>
      <w:p w14:paraId="09CF48C0" w14:textId="5B1AC911" w:rsidR="0004582D" w:rsidRDefault="0004582D" w:rsidP="005D13EE">
        <w:pPr>
          <w:pStyle w:val="Footer"/>
          <w:ind w:firstLine="0"/>
        </w:pPr>
        <w:r>
          <w:rPr>
            <w:noProof/>
            <w:lang w:eastAsia="en-US"/>
          </w:rPr>
          <mc:AlternateContent>
            <mc:Choice Requires="wps">
              <w:drawing>
                <wp:anchor distT="0" distB="0" distL="114300" distR="114300" simplePos="0" relativeHeight="251677184" behindDoc="0" locked="0" layoutInCell="1" allowOverlap="1" wp14:anchorId="1F7EF050" wp14:editId="709B68CD">
                  <wp:simplePos x="0" y="0"/>
                  <wp:positionH relativeFrom="column">
                    <wp:posOffset>-24130</wp:posOffset>
                  </wp:positionH>
                  <wp:positionV relativeFrom="paragraph">
                    <wp:posOffset>-64770</wp:posOffset>
                  </wp:positionV>
                  <wp:extent cx="6257925" cy="0"/>
                  <wp:effectExtent l="0" t="0" r="0" b="0"/>
                  <wp:wrapNone/>
                  <wp:docPr id="252200282" name="Straight Connector 3"/>
                  <wp:cNvGraphicFramePr/>
                  <a:graphic xmlns:a="http://schemas.openxmlformats.org/drawingml/2006/main">
                    <a:graphicData uri="http://schemas.microsoft.com/office/word/2010/wordprocessingShape">
                      <wps:wsp>
                        <wps:cNvCnPr/>
                        <wps:spPr>
                          <a:xfrm>
                            <a:off x="0" y="0"/>
                            <a:ext cx="625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BBAB6" id="Straight Connector 3"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9pt,-5.1pt" to="49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" strokecolor="black [3040]"/>
              </w:pict>
            </mc:Fallback>
          </mc:AlternateContent>
        </w:r>
        <w:r w:rsidR="008F6AEF">
          <w:t>Prevalensi Pasien Kelainan Refraksi………</w:t>
        </w:r>
        <w:r w:rsidR="008F6AEF">
          <w:tab/>
          <w:t xml:space="preserve">         </w:t>
        </w:r>
        <w:r>
          <w:t>-</w:t>
        </w:r>
        <w:r>
          <w:fldChar w:fldCharType="begin"/>
        </w:r>
        <w:r>
          <w:instrText xml:space="preserve"> PAGE   \* MERGEFORMAT </w:instrText>
        </w:r>
        <w:r>
          <w:fldChar w:fldCharType="separate"/>
        </w:r>
        <w:r w:rsidR="0075100E">
          <w:rPr>
            <w:noProof/>
          </w:rPr>
          <w:t>41</w:t>
        </w:r>
        <w:r>
          <w:rPr>
            <w:noProof/>
          </w:rPr>
          <w:fldChar w:fldCharType="end"/>
        </w:r>
        <w:r>
          <w:rPr>
            <w:noProof/>
          </w:rPr>
          <w:t>-</w:t>
        </w:r>
      </w:p>
    </w:sdtContent>
  </w:sdt>
  <w:p w14:paraId="256B988A" w14:textId="2026EA9E" w:rsidR="0004582D" w:rsidRDefault="008F6AEF" w:rsidP="005D13EE">
    <w:pPr>
      <w:ind w:firstLine="0"/>
    </w:pPr>
    <w:r>
      <w:t>(Mardalena et al,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C8424" w14:textId="77777777" w:rsidR="00D96F8E" w:rsidRDefault="00D96F8E" w:rsidP="00DF7A7D">
      <w:r>
        <w:separator/>
      </w:r>
    </w:p>
  </w:footnote>
  <w:footnote w:type="continuationSeparator" w:id="0">
    <w:p w14:paraId="14260BBB" w14:textId="77777777" w:rsidR="00D96F8E" w:rsidRDefault="00D96F8E" w:rsidP="00DF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1A283" w14:textId="227CE666" w:rsidR="0004582D" w:rsidRDefault="008F6AEF" w:rsidP="00D47748">
    <w:pPr>
      <w:pStyle w:val="Header"/>
      <w:ind w:firstLine="0"/>
      <w:rPr>
        <w:rFonts w:asciiTheme="majorHAnsi" w:hAnsiTheme="majorHAnsi"/>
        <w:sz w:val="22"/>
        <w:szCs w:val="22"/>
        <w:lang w:val="id-ID"/>
      </w:rPr>
    </w:pPr>
    <w:r>
      <w:rPr>
        <w:rFonts w:asciiTheme="majorHAnsi" w:hAnsiTheme="majorHAnsi"/>
        <w:noProof/>
        <w:sz w:val="22"/>
        <w:szCs w:val="22"/>
        <w:lang w:eastAsia="en-US"/>
      </w:rPr>
      <mc:AlternateContent>
        <mc:Choice Requires="wps">
          <w:drawing>
            <wp:anchor distT="0" distB="0" distL="114300" distR="114300" simplePos="0" relativeHeight="251745792" behindDoc="1" locked="0" layoutInCell="1" allowOverlap="1" wp14:anchorId="23C8A297" wp14:editId="1A095F84">
              <wp:simplePos x="0" y="0"/>
              <wp:positionH relativeFrom="page">
                <wp:posOffset>724090</wp:posOffset>
              </wp:positionH>
              <wp:positionV relativeFrom="page">
                <wp:posOffset>636270</wp:posOffset>
              </wp:positionV>
              <wp:extent cx="3301365" cy="300990"/>
              <wp:effectExtent l="0" t="0" r="13335" b="3810"/>
              <wp:wrapNone/>
              <wp:docPr id="7675127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300990"/>
                      </a:xfrm>
                      <a:prstGeom prst="rect">
                        <a:avLst/>
                      </a:prstGeom>
                      <a:noFill/>
                      <a:ln>
                        <a:noFill/>
                      </a:ln>
                    </wps:spPr>
                    <wps:txbx>
                      <w:txbxContent>
                        <w:p w14:paraId="7F234BE7" w14:textId="14435DFA" w:rsidR="008F6AEF" w:rsidRPr="00407175" w:rsidRDefault="008F6AEF" w:rsidP="008F6AEF">
                          <w:pPr>
                            <w:spacing w:line="220" w:lineRule="exact"/>
                            <w:ind w:left="20"/>
                            <w:rPr>
                              <w:rFonts w:ascii="Cambria" w:eastAsia="Cambria" w:hAnsi="Cambria" w:cs="Cambria"/>
                            </w:rPr>
                          </w:pPr>
                          <w:r>
                            <w:rPr>
                              <w:rFonts w:ascii="Cambria" w:eastAsia="Cambria" w:hAnsi="Cambria" w:cs="Cambria"/>
                              <w:i/>
                            </w:rPr>
                            <w:t>Jur</w:t>
                          </w:r>
                          <w:r>
                            <w:rPr>
                              <w:rFonts w:ascii="Cambria" w:eastAsia="Cambria" w:hAnsi="Cambria" w:cs="Cambria"/>
                              <w:i/>
                              <w:spacing w:val="-1"/>
                            </w:rPr>
                            <w:t>n</w:t>
                          </w:r>
                          <w:r>
                            <w:rPr>
                              <w:rFonts w:ascii="Cambria" w:eastAsia="Cambria" w:hAnsi="Cambria" w:cs="Cambria"/>
                              <w:i/>
                              <w:spacing w:val="1"/>
                            </w:rPr>
                            <w:t>a</w:t>
                          </w:r>
                          <w:r>
                            <w:rPr>
                              <w:rFonts w:ascii="Cambria" w:eastAsia="Cambria" w:hAnsi="Cambria" w:cs="Cambria"/>
                              <w:i/>
                            </w:rPr>
                            <w:t>l</w:t>
                          </w:r>
                          <w:r>
                            <w:rPr>
                              <w:rFonts w:ascii="Cambria" w:eastAsia="Cambria" w:hAnsi="Cambria" w:cs="Cambria"/>
                              <w:i/>
                              <w:spacing w:val="-6"/>
                            </w:rPr>
                            <w:t xml:space="preserve"> </w:t>
                          </w:r>
                          <w:r>
                            <w:rPr>
                              <w:rFonts w:ascii="Cambria" w:eastAsia="Cambria" w:hAnsi="Cambria" w:cs="Cambria"/>
                              <w:i/>
                              <w:spacing w:val="-2"/>
                            </w:rPr>
                            <w:t>Ac</w:t>
                          </w:r>
                          <w:r>
                            <w:rPr>
                              <w:rFonts w:ascii="Cambria" w:eastAsia="Cambria" w:hAnsi="Cambria" w:cs="Cambria"/>
                              <w:i/>
                            </w:rPr>
                            <w:t>eh</w:t>
                          </w:r>
                          <w:r>
                            <w:rPr>
                              <w:rFonts w:ascii="Cambria" w:eastAsia="Cambria" w:hAnsi="Cambria" w:cs="Cambria"/>
                              <w:i/>
                              <w:spacing w:val="-4"/>
                            </w:rPr>
                            <w:t xml:space="preserve"> </w:t>
                          </w:r>
                          <w:r>
                            <w:rPr>
                              <w:rFonts w:ascii="Cambria" w:eastAsia="Cambria" w:hAnsi="Cambria" w:cs="Cambria"/>
                              <w:i/>
                            </w:rPr>
                            <w:t>M</w:t>
                          </w:r>
                          <w:r>
                            <w:rPr>
                              <w:rFonts w:ascii="Cambria" w:eastAsia="Cambria" w:hAnsi="Cambria" w:cs="Cambria"/>
                              <w:i/>
                              <w:spacing w:val="3"/>
                            </w:rPr>
                            <w:t>e</w:t>
                          </w:r>
                          <w:r>
                            <w:rPr>
                              <w:rFonts w:ascii="Cambria" w:eastAsia="Cambria" w:hAnsi="Cambria" w:cs="Cambria"/>
                              <w:i/>
                              <w:spacing w:val="6"/>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spacing w:val="1"/>
                            </w:rPr>
                            <w:t>a</w:t>
                          </w:r>
                          <w:r>
                            <w:rPr>
                              <w:rFonts w:ascii="Cambria" w:eastAsia="Cambria" w:hAnsi="Cambria" w:cs="Cambria"/>
                              <w:i/>
                            </w:rPr>
                            <w:t>,</w:t>
                          </w:r>
                          <w:r>
                            <w:rPr>
                              <w:rFonts w:ascii="Cambria" w:eastAsia="Cambria" w:hAnsi="Cambria" w:cs="Cambria"/>
                              <w:i/>
                              <w:spacing w:val="-7"/>
                            </w:rPr>
                            <w:t xml:space="preserve"> </w:t>
                          </w:r>
                          <w:r>
                            <w:rPr>
                              <w:rFonts w:ascii="Cambria" w:eastAsia="Cambria" w:hAnsi="Cambria" w:cs="Cambria"/>
                              <w:i/>
                              <w:spacing w:val="-11"/>
                            </w:rPr>
                            <w:t>V</w:t>
                          </w:r>
                          <w:r>
                            <w:rPr>
                              <w:rFonts w:ascii="Cambria" w:eastAsia="Cambria" w:hAnsi="Cambria" w:cs="Cambria"/>
                              <w:i/>
                            </w:rPr>
                            <w:t>o</w:t>
                          </w:r>
                          <w:r>
                            <w:rPr>
                              <w:rFonts w:ascii="Cambria" w:eastAsia="Cambria" w:hAnsi="Cambria" w:cs="Cambria"/>
                              <w:i/>
                              <w:spacing w:val="-15"/>
                            </w:rPr>
                            <w:t>l</w:t>
                          </w:r>
                          <w:r>
                            <w:rPr>
                              <w:rFonts w:ascii="Cambria" w:eastAsia="Cambria" w:hAnsi="Cambria" w:cs="Cambria"/>
                              <w:i/>
                              <w:spacing w:val="1"/>
                            </w:rPr>
                            <w:t xml:space="preserve">. </w:t>
                          </w:r>
                          <w:r>
                            <w:rPr>
                              <w:rFonts w:ascii="Cambria" w:eastAsia="Cambria" w:hAnsi="Cambria" w:cs="Cambria"/>
                              <w:i/>
                              <w:spacing w:val="1"/>
                            </w:rPr>
                            <w:t>8</w:t>
                          </w:r>
                          <w:r>
                            <w:rPr>
                              <w:rFonts w:ascii="Cambria" w:eastAsia="Cambria" w:hAnsi="Cambria" w:cs="Cambria"/>
                              <w:i/>
                              <w:spacing w:val="39"/>
                            </w:rPr>
                            <w:t xml:space="preserve"> </w:t>
                          </w:r>
                          <w:r>
                            <w:rPr>
                              <w:rFonts w:ascii="Cambria" w:eastAsia="Cambria" w:hAnsi="Cambria" w:cs="Cambria"/>
                              <w:i/>
                              <w:spacing w:val="1"/>
                            </w:rPr>
                            <w:t>N</w:t>
                          </w:r>
                          <w:r>
                            <w:rPr>
                              <w:rFonts w:ascii="Cambria" w:eastAsia="Cambria" w:hAnsi="Cambria" w:cs="Cambria"/>
                              <w:i/>
                              <w:spacing w:val="-10"/>
                            </w:rPr>
                            <w:t>o</w:t>
                          </w:r>
                          <w:r>
                            <w:rPr>
                              <w:rFonts w:ascii="Cambria" w:eastAsia="Cambria" w:hAnsi="Cambria" w:cs="Cambria"/>
                              <w:i/>
                              <w:spacing w:val="1"/>
                            </w:rPr>
                            <w:t>.</w:t>
                          </w:r>
                          <w:r>
                            <w:rPr>
                              <w:rFonts w:ascii="Cambria" w:eastAsia="Cambria" w:hAnsi="Cambria" w:cs="Cambria"/>
                              <w:i/>
                            </w:rPr>
                            <w:t>2,</w:t>
                          </w:r>
                          <w:r>
                            <w:rPr>
                              <w:rFonts w:ascii="Cambria" w:eastAsia="Cambria" w:hAnsi="Cambria" w:cs="Cambria"/>
                              <w:i/>
                              <w:spacing w:val="-4"/>
                            </w:rPr>
                            <w:t xml:space="preserve"> </w:t>
                          </w:r>
                          <w:r>
                            <w:rPr>
                              <w:rFonts w:ascii="Cambria" w:eastAsia="Cambria" w:hAnsi="Cambria" w:cs="Cambria"/>
                              <w:i/>
                              <w:spacing w:val="-2"/>
                            </w:rPr>
                            <w:t xml:space="preserve">Oktober </w:t>
                          </w:r>
                          <w:proofErr w:type="gramStart"/>
                          <w:r>
                            <w:rPr>
                              <w:rFonts w:ascii="Cambria" w:eastAsia="Cambria" w:hAnsi="Cambria" w:cs="Cambria"/>
                              <w:i/>
                            </w:rPr>
                            <w:t>2024</w:t>
                          </w:r>
                          <w:r>
                            <w:rPr>
                              <w:rFonts w:ascii="Cambria" w:eastAsia="Cambria" w:hAnsi="Cambria" w:cs="Cambria"/>
                              <w:i/>
                              <w:spacing w:val="-2"/>
                            </w:rPr>
                            <w:t xml:space="preserve"> </w:t>
                          </w:r>
                          <w:r>
                            <w:rPr>
                              <w:rFonts w:ascii="Cambria" w:eastAsia="Cambria" w:hAnsi="Cambria" w:cs="Cambria"/>
                              <w:i/>
                            </w:rPr>
                            <w:t>:</w:t>
                          </w:r>
                          <w:proofErr w:type="gramEnd"/>
                          <w:r>
                            <w:rPr>
                              <w:rFonts w:ascii="Cambria" w:eastAsia="Cambria" w:hAnsi="Cambria" w:cs="Cambria"/>
                              <w:i/>
                              <w:lang w:val="id-ID"/>
                            </w:rPr>
                            <w:t xml:space="preserve"> </w:t>
                          </w:r>
                          <w:r>
                            <w:rPr>
                              <w:rFonts w:ascii="Cambria" w:eastAsia="Cambria" w:hAnsi="Cambria" w:cs="Cambria"/>
                              <w:i/>
                            </w:rPr>
                            <w:t>37-42</w:t>
                          </w:r>
                        </w:p>
                        <w:p w14:paraId="0823E451" w14:textId="77777777" w:rsidR="008F6AEF" w:rsidRDefault="008F6AEF" w:rsidP="008F6AEF">
                          <w:pPr>
                            <w:ind w:left="20" w:right="-30"/>
                            <w:rPr>
                              <w:rFonts w:ascii="Cambria" w:eastAsia="Cambria" w:hAnsi="Cambria" w:cs="Cambria"/>
                            </w:rPr>
                          </w:pPr>
                          <w:hyperlink r:id="rId1">
                            <w:r>
                              <w:rPr>
                                <w:rFonts w:ascii="Cambria" w:eastAsia="Cambria" w:hAnsi="Cambria" w:cs="Cambria"/>
                                <w:i/>
                              </w:rPr>
                              <w:t>h</w:t>
                            </w:r>
                            <w:r>
                              <w:rPr>
                                <w:rFonts w:ascii="Cambria" w:eastAsia="Cambria" w:hAnsi="Cambria" w:cs="Cambria"/>
                                <w:i/>
                                <w:spacing w:val="-4"/>
                              </w:rPr>
                              <w:t>t</w:t>
                            </w:r>
                            <w:r>
                              <w:rPr>
                                <w:rFonts w:ascii="Cambria" w:eastAsia="Cambria" w:hAnsi="Cambria" w:cs="Cambria"/>
                                <w:i/>
                                <w:spacing w:val="-9"/>
                              </w:rPr>
                              <w:t>t</w:t>
                            </w:r>
                            <w:r>
                              <w:rPr>
                                <w:rFonts w:ascii="Cambria" w:eastAsia="Cambria" w:hAnsi="Cambria" w:cs="Cambria"/>
                                <w:i/>
                              </w:rPr>
                              <w:t>p</w:t>
                            </w:r>
                            <w:r>
                              <w:rPr>
                                <w:rFonts w:ascii="Cambria" w:eastAsia="Cambria" w:hAnsi="Cambria" w:cs="Cambria"/>
                                <w:i/>
                                <w:spacing w:val="-1"/>
                              </w:rPr>
                              <w:t>:</w:t>
                            </w:r>
                            <w:r>
                              <w:rPr>
                                <w:rFonts w:ascii="Cambria" w:eastAsia="Cambria" w:hAnsi="Cambria" w:cs="Cambria"/>
                                <w:i/>
                                <w:spacing w:val="1"/>
                              </w:rPr>
                              <w:t>//</w:t>
                            </w:r>
                            <w:r>
                              <w:rPr>
                                <w:rFonts w:ascii="Cambria" w:eastAsia="Cambria" w:hAnsi="Cambria" w:cs="Cambria"/>
                                <w:i/>
                              </w:rPr>
                              <w:t>j</w:t>
                            </w:r>
                            <w:r>
                              <w:rPr>
                                <w:rFonts w:ascii="Cambria" w:eastAsia="Cambria" w:hAnsi="Cambria" w:cs="Cambria"/>
                                <w:i/>
                                <w:spacing w:val="-1"/>
                              </w:rPr>
                              <w:t>u</w:t>
                            </w:r>
                            <w:r>
                              <w:rPr>
                                <w:rFonts w:ascii="Cambria" w:eastAsia="Cambria" w:hAnsi="Cambria" w:cs="Cambria"/>
                                <w:i/>
                              </w:rPr>
                              <w:t>r</w:t>
                            </w:r>
                            <w:r>
                              <w:rPr>
                                <w:rFonts w:ascii="Cambria" w:eastAsia="Cambria" w:hAnsi="Cambria" w:cs="Cambria"/>
                                <w:i/>
                                <w:spacing w:val="2"/>
                              </w:rPr>
                              <w:t>n</w:t>
                            </w:r>
                            <w:r>
                              <w:rPr>
                                <w:rFonts w:ascii="Cambria" w:eastAsia="Cambria" w:hAnsi="Cambria" w:cs="Cambria"/>
                                <w:i/>
                                <w:spacing w:val="-2"/>
                              </w:rPr>
                              <w:t>a</w:t>
                            </w:r>
                            <w:r>
                              <w:rPr>
                                <w:rFonts w:ascii="Cambria" w:eastAsia="Cambria" w:hAnsi="Cambria" w:cs="Cambria"/>
                                <w:i/>
                                <w:spacing w:val="-15"/>
                              </w:rPr>
                              <w:t>l</w:t>
                            </w:r>
                            <w:r>
                              <w:rPr>
                                <w:rFonts w:ascii="Cambria" w:eastAsia="Cambria" w:hAnsi="Cambria" w:cs="Cambria"/>
                                <w:i/>
                                <w:spacing w:val="1"/>
                              </w:rPr>
                              <w:t>.</w:t>
                            </w:r>
                            <w:r>
                              <w:rPr>
                                <w:rFonts w:ascii="Cambria" w:eastAsia="Cambria" w:hAnsi="Cambria" w:cs="Cambria"/>
                                <w:i/>
                                <w:spacing w:val="-2"/>
                              </w:rPr>
                              <w:t>a</w:t>
                            </w:r>
                            <w:r>
                              <w:rPr>
                                <w:rFonts w:ascii="Cambria" w:eastAsia="Cambria" w:hAnsi="Cambria" w:cs="Cambria"/>
                                <w:i/>
                                <w:spacing w:val="2"/>
                              </w:rPr>
                              <w:t>b</w:t>
                            </w:r>
                            <w:r>
                              <w:rPr>
                                <w:rFonts w:ascii="Cambria" w:eastAsia="Cambria" w:hAnsi="Cambria" w:cs="Cambria"/>
                                <w:i/>
                                <w:spacing w:val="-1"/>
                              </w:rPr>
                              <w:t>u</w:t>
                            </w:r>
                            <w:r>
                              <w:rPr>
                                <w:rFonts w:ascii="Cambria" w:eastAsia="Cambria" w:hAnsi="Cambria" w:cs="Cambria"/>
                                <w:i/>
                                <w:spacing w:val="-3"/>
                              </w:rPr>
                              <w:t>l</w:t>
                            </w:r>
                            <w:r>
                              <w:rPr>
                                <w:rFonts w:ascii="Cambria" w:eastAsia="Cambria" w:hAnsi="Cambria" w:cs="Cambria"/>
                                <w:i/>
                              </w:rPr>
                              <w:t>ya</w:t>
                            </w:r>
                            <w:r>
                              <w:rPr>
                                <w:rFonts w:ascii="Cambria" w:eastAsia="Cambria" w:hAnsi="Cambria" w:cs="Cambria"/>
                                <w:i/>
                                <w:spacing w:val="-1"/>
                              </w:rPr>
                              <w:t>t</w:t>
                            </w:r>
                            <w:r>
                              <w:rPr>
                                <w:rFonts w:ascii="Cambria" w:eastAsia="Cambria" w:hAnsi="Cambria" w:cs="Cambria"/>
                                <w:i/>
                                <w:spacing w:val="1"/>
                              </w:rPr>
                              <w:t>a</w:t>
                            </w:r>
                            <w:r>
                              <w:rPr>
                                <w:rFonts w:ascii="Cambria" w:eastAsia="Cambria" w:hAnsi="Cambria" w:cs="Cambria"/>
                                <w:i/>
                                <w:spacing w:val="-1"/>
                              </w:rPr>
                              <w:t>m</w:t>
                            </w:r>
                            <w:r>
                              <w:rPr>
                                <w:rFonts w:ascii="Cambria" w:eastAsia="Cambria" w:hAnsi="Cambria" w:cs="Cambria"/>
                                <w:i/>
                                <w:spacing w:val="1"/>
                              </w:rPr>
                              <w:t>a.a</w:t>
                            </w:r>
                            <w:r>
                              <w:rPr>
                                <w:rFonts w:ascii="Cambria" w:eastAsia="Cambria" w:hAnsi="Cambria" w:cs="Cambria"/>
                                <w:i/>
                              </w:rPr>
                              <w:t>c</w:t>
                            </w:r>
                            <w:r>
                              <w:rPr>
                                <w:rFonts w:ascii="Cambria" w:eastAsia="Cambria" w:hAnsi="Cambria" w:cs="Cambria"/>
                                <w:i/>
                                <w:spacing w:val="1"/>
                              </w:rPr>
                              <w:t>.i</w:t>
                            </w:r>
                            <w:r>
                              <w:rPr>
                                <w:rFonts w:ascii="Cambria" w:eastAsia="Cambria" w:hAnsi="Cambria" w:cs="Cambria"/>
                                <w:i/>
                                <w:spacing w:val="-1"/>
                              </w:rPr>
                              <w:t>d</w:t>
                            </w:r>
                            <w:r>
                              <w:rPr>
                                <w:rFonts w:ascii="Cambria" w:eastAsia="Cambria" w:hAnsi="Cambria" w:cs="Cambria"/>
                                <w:i/>
                                <w:spacing w:val="1"/>
                              </w:rPr>
                              <w:t>/i</w:t>
                            </w:r>
                            <w:r>
                              <w:rPr>
                                <w:rFonts w:ascii="Cambria" w:eastAsia="Cambria" w:hAnsi="Cambria" w:cs="Cambria"/>
                                <w:i/>
                                <w:spacing w:val="-1"/>
                              </w:rPr>
                              <w:t>n</w:t>
                            </w:r>
                            <w:r>
                              <w:rPr>
                                <w:rFonts w:ascii="Cambria" w:eastAsia="Cambria" w:hAnsi="Cambria" w:cs="Cambria"/>
                                <w:i/>
                                <w:spacing w:val="-18"/>
                              </w:rPr>
                              <w:t>d</w:t>
                            </w:r>
                            <w:r>
                              <w:rPr>
                                <w:rFonts w:ascii="Cambria" w:eastAsia="Cambria" w:hAnsi="Cambria" w:cs="Cambria"/>
                                <w:i/>
                              </w:rPr>
                              <w:t>ex.php</w:t>
                            </w:r>
                            <w:r>
                              <w:rPr>
                                <w:rFonts w:ascii="Cambria" w:eastAsia="Cambria" w:hAnsi="Cambria" w:cs="Cambria"/>
                                <w:i/>
                                <w:spacing w:val="1"/>
                              </w:rPr>
                              <w:t>/a</w:t>
                            </w:r>
                            <w:r>
                              <w:rPr>
                                <w:rFonts w:ascii="Cambria" w:eastAsia="Cambria" w:hAnsi="Cambria" w:cs="Cambria"/>
                                <w:i/>
                                <w:spacing w:val="-2"/>
                              </w:rPr>
                              <w:t>ce</w:t>
                            </w:r>
                            <w:r>
                              <w:rPr>
                                <w:rFonts w:ascii="Cambria" w:eastAsia="Cambria" w:hAnsi="Cambria" w:cs="Cambria"/>
                                <w:i/>
                                <w:spacing w:val="2"/>
                              </w:rPr>
                              <w:t>h</w:t>
                            </w:r>
                            <w:r>
                              <w:rPr>
                                <w:rFonts w:ascii="Cambria" w:eastAsia="Cambria" w:hAnsi="Cambria" w:cs="Cambria"/>
                                <w:i/>
                                <w:spacing w:val="-1"/>
                              </w:rPr>
                              <w:t>m</w:t>
                            </w:r>
                            <w:r>
                              <w:rPr>
                                <w:rFonts w:ascii="Cambria" w:eastAsia="Cambria" w:hAnsi="Cambria" w:cs="Cambria"/>
                                <w:i/>
                                <w:spacing w:val="2"/>
                              </w:rPr>
                              <w:t>e</w:t>
                            </w:r>
                            <w:r>
                              <w:rPr>
                                <w:rFonts w:ascii="Cambria" w:eastAsia="Cambria" w:hAnsi="Cambria" w:cs="Cambria"/>
                                <w:i/>
                                <w:spacing w:val="3"/>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rPr>
                              <w:t>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A297" id="_x0000_t202" coordsize="21600,21600" o:spt="202" path="m,l,21600r21600,l21600,xe">
              <v:stroke joinstyle="miter"/>
              <v:path gradientshapeok="t" o:connecttype="rect"/>
            </v:shapetype>
            <v:shape id="Text Box 1" o:spid="_x0000_s1027" type="#_x0000_t202" style="position:absolute;left:0;text-align:left;margin-left:57pt;margin-top:50.1pt;width:259.95pt;height:23.7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" filled="f" stroked="f">
              <v:textbox inset="0,0,0,0">
                <w:txbxContent>
                  <w:p w14:paraId="7F234BE7" w14:textId="14435DFA" w:rsidR="008F6AEF" w:rsidRPr="00407175" w:rsidRDefault="008F6AEF" w:rsidP="008F6AEF">
                    <w:pPr>
                      <w:spacing w:line="220" w:lineRule="exact"/>
                      <w:ind w:left="20"/>
                      <w:rPr>
                        <w:rFonts w:ascii="Cambria" w:eastAsia="Cambria" w:hAnsi="Cambria" w:cs="Cambria"/>
                      </w:rPr>
                    </w:pPr>
                    <w:r>
                      <w:rPr>
                        <w:rFonts w:ascii="Cambria" w:eastAsia="Cambria" w:hAnsi="Cambria" w:cs="Cambria"/>
                        <w:i/>
                      </w:rPr>
                      <w:t>Jur</w:t>
                    </w:r>
                    <w:r>
                      <w:rPr>
                        <w:rFonts w:ascii="Cambria" w:eastAsia="Cambria" w:hAnsi="Cambria" w:cs="Cambria"/>
                        <w:i/>
                        <w:spacing w:val="-1"/>
                      </w:rPr>
                      <w:t>n</w:t>
                    </w:r>
                    <w:r>
                      <w:rPr>
                        <w:rFonts w:ascii="Cambria" w:eastAsia="Cambria" w:hAnsi="Cambria" w:cs="Cambria"/>
                        <w:i/>
                        <w:spacing w:val="1"/>
                      </w:rPr>
                      <w:t>a</w:t>
                    </w:r>
                    <w:r>
                      <w:rPr>
                        <w:rFonts w:ascii="Cambria" w:eastAsia="Cambria" w:hAnsi="Cambria" w:cs="Cambria"/>
                        <w:i/>
                      </w:rPr>
                      <w:t>l</w:t>
                    </w:r>
                    <w:r>
                      <w:rPr>
                        <w:rFonts w:ascii="Cambria" w:eastAsia="Cambria" w:hAnsi="Cambria" w:cs="Cambria"/>
                        <w:i/>
                        <w:spacing w:val="-6"/>
                      </w:rPr>
                      <w:t xml:space="preserve"> </w:t>
                    </w:r>
                    <w:r>
                      <w:rPr>
                        <w:rFonts w:ascii="Cambria" w:eastAsia="Cambria" w:hAnsi="Cambria" w:cs="Cambria"/>
                        <w:i/>
                        <w:spacing w:val="-2"/>
                      </w:rPr>
                      <w:t>Ac</w:t>
                    </w:r>
                    <w:r>
                      <w:rPr>
                        <w:rFonts w:ascii="Cambria" w:eastAsia="Cambria" w:hAnsi="Cambria" w:cs="Cambria"/>
                        <w:i/>
                      </w:rPr>
                      <w:t>eh</w:t>
                    </w:r>
                    <w:r>
                      <w:rPr>
                        <w:rFonts w:ascii="Cambria" w:eastAsia="Cambria" w:hAnsi="Cambria" w:cs="Cambria"/>
                        <w:i/>
                        <w:spacing w:val="-4"/>
                      </w:rPr>
                      <w:t xml:space="preserve"> </w:t>
                    </w:r>
                    <w:r>
                      <w:rPr>
                        <w:rFonts w:ascii="Cambria" w:eastAsia="Cambria" w:hAnsi="Cambria" w:cs="Cambria"/>
                        <w:i/>
                      </w:rPr>
                      <w:t>M</w:t>
                    </w:r>
                    <w:r>
                      <w:rPr>
                        <w:rFonts w:ascii="Cambria" w:eastAsia="Cambria" w:hAnsi="Cambria" w:cs="Cambria"/>
                        <w:i/>
                        <w:spacing w:val="3"/>
                      </w:rPr>
                      <w:t>e</w:t>
                    </w:r>
                    <w:r>
                      <w:rPr>
                        <w:rFonts w:ascii="Cambria" w:eastAsia="Cambria" w:hAnsi="Cambria" w:cs="Cambria"/>
                        <w:i/>
                        <w:spacing w:val="6"/>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spacing w:val="1"/>
                      </w:rPr>
                      <w:t>a</w:t>
                    </w:r>
                    <w:r>
                      <w:rPr>
                        <w:rFonts w:ascii="Cambria" w:eastAsia="Cambria" w:hAnsi="Cambria" w:cs="Cambria"/>
                        <w:i/>
                      </w:rPr>
                      <w:t>,</w:t>
                    </w:r>
                    <w:r>
                      <w:rPr>
                        <w:rFonts w:ascii="Cambria" w:eastAsia="Cambria" w:hAnsi="Cambria" w:cs="Cambria"/>
                        <w:i/>
                        <w:spacing w:val="-7"/>
                      </w:rPr>
                      <w:t xml:space="preserve"> </w:t>
                    </w:r>
                    <w:r>
                      <w:rPr>
                        <w:rFonts w:ascii="Cambria" w:eastAsia="Cambria" w:hAnsi="Cambria" w:cs="Cambria"/>
                        <w:i/>
                        <w:spacing w:val="-11"/>
                      </w:rPr>
                      <w:t>V</w:t>
                    </w:r>
                    <w:r>
                      <w:rPr>
                        <w:rFonts w:ascii="Cambria" w:eastAsia="Cambria" w:hAnsi="Cambria" w:cs="Cambria"/>
                        <w:i/>
                      </w:rPr>
                      <w:t>o</w:t>
                    </w:r>
                    <w:r>
                      <w:rPr>
                        <w:rFonts w:ascii="Cambria" w:eastAsia="Cambria" w:hAnsi="Cambria" w:cs="Cambria"/>
                        <w:i/>
                        <w:spacing w:val="-15"/>
                      </w:rPr>
                      <w:t>l</w:t>
                    </w:r>
                    <w:r>
                      <w:rPr>
                        <w:rFonts w:ascii="Cambria" w:eastAsia="Cambria" w:hAnsi="Cambria" w:cs="Cambria"/>
                        <w:i/>
                        <w:spacing w:val="1"/>
                      </w:rPr>
                      <w:t xml:space="preserve">. </w:t>
                    </w:r>
                    <w:r>
                      <w:rPr>
                        <w:rFonts w:ascii="Cambria" w:eastAsia="Cambria" w:hAnsi="Cambria" w:cs="Cambria"/>
                        <w:i/>
                        <w:spacing w:val="1"/>
                      </w:rPr>
                      <w:t>8</w:t>
                    </w:r>
                    <w:r>
                      <w:rPr>
                        <w:rFonts w:ascii="Cambria" w:eastAsia="Cambria" w:hAnsi="Cambria" w:cs="Cambria"/>
                        <w:i/>
                        <w:spacing w:val="39"/>
                      </w:rPr>
                      <w:t xml:space="preserve"> </w:t>
                    </w:r>
                    <w:r>
                      <w:rPr>
                        <w:rFonts w:ascii="Cambria" w:eastAsia="Cambria" w:hAnsi="Cambria" w:cs="Cambria"/>
                        <w:i/>
                        <w:spacing w:val="1"/>
                      </w:rPr>
                      <w:t>N</w:t>
                    </w:r>
                    <w:r>
                      <w:rPr>
                        <w:rFonts w:ascii="Cambria" w:eastAsia="Cambria" w:hAnsi="Cambria" w:cs="Cambria"/>
                        <w:i/>
                        <w:spacing w:val="-10"/>
                      </w:rPr>
                      <w:t>o</w:t>
                    </w:r>
                    <w:r>
                      <w:rPr>
                        <w:rFonts w:ascii="Cambria" w:eastAsia="Cambria" w:hAnsi="Cambria" w:cs="Cambria"/>
                        <w:i/>
                        <w:spacing w:val="1"/>
                      </w:rPr>
                      <w:t>.</w:t>
                    </w:r>
                    <w:r>
                      <w:rPr>
                        <w:rFonts w:ascii="Cambria" w:eastAsia="Cambria" w:hAnsi="Cambria" w:cs="Cambria"/>
                        <w:i/>
                      </w:rPr>
                      <w:t>2,</w:t>
                    </w:r>
                    <w:r>
                      <w:rPr>
                        <w:rFonts w:ascii="Cambria" w:eastAsia="Cambria" w:hAnsi="Cambria" w:cs="Cambria"/>
                        <w:i/>
                        <w:spacing w:val="-4"/>
                      </w:rPr>
                      <w:t xml:space="preserve"> </w:t>
                    </w:r>
                    <w:r>
                      <w:rPr>
                        <w:rFonts w:ascii="Cambria" w:eastAsia="Cambria" w:hAnsi="Cambria" w:cs="Cambria"/>
                        <w:i/>
                        <w:spacing w:val="-2"/>
                      </w:rPr>
                      <w:t xml:space="preserve">Oktober </w:t>
                    </w:r>
                    <w:proofErr w:type="gramStart"/>
                    <w:r>
                      <w:rPr>
                        <w:rFonts w:ascii="Cambria" w:eastAsia="Cambria" w:hAnsi="Cambria" w:cs="Cambria"/>
                        <w:i/>
                      </w:rPr>
                      <w:t>2024</w:t>
                    </w:r>
                    <w:r>
                      <w:rPr>
                        <w:rFonts w:ascii="Cambria" w:eastAsia="Cambria" w:hAnsi="Cambria" w:cs="Cambria"/>
                        <w:i/>
                        <w:spacing w:val="-2"/>
                      </w:rPr>
                      <w:t xml:space="preserve"> </w:t>
                    </w:r>
                    <w:r>
                      <w:rPr>
                        <w:rFonts w:ascii="Cambria" w:eastAsia="Cambria" w:hAnsi="Cambria" w:cs="Cambria"/>
                        <w:i/>
                      </w:rPr>
                      <w:t>:</w:t>
                    </w:r>
                    <w:proofErr w:type="gramEnd"/>
                    <w:r>
                      <w:rPr>
                        <w:rFonts w:ascii="Cambria" w:eastAsia="Cambria" w:hAnsi="Cambria" w:cs="Cambria"/>
                        <w:i/>
                        <w:lang w:val="id-ID"/>
                      </w:rPr>
                      <w:t xml:space="preserve"> </w:t>
                    </w:r>
                    <w:r>
                      <w:rPr>
                        <w:rFonts w:ascii="Cambria" w:eastAsia="Cambria" w:hAnsi="Cambria" w:cs="Cambria"/>
                        <w:i/>
                      </w:rPr>
                      <w:t>37-42</w:t>
                    </w:r>
                  </w:p>
                  <w:p w14:paraId="0823E451" w14:textId="77777777" w:rsidR="008F6AEF" w:rsidRDefault="008F6AEF" w:rsidP="008F6AEF">
                    <w:pPr>
                      <w:ind w:left="20" w:right="-30"/>
                      <w:rPr>
                        <w:rFonts w:ascii="Cambria" w:eastAsia="Cambria" w:hAnsi="Cambria" w:cs="Cambria"/>
                      </w:rPr>
                    </w:pPr>
                    <w:hyperlink r:id="rId2">
                      <w:r>
                        <w:rPr>
                          <w:rFonts w:ascii="Cambria" w:eastAsia="Cambria" w:hAnsi="Cambria" w:cs="Cambria"/>
                          <w:i/>
                        </w:rPr>
                        <w:t>h</w:t>
                      </w:r>
                      <w:r>
                        <w:rPr>
                          <w:rFonts w:ascii="Cambria" w:eastAsia="Cambria" w:hAnsi="Cambria" w:cs="Cambria"/>
                          <w:i/>
                          <w:spacing w:val="-4"/>
                        </w:rPr>
                        <w:t>t</w:t>
                      </w:r>
                      <w:r>
                        <w:rPr>
                          <w:rFonts w:ascii="Cambria" w:eastAsia="Cambria" w:hAnsi="Cambria" w:cs="Cambria"/>
                          <w:i/>
                          <w:spacing w:val="-9"/>
                        </w:rPr>
                        <w:t>t</w:t>
                      </w:r>
                      <w:r>
                        <w:rPr>
                          <w:rFonts w:ascii="Cambria" w:eastAsia="Cambria" w:hAnsi="Cambria" w:cs="Cambria"/>
                          <w:i/>
                        </w:rPr>
                        <w:t>p</w:t>
                      </w:r>
                      <w:r>
                        <w:rPr>
                          <w:rFonts w:ascii="Cambria" w:eastAsia="Cambria" w:hAnsi="Cambria" w:cs="Cambria"/>
                          <w:i/>
                          <w:spacing w:val="-1"/>
                        </w:rPr>
                        <w:t>:</w:t>
                      </w:r>
                      <w:r>
                        <w:rPr>
                          <w:rFonts w:ascii="Cambria" w:eastAsia="Cambria" w:hAnsi="Cambria" w:cs="Cambria"/>
                          <w:i/>
                          <w:spacing w:val="1"/>
                        </w:rPr>
                        <w:t>//</w:t>
                      </w:r>
                      <w:r>
                        <w:rPr>
                          <w:rFonts w:ascii="Cambria" w:eastAsia="Cambria" w:hAnsi="Cambria" w:cs="Cambria"/>
                          <w:i/>
                        </w:rPr>
                        <w:t>j</w:t>
                      </w:r>
                      <w:r>
                        <w:rPr>
                          <w:rFonts w:ascii="Cambria" w:eastAsia="Cambria" w:hAnsi="Cambria" w:cs="Cambria"/>
                          <w:i/>
                          <w:spacing w:val="-1"/>
                        </w:rPr>
                        <w:t>u</w:t>
                      </w:r>
                      <w:r>
                        <w:rPr>
                          <w:rFonts w:ascii="Cambria" w:eastAsia="Cambria" w:hAnsi="Cambria" w:cs="Cambria"/>
                          <w:i/>
                        </w:rPr>
                        <w:t>r</w:t>
                      </w:r>
                      <w:r>
                        <w:rPr>
                          <w:rFonts w:ascii="Cambria" w:eastAsia="Cambria" w:hAnsi="Cambria" w:cs="Cambria"/>
                          <w:i/>
                          <w:spacing w:val="2"/>
                        </w:rPr>
                        <w:t>n</w:t>
                      </w:r>
                      <w:r>
                        <w:rPr>
                          <w:rFonts w:ascii="Cambria" w:eastAsia="Cambria" w:hAnsi="Cambria" w:cs="Cambria"/>
                          <w:i/>
                          <w:spacing w:val="-2"/>
                        </w:rPr>
                        <w:t>a</w:t>
                      </w:r>
                      <w:r>
                        <w:rPr>
                          <w:rFonts w:ascii="Cambria" w:eastAsia="Cambria" w:hAnsi="Cambria" w:cs="Cambria"/>
                          <w:i/>
                          <w:spacing w:val="-15"/>
                        </w:rPr>
                        <w:t>l</w:t>
                      </w:r>
                      <w:r>
                        <w:rPr>
                          <w:rFonts w:ascii="Cambria" w:eastAsia="Cambria" w:hAnsi="Cambria" w:cs="Cambria"/>
                          <w:i/>
                          <w:spacing w:val="1"/>
                        </w:rPr>
                        <w:t>.</w:t>
                      </w:r>
                      <w:r>
                        <w:rPr>
                          <w:rFonts w:ascii="Cambria" w:eastAsia="Cambria" w:hAnsi="Cambria" w:cs="Cambria"/>
                          <w:i/>
                          <w:spacing w:val="-2"/>
                        </w:rPr>
                        <w:t>a</w:t>
                      </w:r>
                      <w:r>
                        <w:rPr>
                          <w:rFonts w:ascii="Cambria" w:eastAsia="Cambria" w:hAnsi="Cambria" w:cs="Cambria"/>
                          <w:i/>
                          <w:spacing w:val="2"/>
                        </w:rPr>
                        <w:t>b</w:t>
                      </w:r>
                      <w:r>
                        <w:rPr>
                          <w:rFonts w:ascii="Cambria" w:eastAsia="Cambria" w:hAnsi="Cambria" w:cs="Cambria"/>
                          <w:i/>
                          <w:spacing w:val="-1"/>
                        </w:rPr>
                        <w:t>u</w:t>
                      </w:r>
                      <w:r>
                        <w:rPr>
                          <w:rFonts w:ascii="Cambria" w:eastAsia="Cambria" w:hAnsi="Cambria" w:cs="Cambria"/>
                          <w:i/>
                          <w:spacing w:val="-3"/>
                        </w:rPr>
                        <w:t>l</w:t>
                      </w:r>
                      <w:r>
                        <w:rPr>
                          <w:rFonts w:ascii="Cambria" w:eastAsia="Cambria" w:hAnsi="Cambria" w:cs="Cambria"/>
                          <w:i/>
                        </w:rPr>
                        <w:t>ya</w:t>
                      </w:r>
                      <w:r>
                        <w:rPr>
                          <w:rFonts w:ascii="Cambria" w:eastAsia="Cambria" w:hAnsi="Cambria" w:cs="Cambria"/>
                          <w:i/>
                          <w:spacing w:val="-1"/>
                        </w:rPr>
                        <w:t>t</w:t>
                      </w:r>
                      <w:r>
                        <w:rPr>
                          <w:rFonts w:ascii="Cambria" w:eastAsia="Cambria" w:hAnsi="Cambria" w:cs="Cambria"/>
                          <w:i/>
                          <w:spacing w:val="1"/>
                        </w:rPr>
                        <w:t>a</w:t>
                      </w:r>
                      <w:r>
                        <w:rPr>
                          <w:rFonts w:ascii="Cambria" w:eastAsia="Cambria" w:hAnsi="Cambria" w:cs="Cambria"/>
                          <w:i/>
                          <w:spacing w:val="-1"/>
                        </w:rPr>
                        <w:t>m</w:t>
                      </w:r>
                      <w:r>
                        <w:rPr>
                          <w:rFonts w:ascii="Cambria" w:eastAsia="Cambria" w:hAnsi="Cambria" w:cs="Cambria"/>
                          <w:i/>
                          <w:spacing w:val="1"/>
                        </w:rPr>
                        <w:t>a.a</w:t>
                      </w:r>
                      <w:r>
                        <w:rPr>
                          <w:rFonts w:ascii="Cambria" w:eastAsia="Cambria" w:hAnsi="Cambria" w:cs="Cambria"/>
                          <w:i/>
                        </w:rPr>
                        <w:t>c</w:t>
                      </w:r>
                      <w:r>
                        <w:rPr>
                          <w:rFonts w:ascii="Cambria" w:eastAsia="Cambria" w:hAnsi="Cambria" w:cs="Cambria"/>
                          <w:i/>
                          <w:spacing w:val="1"/>
                        </w:rPr>
                        <w:t>.i</w:t>
                      </w:r>
                      <w:r>
                        <w:rPr>
                          <w:rFonts w:ascii="Cambria" w:eastAsia="Cambria" w:hAnsi="Cambria" w:cs="Cambria"/>
                          <w:i/>
                          <w:spacing w:val="-1"/>
                        </w:rPr>
                        <w:t>d</w:t>
                      </w:r>
                      <w:r>
                        <w:rPr>
                          <w:rFonts w:ascii="Cambria" w:eastAsia="Cambria" w:hAnsi="Cambria" w:cs="Cambria"/>
                          <w:i/>
                          <w:spacing w:val="1"/>
                        </w:rPr>
                        <w:t>/i</w:t>
                      </w:r>
                      <w:r>
                        <w:rPr>
                          <w:rFonts w:ascii="Cambria" w:eastAsia="Cambria" w:hAnsi="Cambria" w:cs="Cambria"/>
                          <w:i/>
                          <w:spacing w:val="-1"/>
                        </w:rPr>
                        <w:t>n</w:t>
                      </w:r>
                      <w:r>
                        <w:rPr>
                          <w:rFonts w:ascii="Cambria" w:eastAsia="Cambria" w:hAnsi="Cambria" w:cs="Cambria"/>
                          <w:i/>
                          <w:spacing w:val="-18"/>
                        </w:rPr>
                        <w:t>d</w:t>
                      </w:r>
                      <w:r>
                        <w:rPr>
                          <w:rFonts w:ascii="Cambria" w:eastAsia="Cambria" w:hAnsi="Cambria" w:cs="Cambria"/>
                          <w:i/>
                        </w:rPr>
                        <w:t>ex.php</w:t>
                      </w:r>
                      <w:r>
                        <w:rPr>
                          <w:rFonts w:ascii="Cambria" w:eastAsia="Cambria" w:hAnsi="Cambria" w:cs="Cambria"/>
                          <w:i/>
                          <w:spacing w:val="1"/>
                        </w:rPr>
                        <w:t>/a</w:t>
                      </w:r>
                      <w:r>
                        <w:rPr>
                          <w:rFonts w:ascii="Cambria" w:eastAsia="Cambria" w:hAnsi="Cambria" w:cs="Cambria"/>
                          <w:i/>
                          <w:spacing w:val="-2"/>
                        </w:rPr>
                        <w:t>ce</w:t>
                      </w:r>
                      <w:r>
                        <w:rPr>
                          <w:rFonts w:ascii="Cambria" w:eastAsia="Cambria" w:hAnsi="Cambria" w:cs="Cambria"/>
                          <w:i/>
                          <w:spacing w:val="2"/>
                        </w:rPr>
                        <w:t>h</w:t>
                      </w:r>
                      <w:r>
                        <w:rPr>
                          <w:rFonts w:ascii="Cambria" w:eastAsia="Cambria" w:hAnsi="Cambria" w:cs="Cambria"/>
                          <w:i/>
                          <w:spacing w:val="-1"/>
                        </w:rPr>
                        <w:t>m</w:t>
                      </w:r>
                      <w:r>
                        <w:rPr>
                          <w:rFonts w:ascii="Cambria" w:eastAsia="Cambria" w:hAnsi="Cambria" w:cs="Cambria"/>
                          <w:i/>
                          <w:spacing w:val="2"/>
                        </w:rPr>
                        <w:t>e</w:t>
                      </w:r>
                      <w:r>
                        <w:rPr>
                          <w:rFonts w:ascii="Cambria" w:eastAsia="Cambria" w:hAnsi="Cambria" w:cs="Cambria"/>
                          <w:i/>
                          <w:spacing w:val="3"/>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rPr>
                        <w:t>a</w:t>
                      </w:r>
                    </w:hyperlink>
                  </w:p>
                </w:txbxContent>
              </v:textbox>
              <w10:wrap anchorx="page" anchory="page"/>
            </v:shape>
          </w:pict>
        </mc:Fallback>
      </mc:AlternateContent>
    </w:r>
  </w:p>
  <w:p w14:paraId="733424CC" w14:textId="7163F362" w:rsidR="0004582D" w:rsidRPr="00922FF2" w:rsidRDefault="0004582D" w:rsidP="00D47748">
    <w:pPr>
      <w:pStyle w:val="Header"/>
      <w:ind w:firstLine="0"/>
      <w:rPr>
        <w:rFonts w:asciiTheme="majorHAnsi" w:hAnsiTheme="majorHAnsi"/>
        <w:b/>
        <w:color w:val="1F497D" w:themeColor="text2"/>
        <w:sz w:val="22"/>
        <w:szCs w:val="22"/>
        <w:lang w:val="id-ID"/>
      </w:rPr>
    </w:pPr>
  </w:p>
  <w:p w14:paraId="3274A291" w14:textId="088CF1ED" w:rsidR="0004582D" w:rsidRPr="00CF69D5" w:rsidRDefault="0004582D" w:rsidP="00392BEF">
    <w:pPr>
      <w:pStyle w:val="Header"/>
      <w:tabs>
        <w:tab w:val="clear" w:pos="4513"/>
        <w:tab w:val="clear" w:pos="9026"/>
        <w:tab w:val="right" w:pos="9418"/>
      </w:tabs>
    </w:pPr>
    <w:r>
      <w:rPr>
        <w:noProof/>
        <w:lang w:eastAsia="en-US"/>
      </w:rPr>
      <mc:AlternateContent>
        <mc:Choice Requires="wps">
          <w:drawing>
            <wp:anchor distT="4294967292" distB="4294967292" distL="114300" distR="114300" simplePos="0" relativeHeight="251572736" behindDoc="0" locked="0" layoutInCell="1" allowOverlap="1" wp14:anchorId="5D4E8105" wp14:editId="27B87C0D">
              <wp:simplePos x="0" y="0"/>
              <wp:positionH relativeFrom="column">
                <wp:posOffset>635</wp:posOffset>
              </wp:positionH>
              <wp:positionV relativeFrom="paragraph">
                <wp:posOffset>191134</wp:posOffset>
              </wp:positionV>
              <wp:extent cx="5972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D5A99E" id="Straight Connector 4" o:spid="_x0000_s1026" style="position:absolute;z-index:251572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05pt,15.05pt" to="470.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" strokecolor="black [3213]" strokeweight="1pt">
              <o:lock v:ext="edit" shapetype="f"/>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66306" w14:textId="77777777" w:rsidR="0004582D" w:rsidRDefault="0004582D" w:rsidP="00EB23FD">
    <w:pPr>
      <w:pStyle w:val="Header"/>
      <w:jc w:val="right"/>
    </w:pPr>
  </w:p>
  <w:p w14:paraId="11B1BAEB" w14:textId="77777777" w:rsidR="0004582D" w:rsidRPr="009D74EB" w:rsidRDefault="0004582D" w:rsidP="00EB23FD">
    <w:pPr>
      <w:pStyle w:val="Header"/>
    </w:pPr>
  </w:p>
  <w:p w14:paraId="6A5C85C3" w14:textId="206B816D" w:rsidR="0004582D" w:rsidRPr="00013D23" w:rsidRDefault="0004582D" w:rsidP="00EB23FD">
    <w:pPr>
      <w:jc w:val="right"/>
      <w:rPr>
        <w:lang w:val="id-ID"/>
      </w:rPr>
    </w:pPr>
    <w:r>
      <w:rPr>
        <w:lang w:val="id-ID"/>
      </w:rPr>
      <w:t xml:space="preserve">ISSN </w:t>
    </w:r>
    <w:r>
      <w:t>2548-9623</w:t>
    </w:r>
    <w:r>
      <w:rPr>
        <w:lang w:val="id-ID"/>
      </w:rPr>
      <w:t xml:space="preserve"> (Online)</w:t>
    </w:r>
    <w:r>
      <w:rPr>
        <w:noProof/>
        <w:lang w:eastAsia="en-US"/>
      </w:rPr>
      <mc:AlternateContent>
        <mc:Choice Requires="wps">
          <w:drawing>
            <wp:anchor distT="4294967292" distB="4294967292" distL="114300" distR="114300" simplePos="0" relativeHeight="251652096" behindDoc="0" locked="0" layoutInCell="1" allowOverlap="1" wp14:anchorId="6B7BD364" wp14:editId="086986E9">
              <wp:simplePos x="0" y="0"/>
              <wp:positionH relativeFrom="column">
                <wp:posOffset>-10160</wp:posOffset>
              </wp:positionH>
              <wp:positionV relativeFrom="paragraph">
                <wp:posOffset>187959</wp:posOffset>
              </wp:positionV>
              <wp:extent cx="59512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2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D7B3B7" id="Straight Connector 3"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8pt,14.8pt" to="46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" strokecolor="black [3213]" strokeweight="1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C40F" w14:textId="167AC6A4" w:rsidR="0004582D" w:rsidRDefault="0004582D">
    <w:pPr>
      <w:pStyle w:val="Header"/>
      <w:jc w:val="right"/>
    </w:pPr>
  </w:p>
  <w:p w14:paraId="5D2C32D6" w14:textId="7FFBAEF1" w:rsidR="0004582D" w:rsidRPr="009D74EB" w:rsidRDefault="008F6AEF" w:rsidP="008F6AEF">
    <w:pPr>
      <w:pStyle w:val="Header"/>
      <w:tabs>
        <w:tab w:val="clear" w:pos="4513"/>
        <w:tab w:val="clear" w:pos="9026"/>
        <w:tab w:val="left" w:pos="2955"/>
      </w:tabs>
    </w:pPr>
    <w:r>
      <w:tab/>
    </w:r>
  </w:p>
  <w:p w14:paraId="642FF678" w14:textId="2229C1BA" w:rsidR="0004582D" w:rsidRDefault="008F6AEF" w:rsidP="00392BEF">
    <w:pPr>
      <w:jc w:val="right"/>
    </w:pPr>
    <w:r>
      <w:rPr>
        <w:lang w:val="id-ID"/>
      </w:rPr>
      <w:t xml:space="preserve">ISSN </w:t>
    </w:r>
    <w:r>
      <w:t>2548-9623</w:t>
    </w:r>
    <w:r>
      <w:rPr>
        <w:lang w:val="id-ID"/>
      </w:rPr>
      <w:t xml:space="preserve"> (Online)</w:t>
    </w:r>
    <w:r w:rsidR="0004582D">
      <w:rPr>
        <w:noProof/>
        <w:lang w:eastAsia="en-US"/>
      </w:rPr>
      <mc:AlternateContent>
        <mc:Choice Requires="wps">
          <w:drawing>
            <wp:anchor distT="4294967292" distB="4294967292" distL="114300" distR="114300" simplePos="0" relativeHeight="251568640" behindDoc="0" locked="0" layoutInCell="1" allowOverlap="1" wp14:anchorId="337E69B1" wp14:editId="13A979FB">
              <wp:simplePos x="0" y="0"/>
              <wp:positionH relativeFrom="column">
                <wp:posOffset>-24130</wp:posOffset>
              </wp:positionH>
              <wp:positionV relativeFrom="paragraph">
                <wp:posOffset>191134</wp:posOffset>
              </wp:positionV>
              <wp:extent cx="600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50D638" id="Straight Connector 1" o:spid="_x0000_s1026" style="position:absolute;z-index:25156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9pt,15.05pt" to="47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" strokecolor="black [3213]"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EB1"/>
    <w:multiLevelType w:val="hybridMultilevel"/>
    <w:tmpl w:val="AA1C7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E12EB6"/>
    <w:multiLevelType w:val="hybridMultilevel"/>
    <w:tmpl w:val="24681726"/>
    <w:lvl w:ilvl="0" w:tplc="6CA45AB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DB1042"/>
    <w:multiLevelType w:val="multilevel"/>
    <w:tmpl w:val="D97E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D02F4"/>
    <w:multiLevelType w:val="hybridMultilevel"/>
    <w:tmpl w:val="E11CA48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2E1742"/>
    <w:multiLevelType w:val="hybridMultilevel"/>
    <w:tmpl w:val="EC7CDF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7B06EF"/>
    <w:multiLevelType w:val="hybridMultilevel"/>
    <w:tmpl w:val="0F1AD3EC"/>
    <w:lvl w:ilvl="0" w:tplc="3809000F">
      <w:start w:val="1"/>
      <w:numFmt w:val="decimal"/>
      <w:lvlText w:val="%1."/>
      <w:lvlJc w:val="left"/>
      <w:pPr>
        <w:ind w:left="578"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6" w15:restartNumberingAfterBreak="0">
    <w:nsid w:val="1C9F3E1E"/>
    <w:multiLevelType w:val="multilevel"/>
    <w:tmpl w:val="D5A0F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4E71E1"/>
    <w:multiLevelType w:val="hybridMultilevel"/>
    <w:tmpl w:val="B8B6A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E1453"/>
    <w:multiLevelType w:val="hybridMultilevel"/>
    <w:tmpl w:val="F8DCC63E"/>
    <w:lvl w:ilvl="0" w:tplc="D17AB608">
      <w:numFmt w:val="bullet"/>
      <w:lvlText w:val="-"/>
      <w:lvlJc w:val="left"/>
      <w:pPr>
        <w:ind w:left="218" w:hanging="360"/>
      </w:pPr>
      <w:rPr>
        <w:rFonts w:ascii="Times New Roman" w:eastAsia="Times New Roman" w:hAnsi="Times New Roman" w:cs="Times New Roman" w:hint="default"/>
      </w:rPr>
    </w:lvl>
    <w:lvl w:ilvl="1" w:tplc="38090003" w:tentative="1">
      <w:start w:val="1"/>
      <w:numFmt w:val="bullet"/>
      <w:lvlText w:val="o"/>
      <w:lvlJc w:val="left"/>
      <w:pPr>
        <w:ind w:left="938" w:hanging="360"/>
      </w:pPr>
      <w:rPr>
        <w:rFonts w:ascii="Courier New" w:hAnsi="Courier New" w:cs="Courier New" w:hint="default"/>
      </w:rPr>
    </w:lvl>
    <w:lvl w:ilvl="2" w:tplc="38090005" w:tentative="1">
      <w:start w:val="1"/>
      <w:numFmt w:val="bullet"/>
      <w:lvlText w:val=""/>
      <w:lvlJc w:val="left"/>
      <w:pPr>
        <w:ind w:left="1658" w:hanging="360"/>
      </w:pPr>
      <w:rPr>
        <w:rFonts w:ascii="Wingdings" w:hAnsi="Wingdings" w:hint="default"/>
      </w:rPr>
    </w:lvl>
    <w:lvl w:ilvl="3" w:tplc="38090001" w:tentative="1">
      <w:start w:val="1"/>
      <w:numFmt w:val="bullet"/>
      <w:lvlText w:val=""/>
      <w:lvlJc w:val="left"/>
      <w:pPr>
        <w:ind w:left="2378" w:hanging="360"/>
      </w:pPr>
      <w:rPr>
        <w:rFonts w:ascii="Symbol" w:hAnsi="Symbol" w:hint="default"/>
      </w:rPr>
    </w:lvl>
    <w:lvl w:ilvl="4" w:tplc="38090003" w:tentative="1">
      <w:start w:val="1"/>
      <w:numFmt w:val="bullet"/>
      <w:lvlText w:val="o"/>
      <w:lvlJc w:val="left"/>
      <w:pPr>
        <w:ind w:left="3098" w:hanging="360"/>
      </w:pPr>
      <w:rPr>
        <w:rFonts w:ascii="Courier New" w:hAnsi="Courier New" w:cs="Courier New" w:hint="default"/>
      </w:rPr>
    </w:lvl>
    <w:lvl w:ilvl="5" w:tplc="38090005" w:tentative="1">
      <w:start w:val="1"/>
      <w:numFmt w:val="bullet"/>
      <w:lvlText w:val=""/>
      <w:lvlJc w:val="left"/>
      <w:pPr>
        <w:ind w:left="3818" w:hanging="360"/>
      </w:pPr>
      <w:rPr>
        <w:rFonts w:ascii="Wingdings" w:hAnsi="Wingdings" w:hint="default"/>
      </w:rPr>
    </w:lvl>
    <w:lvl w:ilvl="6" w:tplc="38090001" w:tentative="1">
      <w:start w:val="1"/>
      <w:numFmt w:val="bullet"/>
      <w:lvlText w:val=""/>
      <w:lvlJc w:val="left"/>
      <w:pPr>
        <w:ind w:left="4538" w:hanging="360"/>
      </w:pPr>
      <w:rPr>
        <w:rFonts w:ascii="Symbol" w:hAnsi="Symbol" w:hint="default"/>
      </w:rPr>
    </w:lvl>
    <w:lvl w:ilvl="7" w:tplc="38090003" w:tentative="1">
      <w:start w:val="1"/>
      <w:numFmt w:val="bullet"/>
      <w:lvlText w:val="o"/>
      <w:lvlJc w:val="left"/>
      <w:pPr>
        <w:ind w:left="5258" w:hanging="360"/>
      </w:pPr>
      <w:rPr>
        <w:rFonts w:ascii="Courier New" w:hAnsi="Courier New" w:cs="Courier New" w:hint="default"/>
      </w:rPr>
    </w:lvl>
    <w:lvl w:ilvl="8" w:tplc="38090005" w:tentative="1">
      <w:start w:val="1"/>
      <w:numFmt w:val="bullet"/>
      <w:lvlText w:val=""/>
      <w:lvlJc w:val="left"/>
      <w:pPr>
        <w:ind w:left="5978" w:hanging="360"/>
      </w:pPr>
      <w:rPr>
        <w:rFonts w:ascii="Wingdings" w:hAnsi="Wingdings" w:hint="default"/>
      </w:rPr>
    </w:lvl>
  </w:abstractNum>
  <w:abstractNum w:abstractNumId="9" w15:restartNumberingAfterBreak="0">
    <w:nsid w:val="27C2683D"/>
    <w:multiLevelType w:val="hybridMultilevel"/>
    <w:tmpl w:val="58D69E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DC4C8A"/>
    <w:multiLevelType w:val="hybridMultilevel"/>
    <w:tmpl w:val="3682A796"/>
    <w:lvl w:ilvl="0" w:tplc="1D22F620">
      <w:start w:val="1"/>
      <w:numFmt w:val="decimal"/>
      <w:lvlText w:val="%1."/>
      <w:lvlJc w:val="left"/>
      <w:pPr>
        <w:ind w:left="720" w:hanging="360"/>
      </w:pPr>
      <w:rPr>
        <w:rFonts w:ascii="tim" w:hAnsi="tim" w:hint="default"/>
        <w:b w:val="0"/>
        <w:i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F7584C"/>
    <w:multiLevelType w:val="hybridMultilevel"/>
    <w:tmpl w:val="877A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F55B3"/>
    <w:multiLevelType w:val="hybridMultilevel"/>
    <w:tmpl w:val="EB26ACB8"/>
    <w:lvl w:ilvl="0" w:tplc="C2A6EF80">
      <w:start w:val="1"/>
      <w:numFmt w:val="decimal"/>
      <w:lvlText w:val="%1."/>
      <w:lvlJc w:val="left"/>
      <w:pPr>
        <w:ind w:left="11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AB40C30">
      <w:numFmt w:val="bullet"/>
      <w:lvlText w:val="•"/>
      <w:lvlJc w:val="left"/>
      <w:pPr>
        <w:ind w:left="1998" w:hanging="360"/>
      </w:pPr>
      <w:rPr>
        <w:rFonts w:hint="default"/>
        <w:lang w:val="id" w:eastAsia="en-US" w:bidi="ar-SA"/>
      </w:rPr>
    </w:lvl>
    <w:lvl w:ilvl="2" w:tplc="D7209DAE">
      <w:numFmt w:val="bullet"/>
      <w:lvlText w:val="•"/>
      <w:lvlJc w:val="left"/>
      <w:pPr>
        <w:ind w:left="2816" w:hanging="360"/>
      </w:pPr>
      <w:rPr>
        <w:rFonts w:hint="default"/>
        <w:lang w:val="id" w:eastAsia="en-US" w:bidi="ar-SA"/>
      </w:rPr>
    </w:lvl>
    <w:lvl w:ilvl="3" w:tplc="A04E5948">
      <w:numFmt w:val="bullet"/>
      <w:lvlText w:val="•"/>
      <w:lvlJc w:val="left"/>
      <w:pPr>
        <w:ind w:left="3634" w:hanging="360"/>
      </w:pPr>
      <w:rPr>
        <w:rFonts w:hint="default"/>
        <w:lang w:val="id" w:eastAsia="en-US" w:bidi="ar-SA"/>
      </w:rPr>
    </w:lvl>
    <w:lvl w:ilvl="4" w:tplc="AC8E3892">
      <w:numFmt w:val="bullet"/>
      <w:lvlText w:val="•"/>
      <w:lvlJc w:val="left"/>
      <w:pPr>
        <w:ind w:left="4452" w:hanging="360"/>
      </w:pPr>
      <w:rPr>
        <w:rFonts w:hint="default"/>
        <w:lang w:val="id" w:eastAsia="en-US" w:bidi="ar-SA"/>
      </w:rPr>
    </w:lvl>
    <w:lvl w:ilvl="5" w:tplc="A30A4F3C">
      <w:numFmt w:val="bullet"/>
      <w:lvlText w:val="•"/>
      <w:lvlJc w:val="left"/>
      <w:pPr>
        <w:ind w:left="5270" w:hanging="360"/>
      </w:pPr>
      <w:rPr>
        <w:rFonts w:hint="default"/>
        <w:lang w:val="id" w:eastAsia="en-US" w:bidi="ar-SA"/>
      </w:rPr>
    </w:lvl>
    <w:lvl w:ilvl="6" w:tplc="3C108C34">
      <w:numFmt w:val="bullet"/>
      <w:lvlText w:val="•"/>
      <w:lvlJc w:val="left"/>
      <w:pPr>
        <w:ind w:left="6088" w:hanging="360"/>
      </w:pPr>
      <w:rPr>
        <w:rFonts w:hint="default"/>
        <w:lang w:val="id" w:eastAsia="en-US" w:bidi="ar-SA"/>
      </w:rPr>
    </w:lvl>
    <w:lvl w:ilvl="7" w:tplc="2786A0F8">
      <w:numFmt w:val="bullet"/>
      <w:lvlText w:val="•"/>
      <w:lvlJc w:val="left"/>
      <w:pPr>
        <w:ind w:left="6906" w:hanging="360"/>
      </w:pPr>
      <w:rPr>
        <w:rFonts w:hint="default"/>
        <w:lang w:val="id" w:eastAsia="en-US" w:bidi="ar-SA"/>
      </w:rPr>
    </w:lvl>
    <w:lvl w:ilvl="8" w:tplc="B1C087D4">
      <w:numFmt w:val="bullet"/>
      <w:lvlText w:val="•"/>
      <w:lvlJc w:val="left"/>
      <w:pPr>
        <w:ind w:left="7724" w:hanging="360"/>
      </w:pPr>
      <w:rPr>
        <w:rFonts w:hint="default"/>
        <w:lang w:val="id" w:eastAsia="en-US" w:bidi="ar-SA"/>
      </w:rPr>
    </w:lvl>
  </w:abstractNum>
  <w:abstractNum w:abstractNumId="13" w15:restartNumberingAfterBreak="0">
    <w:nsid w:val="364377FE"/>
    <w:multiLevelType w:val="hybridMultilevel"/>
    <w:tmpl w:val="15E0B5C4"/>
    <w:lvl w:ilvl="0" w:tplc="2EA4C4E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AB7F4F"/>
    <w:multiLevelType w:val="hybridMultilevel"/>
    <w:tmpl w:val="EA4E3E0E"/>
    <w:lvl w:ilvl="0" w:tplc="33C67B72">
      <w:start w:val="1"/>
      <w:numFmt w:val="decimal"/>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56913DA"/>
    <w:multiLevelType w:val="hybridMultilevel"/>
    <w:tmpl w:val="877A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231BB"/>
    <w:multiLevelType w:val="hybridMultilevel"/>
    <w:tmpl w:val="E6DC0D76"/>
    <w:lvl w:ilvl="0" w:tplc="CC86E688">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A264D"/>
    <w:multiLevelType w:val="hybridMultilevel"/>
    <w:tmpl w:val="3A6A640E"/>
    <w:lvl w:ilvl="0" w:tplc="B05682E0">
      <w:start w:val="1"/>
      <w:numFmt w:val="decimal"/>
      <w:lvlText w:val="%1."/>
      <w:lvlJc w:val="left"/>
      <w:pPr>
        <w:ind w:left="587" w:hanging="360"/>
      </w:pPr>
      <w:rPr>
        <w:rFonts w:hint="default"/>
      </w:rPr>
    </w:lvl>
    <w:lvl w:ilvl="1" w:tplc="38090019" w:tentative="1">
      <w:start w:val="1"/>
      <w:numFmt w:val="lowerLetter"/>
      <w:lvlText w:val="%2."/>
      <w:lvlJc w:val="left"/>
      <w:pPr>
        <w:ind w:left="1307" w:hanging="360"/>
      </w:pPr>
    </w:lvl>
    <w:lvl w:ilvl="2" w:tplc="3809001B" w:tentative="1">
      <w:start w:val="1"/>
      <w:numFmt w:val="lowerRoman"/>
      <w:lvlText w:val="%3."/>
      <w:lvlJc w:val="right"/>
      <w:pPr>
        <w:ind w:left="2027" w:hanging="180"/>
      </w:pPr>
    </w:lvl>
    <w:lvl w:ilvl="3" w:tplc="3809000F" w:tentative="1">
      <w:start w:val="1"/>
      <w:numFmt w:val="decimal"/>
      <w:lvlText w:val="%4."/>
      <w:lvlJc w:val="left"/>
      <w:pPr>
        <w:ind w:left="2747" w:hanging="360"/>
      </w:pPr>
    </w:lvl>
    <w:lvl w:ilvl="4" w:tplc="38090019" w:tentative="1">
      <w:start w:val="1"/>
      <w:numFmt w:val="lowerLetter"/>
      <w:lvlText w:val="%5."/>
      <w:lvlJc w:val="left"/>
      <w:pPr>
        <w:ind w:left="3467" w:hanging="360"/>
      </w:pPr>
    </w:lvl>
    <w:lvl w:ilvl="5" w:tplc="3809001B" w:tentative="1">
      <w:start w:val="1"/>
      <w:numFmt w:val="lowerRoman"/>
      <w:lvlText w:val="%6."/>
      <w:lvlJc w:val="right"/>
      <w:pPr>
        <w:ind w:left="4187" w:hanging="180"/>
      </w:pPr>
    </w:lvl>
    <w:lvl w:ilvl="6" w:tplc="3809000F" w:tentative="1">
      <w:start w:val="1"/>
      <w:numFmt w:val="decimal"/>
      <w:lvlText w:val="%7."/>
      <w:lvlJc w:val="left"/>
      <w:pPr>
        <w:ind w:left="4907" w:hanging="360"/>
      </w:pPr>
    </w:lvl>
    <w:lvl w:ilvl="7" w:tplc="38090019" w:tentative="1">
      <w:start w:val="1"/>
      <w:numFmt w:val="lowerLetter"/>
      <w:lvlText w:val="%8."/>
      <w:lvlJc w:val="left"/>
      <w:pPr>
        <w:ind w:left="5627" w:hanging="360"/>
      </w:pPr>
    </w:lvl>
    <w:lvl w:ilvl="8" w:tplc="3809001B" w:tentative="1">
      <w:start w:val="1"/>
      <w:numFmt w:val="lowerRoman"/>
      <w:lvlText w:val="%9."/>
      <w:lvlJc w:val="right"/>
      <w:pPr>
        <w:ind w:left="6347" w:hanging="180"/>
      </w:pPr>
    </w:lvl>
  </w:abstractNum>
  <w:abstractNum w:abstractNumId="18" w15:restartNumberingAfterBreak="0">
    <w:nsid w:val="556B3E55"/>
    <w:multiLevelType w:val="hybridMultilevel"/>
    <w:tmpl w:val="B8B6A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E2C75"/>
    <w:multiLevelType w:val="hybridMultilevel"/>
    <w:tmpl w:val="B0DA3A7A"/>
    <w:lvl w:ilvl="0" w:tplc="C6AAE164">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AF4108F"/>
    <w:multiLevelType w:val="hybridMultilevel"/>
    <w:tmpl w:val="3392CE92"/>
    <w:lvl w:ilvl="0" w:tplc="7AF445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02A74A3"/>
    <w:multiLevelType w:val="multilevel"/>
    <w:tmpl w:val="8480A008"/>
    <w:lvl w:ilvl="0">
      <w:start w:val="5"/>
      <w:numFmt w:val="decimal"/>
      <w:lvlText w:val="%1"/>
      <w:lvlJc w:val="left"/>
      <w:pPr>
        <w:ind w:left="1037" w:hanging="569"/>
      </w:pPr>
      <w:rPr>
        <w:rFonts w:hint="default"/>
        <w:lang w:val="id" w:eastAsia="en-US" w:bidi="ar-SA"/>
      </w:rPr>
    </w:lvl>
    <w:lvl w:ilvl="1">
      <w:start w:val="1"/>
      <w:numFmt w:val="decimal"/>
      <w:lvlText w:val="%1.%2"/>
      <w:lvlJc w:val="left"/>
      <w:pPr>
        <w:ind w:left="1037" w:hanging="569"/>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01" w:hanging="360"/>
      </w:pPr>
      <w:rPr>
        <w:rFonts w:ascii="Times New Roman" w:eastAsia="Times New Roman" w:hAnsi="Times New Roman" w:cs="Times New Roman"/>
        <w:b w:val="0"/>
        <w:bCs w:val="0"/>
        <w:i w:val="0"/>
        <w:iCs w:val="0"/>
        <w:spacing w:val="0"/>
        <w:w w:val="100"/>
        <w:sz w:val="24"/>
        <w:szCs w:val="24"/>
        <w:lang w:val="id" w:eastAsia="en-US" w:bidi="ar-SA"/>
      </w:rPr>
    </w:lvl>
    <w:lvl w:ilvl="3">
      <w:numFmt w:val="bullet"/>
      <w:lvlText w:val="•"/>
      <w:lvlJc w:val="left"/>
      <w:pPr>
        <w:ind w:left="2202" w:hanging="360"/>
      </w:pPr>
      <w:rPr>
        <w:rFonts w:hint="default"/>
        <w:lang w:val="id" w:eastAsia="en-US" w:bidi="ar-SA"/>
      </w:rPr>
    </w:lvl>
    <w:lvl w:ilvl="4">
      <w:numFmt w:val="bullet"/>
      <w:lvlText w:val="•"/>
      <w:lvlJc w:val="left"/>
      <w:pPr>
        <w:ind w:left="3225" w:hanging="360"/>
      </w:pPr>
      <w:rPr>
        <w:rFonts w:hint="default"/>
        <w:lang w:val="id" w:eastAsia="en-US" w:bidi="ar-SA"/>
      </w:rPr>
    </w:lvl>
    <w:lvl w:ilvl="5">
      <w:numFmt w:val="bullet"/>
      <w:lvlText w:val="•"/>
      <w:lvlJc w:val="left"/>
      <w:pPr>
        <w:ind w:left="4247" w:hanging="360"/>
      </w:pPr>
      <w:rPr>
        <w:rFonts w:hint="default"/>
        <w:lang w:val="id" w:eastAsia="en-US" w:bidi="ar-SA"/>
      </w:rPr>
    </w:lvl>
    <w:lvl w:ilvl="6">
      <w:numFmt w:val="bullet"/>
      <w:lvlText w:val="•"/>
      <w:lvlJc w:val="left"/>
      <w:pPr>
        <w:ind w:left="5270" w:hanging="360"/>
      </w:pPr>
      <w:rPr>
        <w:rFonts w:hint="default"/>
        <w:lang w:val="id" w:eastAsia="en-US" w:bidi="ar-SA"/>
      </w:rPr>
    </w:lvl>
    <w:lvl w:ilvl="7">
      <w:numFmt w:val="bullet"/>
      <w:lvlText w:val="•"/>
      <w:lvlJc w:val="left"/>
      <w:pPr>
        <w:ind w:left="6292" w:hanging="360"/>
      </w:pPr>
      <w:rPr>
        <w:rFonts w:hint="default"/>
        <w:lang w:val="id" w:eastAsia="en-US" w:bidi="ar-SA"/>
      </w:rPr>
    </w:lvl>
    <w:lvl w:ilvl="8">
      <w:numFmt w:val="bullet"/>
      <w:lvlText w:val="•"/>
      <w:lvlJc w:val="left"/>
      <w:pPr>
        <w:ind w:left="7315" w:hanging="360"/>
      </w:pPr>
      <w:rPr>
        <w:rFonts w:hint="default"/>
        <w:lang w:val="id" w:eastAsia="en-US" w:bidi="ar-SA"/>
      </w:rPr>
    </w:lvl>
  </w:abstractNum>
  <w:abstractNum w:abstractNumId="22" w15:restartNumberingAfterBreak="0">
    <w:nsid w:val="62D37B95"/>
    <w:multiLevelType w:val="multilevel"/>
    <w:tmpl w:val="FEB610A8"/>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3."/>
      <w:lvlJc w:val="left"/>
      <w:pPr>
        <w:ind w:left="2858" w:hanging="720"/>
      </w:pPr>
      <w:rPr>
        <w:rFonts w:ascii="Times New Roman" w:eastAsia="Times New Roman" w:hAnsi="Times New Roman" w:cs="Times New Roman"/>
        <w:b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6AF17130"/>
    <w:multiLevelType w:val="hybridMultilevel"/>
    <w:tmpl w:val="0AA23F58"/>
    <w:lvl w:ilvl="0" w:tplc="CC1E155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A6B73"/>
    <w:multiLevelType w:val="hybridMultilevel"/>
    <w:tmpl w:val="BC825A20"/>
    <w:lvl w:ilvl="0" w:tplc="D520D4F6">
      <w:start w:val="1"/>
      <w:numFmt w:val="decimal"/>
      <w:lvlText w:val="%1."/>
      <w:lvlJc w:val="left"/>
      <w:pPr>
        <w:ind w:left="36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616D9F"/>
    <w:multiLevelType w:val="hybridMultilevel"/>
    <w:tmpl w:val="0054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C645A"/>
    <w:multiLevelType w:val="hybridMultilevel"/>
    <w:tmpl w:val="11DA3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E1715"/>
    <w:multiLevelType w:val="hybridMultilevel"/>
    <w:tmpl w:val="20EC63B6"/>
    <w:lvl w:ilvl="0" w:tplc="C95416C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7"/>
  </w:num>
  <w:num w:numId="3">
    <w:abstractNumId w:val="8"/>
  </w:num>
  <w:num w:numId="4">
    <w:abstractNumId w:val="4"/>
  </w:num>
  <w:num w:numId="5">
    <w:abstractNumId w:val="5"/>
  </w:num>
  <w:num w:numId="6">
    <w:abstractNumId w:val="22"/>
  </w:num>
  <w:num w:numId="7">
    <w:abstractNumId w:val="0"/>
  </w:num>
  <w:num w:numId="8">
    <w:abstractNumId w:val="24"/>
  </w:num>
  <w:num w:numId="9">
    <w:abstractNumId w:val="19"/>
  </w:num>
  <w:num w:numId="10">
    <w:abstractNumId w:val="9"/>
  </w:num>
  <w:num w:numId="11">
    <w:abstractNumId w:val="6"/>
  </w:num>
  <w:num w:numId="12">
    <w:abstractNumId w:val="14"/>
  </w:num>
  <w:num w:numId="13">
    <w:abstractNumId w:val="1"/>
  </w:num>
  <w:num w:numId="14">
    <w:abstractNumId w:val="27"/>
  </w:num>
  <w:num w:numId="15">
    <w:abstractNumId w:val="23"/>
  </w:num>
  <w:num w:numId="16">
    <w:abstractNumId w:val="3"/>
  </w:num>
  <w:num w:numId="17">
    <w:abstractNumId w:val="26"/>
  </w:num>
  <w:num w:numId="18">
    <w:abstractNumId w:val="16"/>
  </w:num>
  <w:num w:numId="19">
    <w:abstractNumId w:val="25"/>
  </w:num>
  <w:num w:numId="20">
    <w:abstractNumId w:val="7"/>
  </w:num>
  <w:num w:numId="21">
    <w:abstractNumId w:val="18"/>
  </w:num>
  <w:num w:numId="22">
    <w:abstractNumId w:val="13"/>
  </w:num>
  <w:num w:numId="23">
    <w:abstractNumId w:val="10"/>
  </w:num>
  <w:num w:numId="24">
    <w:abstractNumId w:val="21"/>
  </w:num>
  <w:num w:numId="25">
    <w:abstractNumId w:val="12"/>
  </w:num>
  <w:num w:numId="26">
    <w:abstractNumId w:val="15"/>
  </w:num>
  <w:num w:numId="27">
    <w:abstractNumId w:val="11"/>
  </w:num>
  <w:num w:numId="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05"/>
    <w:rsid w:val="0000195E"/>
    <w:rsid w:val="00002924"/>
    <w:rsid w:val="000039E6"/>
    <w:rsid w:val="00006D44"/>
    <w:rsid w:val="00007061"/>
    <w:rsid w:val="00007D53"/>
    <w:rsid w:val="000111C8"/>
    <w:rsid w:val="00012DF2"/>
    <w:rsid w:val="00012E75"/>
    <w:rsid w:val="00013D23"/>
    <w:rsid w:val="0001474C"/>
    <w:rsid w:val="00014D42"/>
    <w:rsid w:val="000209FA"/>
    <w:rsid w:val="000227F1"/>
    <w:rsid w:val="00024E3F"/>
    <w:rsid w:val="00025520"/>
    <w:rsid w:val="00025E8E"/>
    <w:rsid w:val="000266D0"/>
    <w:rsid w:val="000302EE"/>
    <w:rsid w:val="000326A9"/>
    <w:rsid w:val="00033214"/>
    <w:rsid w:val="00033C63"/>
    <w:rsid w:val="00033DCE"/>
    <w:rsid w:val="000348FC"/>
    <w:rsid w:val="00040DFC"/>
    <w:rsid w:val="0004348D"/>
    <w:rsid w:val="0004582D"/>
    <w:rsid w:val="000501A6"/>
    <w:rsid w:val="00050AAA"/>
    <w:rsid w:val="0005351F"/>
    <w:rsid w:val="0005552D"/>
    <w:rsid w:val="00062AEE"/>
    <w:rsid w:val="00063C65"/>
    <w:rsid w:val="00063D06"/>
    <w:rsid w:val="00065479"/>
    <w:rsid w:val="0006682B"/>
    <w:rsid w:val="000679D5"/>
    <w:rsid w:val="00070631"/>
    <w:rsid w:val="00070797"/>
    <w:rsid w:val="0007144F"/>
    <w:rsid w:val="0007296F"/>
    <w:rsid w:val="000746F4"/>
    <w:rsid w:val="00075496"/>
    <w:rsid w:val="0007710F"/>
    <w:rsid w:val="00080898"/>
    <w:rsid w:val="00083E57"/>
    <w:rsid w:val="000961E7"/>
    <w:rsid w:val="00096F34"/>
    <w:rsid w:val="0009714C"/>
    <w:rsid w:val="000A536E"/>
    <w:rsid w:val="000A6D46"/>
    <w:rsid w:val="000B03FA"/>
    <w:rsid w:val="000B3952"/>
    <w:rsid w:val="000B6AE0"/>
    <w:rsid w:val="000B6D20"/>
    <w:rsid w:val="000B6E4A"/>
    <w:rsid w:val="000C0160"/>
    <w:rsid w:val="000C6938"/>
    <w:rsid w:val="000D211C"/>
    <w:rsid w:val="000D5260"/>
    <w:rsid w:val="000D7085"/>
    <w:rsid w:val="000E100A"/>
    <w:rsid w:val="000E3ACA"/>
    <w:rsid w:val="000E4959"/>
    <w:rsid w:val="000F387D"/>
    <w:rsid w:val="000F6107"/>
    <w:rsid w:val="000F75B5"/>
    <w:rsid w:val="00102E5D"/>
    <w:rsid w:val="001050EC"/>
    <w:rsid w:val="00105875"/>
    <w:rsid w:val="001126CF"/>
    <w:rsid w:val="00112C05"/>
    <w:rsid w:val="0011539D"/>
    <w:rsid w:val="00115748"/>
    <w:rsid w:val="00117838"/>
    <w:rsid w:val="001218A8"/>
    <w:rsid w:val="00127619"/>
    <w:rsid w:val="00127754"/>
    <w:rsid w:val="00130874"/>
    <w:rsid w:val="00134306"/>
    <w:rsid w:val="00134EA2"/>
    <w:rsid w:val="00136E59"/>
    <w:rsid w:val="00137546"/>
    <w:rsid w:val="00141514"/>
    <w:rsid w:val="00142623"/>
    <w:rsid w:val="00145AA8"/>
    <w:rsid w:val="00146B5C"/>
    <w:rsid w:val="00151FC0"/>
    <w:rsid w:val="00152A19"/>
    <w:rsid w:val="00156A53"/>
    <w:rsid w:val="00162668"/>
    <w:rsid w:val="00163070"/>
    <w:rsid w:val="001636DF"/>
    <w:rsid w:val="0016391D"/>
    <w:rsid w:val="00164BEB"/>
    <w:rsid w:val="001665A8"/>
    <w:rsid w:val="00166755"/>
    <w:rsid w:val="0016682E"/>
    <w:rsid w:val="00173562"/>
    <w:rsid w:val="00173B2A"/>
    <w:rsid w:val="001831C2"/>
    <w:rsid w:val="00190EFA"/>
    <w:rsid w:val="0019169F"/>
    <w:rsid w:val="001925DA"/>
    <w:rsid w:val="001936E9"/>
    <w:rsid w:val="001A0211"/>
    <w:rsid w:val="001A1AF3"/>
    <w:rsid w:val="001A3931"/>
    <w:rsid w:val="001A3E7F"/>
    <w:rsid w:val="001A711A"/>
    <w:rsid w:val="001B1B3A"/>
    <w:rsid w:val="001B34C3"/>
    <w:rsid w:val="001B57CA"/>
    <w:rsid w:val="001B5D88"/>
    <w:rsid w:val="001B6C22"/>
    <w:rsid w:val="001B7329"/>
    <w:rsid w:val="001C3414"/>
    <w:rsid w:val="001C3920"/>
    <w:rsid w:val="001D18AC"/>
    <w:rsid w:val="001D3931"/>
    <w:rsid w:val="001D4906"/>
    <w:rsid w:val="001D4CAF"/>
    <w:rsid w:val="001D556D"/>
    <w:rsid w:val="001E239C"/>
    <w:rsid w:val="001E27E7"/>
    <w:rsid w:val="001E3495"/>
    <w:rsid w:val="001E7D05"/>
    <w:rsid w:val="001F3283"/>
    <w:rsid w:val="001F758C"/>
    <w:rsid w:val="001F78AD"/>
    <w:rsid w:val="00201209"/>
    <w:rsid w:val="002047D5"/>
    <w:rsid w:val="00207018"/>
    <w:rsid w:val="00207A1D"/>
    <w:rsid w:val="002100BA"/>
    <w:rsid w:val="00216BA7"/>
    <w:rsid w:val="00221A11"/>
    <w:rsid w:val="00222C54"/>
    <w:rsid w:val="002303A1"/>
    <w:rsid w:val="0023190D"/>
    <w:rsid w:val="00240904"/>
    <w:rsid w:val="002446CA"/>
    <w:rsid w:val="00244AD3"/>
    <w:rsid w:val="0024757D"/>
    <w:rsid w:val="0025304B"/>
    <w:rsid w:val="00255921"/>
    <w:rsid w:val="00255AD4"/>
    <w:rsid w:val="0026037F"/>
    <w:rsid w:val="002605D8"/>
    <w:rsid w:val="00261624"/>
    <w:rsid w:val="00263C49"/>
    <w:rsid w:val="00266151"/>
    <w:rsid w:val="0026639E"/>
    <w:rsid w:val="00270E21"/>
    <w:rsid w:val="00277906"/>
    <w:rsid w:val="00277938"/>
    <w:rsid w:val="00284ABE"/>
    <w:rsid w:val="00290722"/>
    <w:rsid w:val="0029139E"/>
    <w:rsid w:val="00291EE6"/>
    <w:rsid w:val="00292E67"/>
    <w:rsid w:val="00294B57"/>
    <w:rsid w:val="00294BCB"/>
    <w:rsid w:val="00296630"/>
    <w:rsid w:val="00296E22"/>
    <w:rsid w:val="002A7057"/>
    <w:rsid w:val="002B4562"/>
    <w:rsid w:val="002B4735"/>
    <w:rsid w:val="002B5319"/>
    <w:rsid w:val="002C04FA"/>
    <w:rsid w:val="002C1F89"/>
    <w:rsid w:val="002C48A3"/>
    <w:rsid w:val="002C50B0"/>
    <w:rsid w:val="002C5373"/>
    <w:rsid w:val="002C572B"/>
    <w:rsid w:val="002C69C1"/>
    <w:rsid w:val="002C7B6B"/>
    <w:rsid w:val="002D0908"/>
    <w:rsid w:val="002D1BC0"/>
    <w:rsid w:val="002D53C8"/>
    <w:rsid w:val="002D7D4E"/>
    <w:rsid w:val="002E0511"/>
    <w:rsid w:val="002E186F"/>
    <w:rsid w:val="002E3424"/>
    <w:rsid w:val="002E4E76"/>
    <w:rsid w:val="002E5B0E"/>
    <w:rsid w:val="002F3251"/>
    <w:rsid w:val="002F5B0D"/>
    <w:rsid w:val="00302AC1"/>
    <w:rsid w:val="0030430F"/>
    <w:rsid w:val="00304482"/>
    <w:rsid w:val="00316BB4"/>
    <w:rsid w:val="0032165E"/>
    <w:rsid w:val="00324301"/>
    <w:rsid w:val="00330483"/>
    <w:rsid w:val="00332817"/>
    <w:rsid w:val="00334722"/>
    <w:rsid w:val="00335FEE"/>
    <w:rsid w:val="00337C3A"/>
    <w:rsid w:val="003430A1"/>
    <w:rsid w:val="003477A5"/>
    <w:rsid w:val="0035182A"/>
    <w:rsid w:val="00351DEC"/>
    <w:rsid w:val="003637F3"/>
    <w:rsid w:val="00363DE6"/>
    <w:rsid w:val="0037464E"/>
    <w:rsid w:val="00376FF7"/>
    <w:rsid w:val="00377D92"/>
    <w:rsid w:val="00381628"/>
    <w:rsid w:val="003837AD"/>
    <w:rsid w:val="00386B6A"/>
    <w:rsid w:val="00392324"/>
    <w:rsid w:val="00392BEF"/>
    <w:rsid w:val="00396ADB"/>
    <w:rsid w:val="003A7240"/>
    <w:rsid w:val="003A7C40"/>
    <w:rsid w:val="003B0319"/>
    <w:rsid w:val="003B24BB"/>
    <w:rsid w:val="003B43A3"/>
    <w:rsid w:val="003B6F74"/>
    <w:rsid w:val="003C1AB2"/>
    <w:rsid w:val="003C1E37"/>
    <w:rsid w:val="003C2B7F"/>
    <w:rsid w:val="003D419E"/>
    <w:rsid w:val="003E32A5"/>
    <w:rsid w:val="003E4B1C"/>
    <w:rsid w:val="003E5826"/>
    <w:rsid w:val="003E5D9D"/>
    <w:rsid w:val="003F0C5F"/>
    <w:rsid w:val="003F0F5E"/>
    <w:rsid w:val="003F15D5"/>
    <w:rsid w:val="003F5253"/>
    <w:rsid w:val="003F544A"/>
    <w:rsid w:val="00401279"/>
    <w:rsid w:val="00402C0C"/>
    <w:rsid w:val="00402CF8"/>
    <w:rsid w:val="00410217"/>
    <w:rsid w:val="00410DE2"/>
    <w:rsid w:val="00413FA0"/>
    <w:rsid w:val="00414F2B"/>
    <w:rsid w:val="0041789B"/>
    <w:rsid w:val="004219BC"/>
    <w:rsid w:val="004277AA"/>
    <w:rsid w:val="00431A02"/>
    <w:rsid w:val="004356BE"/>
    <w:rsid w:val="0044005F"/>
    <w:rsid w:val="00442CD2"/>
    <w:rsid w:val="00445A6C"/>
    <w:rsid w:val="00445FC0"/>
    <w:rsid w:val="00447F3A"/>
    <w:rsid w:val="004514C5"/>
    <w:rsid w:val="00454E31"/>
    <w:rsid w:val="00454F1C"/>
    <w:rsid w:val="004551CB"/>
    <w:rsid w:val="00464CF1"/>
    <w:rsid w:val="0046552C"/>
    <w:rsid w:val="00466D5B"/>
    <w:rsid w:val="00475B45"/>
    <w:rsid w:val="00480848"/>
    <w:rsid w:val="00483337"/>
    <w:rsid w:val="004836CC"/>
    <w:rsid w:val="004838BB"/>
    <w:rsid w:val="00490897"/>
    <w:rsid w:val="00497E4B"/>
    <w:rsid w:val="004A095C"/>
    <w:rsid w:val="004A0C5B"/>
    <w:rsid w:val="004A1104"/>
    <w:rsid w:val="004A1434"/>
    <w:rsid w:val="004A4C36"/>
    <w:rsid w:val="004A64FD"/>
    <w:rsid w:val="004B21CD"/>
    <w:rsid w:val="004C0210"/>
    <w:rsid w:val="004C1AA0"/>
    <w:rsid w:val="004C3426"/>
    <w:rsid w:val="004C3942"/>
    <w:rsid w:val="004C4D07"/>
    <w:rsid w:val="004C4DA0"/>
    <w:rsid w:val="004D591B"/>
    <w:rsid w:val="004D5FB8"/>
    <w:rsid w:val="004D63C8"/>
    <w:rsid w:val="004D6819"/>
    <w:rsid w:val="004E1238"/>
    <w:rsid w:val="004E2A40"/>
    <w:rsid w:val="004F66A4"/>
    <w:rsid w:val="004F7294"/>
    <w:rsid w:val="005011D8"/>
    <w:rsid w:val="00503F8C"/>
    <w:rsid w:val="005079A3"/>
    <w:rsid w:val="005107F0"/>
    <w:rsid w:val="005137DE"/>
    <w:rsid w:val="00516B6E"/>
    <w:rsid w:val="005260CB"/>
    <w:rsid w:val="00527782"/>
    <w:rsid w:val="005366CF"/>
    <w:rsid w:val="0054109A"/>
    <w:rsid w:val="00547852"/>
    <w:rsid w:val="005509D8"/>
    <w:rsid w:val="00550CA8"/>
    <w:rsid w:val="00553E47"/>
    <w:rsid w:val="005548B1"/>
    <w:rsid w:val="0056397C"/>
    <w:rsid w:val="005643A1"/>
    <w:rsid w:val="00574F8D"/>
    <w:rsid w:val="00575B2B"/>
    <w:rsid w:val="005770CD"/>
    <w:rsid w:val="0058790D"/>
    <w:rsid w:val="00590A7F"/>
    <w:rsid w:val="0059195B"/>
    <w:rsid w:val="00595187"/>
    <w:rsid w:val="005953E6"/>
    <w:rsid w:val="0059750A"/>
    <w:rsid w:val="005A034D"/>
    <w:rsid w:val="005A27B6"/>
    <w:rsid w:val="005A45D6"/>
    <w:rsid w:val="005A7490"/>
    <w:rsid w:val="005B207D"/>
    <w:rsid w:val="005B6FB8"/>
    <w:rsid w:val="005C2A17"/>
    <w:rsid w:val="005C7D5E"/>
    <w:rsid w:val="005D13EE"/>
    <w:rsid w:val="005D21B7"/>
    <w:rsid w:val="005E021E"/>
    <w:rsid w:val="005E6408"/>
    <w:rsid w:val="005E6AC0"/>
    <w:rsid w:val="005E7E31"/>
    <w:rsid w:val="005F03FB"/>
    <w:rsid w:val="00600BD7"/>
    <w:rsid w:val="0060528D"/>
    <w:rsid w:val="006063D0"/>
    <w:rsid w:val="00607A6E"/>
    <w:rsid w:val="006102BD"/>
    <w:rsid w:val="00611254"/>
    <w:rsid w:val="0061126C"/>
    <w:rsid w:val="00613A66"/>
    <w:rsid w:val="0061482D"/>
    <w:rsid w:val="00620DD6"/>
    <w:rsid w:val="00621EA3"/>
    <w:rsid w:val="006234EC"/>
    <w:rsid w:val="00625338"/>
    <w:rsid w:val="00642496"/>
    <w:rsid w:val="00643F21"/>
    <w:rsid w:val="006512A6"/>
    <w:rsid w:val="0065148B"/>
    <w:rsid w:val="00654367"/>
    <w:rsid w:val="006607A0"/>
    <w:rsid w:val="00661F7F"/>
    <w:rsid w:val="006630D8"/>
    <w:rsid w:val="00665DA7"/>
    <w:rsid w:val="00670108"/>
    <w:rsid w:val="00672A62"/>
    <w:rsid w:val="00675285"/>
    <w:rsid w:val="0067717D"/>
    <w:rsid w:val="006809BC"/>
    <w:rsid w:val="0068394C"/>
    <w:rsid w:val="006877E3"/>
    <w:rsid w:val="00693F41"/>
    <w:rsid w:val="00695422"/>
    <w:rsid w:val="006A2EC8"/>
    <w:rsid w:val="006A4060"/>
    <w:rsid w:val="006B1797"/>
    <w:rsid w:val="006B666C"/>
    <w:rsid w:val="006B786D"/>
    <w:rsid w:val="006C08FF"/>
    <w:rsid w:val="006D0112"/>
    <w:rsid w:val="006D0BFB"/>
    <w:rsid w:val="006E0B04"/>
    <w:rsid w:val="006E758F"/>
    <w:rsid w:val="006F0E76"/>
    <w:rsid w:val="006F272E"/>
    <w:rsid w:val="006F5674"/>
    <w:rsid w:val="00700974"/>
    <w:rsid w:val="0070270A"/>
    <w:rsid w:val="00712EE9"/>
    <w:rsid w:val="00720871"/>
    <w:rsid w:val="0072256B"/>
    <w:rsid w:val="00722B8E"/>
    <w:rsid w:val="007231A5"/>
    <w:rsid w:val="00730CC8"/>
    <w:rsid w:val="0073148A"/>
    <w:rsid w:val="007363CF"/>
    <w:rsid w:val="007364CE"/>
    <w:rsid w:val="0073705A"/>
    <w:rsid w:val="007458E6"/>
    <w:rsid w:val="0075052E"/>
    <w:rsid w:val="0075100E"/>
    <w:rsid w:val="00751F08"/>
    <w:rsid w:val="00752A89"/>
    <w:rsid w:val="00753526"/>
    <w:rsid w:val="007559FF"/>
    <w:rsid w:val="007608B2"/>
    <w:rsid w:val="00761137"/>
    <w:rsid w:val="00763D20"/>
    <w:rsid w:val="00766206"/>
    <w:rsid w:val="00767838"/>
    <w:rsid w:val="00771456"/>
    <w:rsid w:val="00772597"/>
    <w:rsid w:val="00774B0F"/>
    <w:rsid w:val="00774CC0"/>
    <w:rsid w:val="00776E4F"/>
    <w:rsid w:val="00780345"/>
    <w:rsid w:val="00781B3B"/>
    <w:rsid w:val="00785313"/>
    <w:rsid w:val="007853B5"/>
    <w:rsid w:val="007908B7"/>
    <w:rsid w:val="007942C2"/>
    <w:rsid w:val="00794990"/>
    <w:rsid w:val="007A020F"/>
    <w:rsid w:val="007A18F5"/>
    <w:rsid w:val="007A616F"/>
    <w:rsid w:val="007B1E72"/>
    <w:rsid w:val="007B4805"/>
    <w:rsid w:val="007B4EEF"/>
    <w:rsid w:val="007B5424"/>
    <w:rsid w:val="007C55DD"/>
    <w:rsid w:val="007D778F"/>
    <w:rsid w:val="007D7C33"/>
    <w:rsid w:val="007D7C52"/>
    <w:rsid w:val="007E04C7"/>
    <w:rsid w:val="007E1972"/>
    <w:rsid w:val="007E6BE8"/>
    <w:rsid w:val="007E6F3C"/>
    <w:rsid w:val="007F1426"/>
    <w:rsid w:val="007F1ED5"/>
    <w:rsid w:val="007F3769"/>
    <w:rsid w:val="007F5723"/>
    <w:rsid w:val="007F7ACE"/>
    <w:rsid w:val="008003B8"/>
    <w:rsid w:val="00803352"/>
    <w:rsid w:val="00805F45"/>
    <w:rsid w:val="00810148"/>
    <w:rsid w:val="00816C84"/>
    <w:rsid w:val="00822E63"/>
    <w:rsid w:val="00827261"/>
    <w:rsid w:val="008313B2"/>
    <w:rsid w:val="00835989"/>
    <w:rsid w:val="008374FB"/>
    <w:rsid w:val="0083754B"/>
    <w:rsid w:val="00840AC5"/>
    <w:rsid w:val="008412C2"/>
    <w:rsid w:val="00842CE5"/>
    <w:rsid w:val="00846B98"/>
    <w:rsid w:val="0085153D"/>
    <w:rsid w:val="00862008"/>
    <w:rsid w:val="00863EC8"/>
    <w:rsid w:val="008642B6"/>
    <w:rsid w:val="008755A3"/>
    <w:rsid w:val="00875729"/>
    <w:rsid w:val="00880ED7"/>
    <w:rsid w:val="00881117"/>
    <w:rsid w:val="00883CAC"/>
    <w:rsid w:val="00885366"/>
    <w:rsid w:val="0088537E"/>
    <w:rsid w:val="00887DC3"/>
    <w:rsid w:val="00891417"/>
    <w:rsid w:val="0089200A"/>
    <w:rsid w:val="00892042"/>
    <w:rsid w:val="00894058"/>
    <w:rsid w:val="008944DD"/>
    <w:rsid w:val="00897887"/>
    <w:rsid w:val="008A144C"/>
    <w:rsid w:val="008A3257"/>
    <w:rsid w:val="008A4591"/>
    <w:rsid w:val="008A5B05"/>
    <w:rsid w:val="008A5D68"/>
    <w:rsid w:val="008B3A08"/>
    <w:rsid w:val="008B6C71"/>
    <w:rsid w:val="008B7192"/>
    <w:rsid w:val="008B7346"/>
    <w:rsid w:val="008C57AB"/>
    <w:rsid w:val="008C60CA"/>
    <w:rsid w:val="008D11FA"/>
    <w:rsid w:val="008D2D90"/>
    <w:rsid w:val="008D33E0"/>
    <w:rsid w:val="008D7812"/>
    <w:rsid w:val="008E0206"/>
    <w:rsid w:val="008E30CD"/>
    <w:rsid w:val="008E7DD0"/>
    <w:rsid w:val="008F35FB"/>
    <w:rsid w:val="008F507D"/>
    <w:rsid w:val="008F6AEF"/>
    <w:rsid w:val="008F784D"/>
    <w:rsid w:val="009001BA"/>
    <w:rsid w:val="009027CE"/>
    <w:rsid w:val="009063A2"/>
    <w:rsid w:val="009110DD"/>
    <w:rsid w:val="00922FF2"/>
    <w:rsid w:val="009255FF"/>
    <w:rsid w:val="009272B3"/>
    <w:rsid w:val="00931006"/>
    <w:rsid w:val="00931248"/>
    <w:rsid w:val="009327B2"/>
    <w:rsid w:val="0093307E"/>
    <w:rsid w:val="00946A1B"/>
    <w:rsid w:val="00953BF5"/>
    <w:rsid w:val="00954D4B"/>
    <w:rsid w:val="009559C1"/>
    <w:rsid w:val="0096027F"/>
    <w:rsid w:val="00960CAA"/>
    <w:rsid w:val="00960F62"/>
    <w:rsid w:val="00963C72"/>
    <w:rsid w:val="009648FA"/>
    <w:rsid w:val="00967E6B"/>
    <w:rsid w:val="00971CF0"/>
    <w:rsid w:val="00980159"/>
    <w:rsid w:val="0098350D"/>
    <w:rsid w:val="009838A5"/>
    <w:rsid w:val="00983B8D"/>
    <w:rsid w:val="00993124"/>
    <w:rsid w:val="009A026A"/>
    <w:rsid w:val="009A4781"/>
    <w:rsid w:val="009A4CFE"/>
    <w:rsid w:val="009A622B"/>
    <w:rsid w:val="009B08E5"/>
    <w:rsid w:val="009B3722"/>
    <w:rsid w:val="009B4A7E"/>
    <w:rsid w:val="009C05FB"/>
    <w:rsid w:val="009D3673"/>
    <w:rsid w:val="009D3965"/>
    <w:rsid w:val="009E00D1"/>
    <w:rsid w:val="009E1331"/>
    <w:rsid w:val="009E1DC8"/>
    <w:rsid w:val="009E256C"/>
    <w:rsid w:val="009E281C"/>
    <w:rsid w:val="00A03F19"/>
    <w:rsid w:val="00A136A7"/>
    <w:rsid w:val="00A16165"/>
    <w:rsid w:val="00A1666F"/>
    <w:rsid w:val="00A17CB0"/>
    <w:rsid w:val="00A210AC"/>
    <w:rsid w:val="00A21490"/>
    <w:rsid w:val="00A25E3F"/>
    <w:rsid w:val="00A27AFA"/>
    <w:rsid w:val="00A308C7"/>
    <w:rsid w:val="00A327F7"/>
    <w:rsid w:val="00A337F9"/>
    <w:rsid w:val="00A442F2"/>
    <w:rsid w:val="00A47D19"/>
    <w:rsid w:val="00A52874"/>
    <w:rsid w:val="00A54E2E"/>
    <w:rsid w:val="00A62E84"/>
    <w:rsid w:val="00A63C6B"/>
    <w:rsid w:val="00A6513A"/>
    <w:rsid w:val="00A65FF2"/>
    <w:rsid w:val="00A705CD"/>
    <w:rsid w:val="00A735A8"/>
    <w:rsid w:val="00A75A05"/>
    <w:rsid w:val="00A8551B"/>
    <w:rsid w:val="00A86316"/>
    <w:rsid w:val="00A9155B"/>
    <w:rsid w:val="00A9216D"/>
    <w:rsid w:val="00A92653"/>
    <w:rsid w:val="00A93C4E"/>
    <w:rsid w:val="00A94A8C"/>
    <w:rsid w:val="00AA26B8"/>
    <w:rsid w:val="00AA2E84"/>
    <w:rsid w:val="00AA7072"/>
    <w:rsid w:val="00AB0724"/>
    <w:rsid w:val="00AB1C82"/>
    <w:rsid w:val="00AB458F"/>
    <w:rsid w:val="00AB70B4"/>
    <w:rsid w:val="00AB7C9C"/>
    <w:rsid w:val="00AC1175"/>
    <w:rsid w:val="00AC4499"/>
    <w:rsid w:val="00AC4756"/>
    <w:rsid w:val="00AC4D63"/>
    <w:rsid w:val="00AC5B17"/>
    <w:rsid w:val="00AE154E"/>
    <w:rsid w:val="00AE3667"/>
    <w:rsid w:val="00AE3A54"/>
    <w:rsid w:val="00AE5884"/>
    <w:rsid w:val="00AE69FF"/>
    <w:rsid w:val="00AF14BD"/>
    <w:rsid w:val="00AF3464"/>
    <w:rsid w:val="00AF3FAD"/>
    <w:rsid w:val="00AF6E35"/>
    <w:rsid w:val="00AF6F23"/>
    <w:rsid w:val="00AF70F2"/>
    <w:rsid w:val="00B040F2"/>
    <w:rsid w:val="00B13C5D"/>
    <w:rsid w:val="00B15558"/>
    <w:rsid w:val="00B15957"/>
    <w:rsid w:val="00B15D6C"/>
    <w:rsid w:val="00B20011"/>
    <w:rsid w:val="00B229D3"/>
    <w:rsid w:val="00B273A1"/>
    <w:rsid w:val="00B3062C"/>
    <w:rsid w:val="00B31371"/>
    <w:rsid w:val="00B36659"/>
    <w:rsid w:val="00B36EE7"/>
    <w:rsid w:val="00B375EE"/>
    <w:rsid w:val="00B40AD9"/>
    <w:rsid w:val="00B440F1"/>
    <w:rsid w:val="00B45380"/>
    <w:rsid w:val="00B47D6E"/>
    <w:rsid w:val="00B507D9"/>
    <w:rsid w:val="00B610C3"/>
    <w:rsid w:val="00B61A21"/>
    <w:rsid w:val="00B62D2E"/>
    <w:rsid w:val="00B63ADD"/>
    <w:rsid w:val="00B64224"/>
    <w:rsid w:val="00B65F58"/>
    <w:rsid w:val="00B67EBC"/>
    <w:rsid w:val="00B70F74"/>
    <w:rsid w:val="00B71113"/>
    <w:rsid w:val="00B76CC1"/>
    <w:rsid w:val="00B806BB"/>
    <w:rsid w:val="00B81C5F"/>
    <w:rsid w:val="00B81EF9"/>
    <w:rsid w:val="00B82C39"/>
    <w:rsid w:val="00B85EA2"/>
    <w:rsid w:val="00B90203"/>
    <w:rsid w:val="00B90563"/>
    <w:rsid w:val="00B959A5"/>
    <w:rsid w:val="00B96728"/>
    <w:rsid w:val="00B97157"/>
    <w:rsid w:val="00BA208F"/>
    <w:rsid w:val="00BB1981"/>
    <w:rsid w:val="00BB2084"/>
    <w:rsid w:val="00BC0707"/>
    <w:rsid w:val="00BC3B9A"/>
    <w:rsid w:val="00BC65BC"/>
    <w:rsid w:val="00BD0766"/>
    <w:rsid w:val="00BD0A9F"/>
    <w:rsid w:val="00BD1F22"/>
    <w:rsid w:val="00BD439B"/>
    <w:rsid w:val="00BD6BFD"/>
    <w:rsid w:val="00BD704A"/>
    <w:rsid w:val="00BE1484"/>
    <w:rsid w:val="00BE14C8"/>
    <w:rsid w:val="00BE2A60"/>
    <w:rsid w:val="00BE435E"/>
    <w:rsid w:val="00BE4C9C"/>
    <w:rsid w:val="00BE7190"/>
    <w:rsid w:val="00BF272A"/>
    <w:rsid w:val="00BF2A74"/>
    <w:rsid w:val="00BF4F71"/>
    <w:rsid w:val="00BF515E"/>
    <w:rsid w:val="00C01654"/>
    <w:rsid w:val="00C01929"/>
    <w:rsid w:val="00C01F3D"/>
    <w:rsid w:val="00C0393E"/>
    <w:rsid w:val="00C0434A"/>
    <w:rsid w:val="00C05C47"/>
    <w:rsid w:val="00C0750F"/>
    <w:rsid w:val="00C11F17"/>
    <w:rsid w:val="00C134EC"/>
    <w:rsid w:val="00C14C30"/>
    <w:rsid w:val="00C15A2D"/>
    <w:rsid w:val="00C22E73"/>
    <w:rsid w:val="00C24298"/>
    <w:rsid w:val="00C2504F"/>
    <w:rsid w:val="00C25078"/>
    <w:rsid w:val="00C31F9F"/>
    <w:rsid w:val="00C35E11"/>
    <w:rsid w:val="00C363FC"/>
    <w:rsid w:val="00C366C6"/>
    <w:rsid w:val="00C36C39"/>
    <w:rsid w:val="00C42EF2"/>
    <w:rsid w:val="00C439F5"/>
    <w:rsid w:val="00C43A3B"/>
    <w:rsid w:val="00C45511"/>
    <w:rsid w:val="00C46556"/>
    <w:rsid w:val="00C47D6F"/>
    <w:rsid w:val="00C50DD4"/>
    <w:rsid w:val="00C52D95"/>
    <w:rsid w:val="00C62D2C"/>
    <w:rsid w:val="00C6421E"/>
    <w:rsid w:val="00C64BC6"/>
    <w:rsid w:val="00C65A8C"/>
    <w:rsid w:val="00C74C3B"/>
    <w:rsid w:val="00C75682"/>
    <w:rsid w:val="00C959CE"/>
    <w:rsid w:val="00C96082"/>
    <w:rsid w:val="00C965B3"/>
    <w:rsid w:val="00CA0AD1"/>
    <w:rsid w:val="00CA78EB"/>
    <w:rsid w:val="00CA7904"/>
    <w:rsid w:val="00CB73C4"/>
    <w:rsid w:val="00CC10CF"/>
    <w:rsid w:val="00CC24A9"/>
    <w:rsid w:val="00CC770A"/>
    <w:rsid w:val="00CD08BD"/>
    <w:rsid w:val="00CD1670"/>
    <w:rsid w:val="00CD40E6"/>
    <w:rsid w:val="00CD422B"/>
    <w:rsid w:val="00CE00A6"/>
    <w:rsid w:val="00CE4260"/>
    <w:rsid w:val="00CE57E8"/>
    <w:rsid w:val="00CE5DC8"/>
    <w:rsid w:val="00CE6706"/>
    <w:rsid w:val="00CE79F4"/>
    <w:rsid w:val="00CE7BC5"/>
    <w:rsid w:val="00CF24F0"/>
    <w:rsid w:val="00CF33F4"/>
    <w:rsid w:val="00CF69D5"/>
    <w:rsid w:val="00CF6B2A"/>
    <w:rsid w:val="00D00B7D"/>
    <w:rsid w:val="00D012AB"/>
    <w:rsid w:val="00D03D0A"/>
    <w:rsid w:val="00D11B5D"/>
    <w:rsid w:val="00D1539B"/>
    <w:rsid w:val="00D15EFC"/>
    <w:rsid w:val="00D169F5"/>
    <w:rsid w:val="00D170A1"/>
    <w:rsid w:val="00D175CF"/>
    <w:rsid w:val="00D17AD8"/>
    <w:rsid w:val="00D21027"/>
    <w:rsid w:val="00D21FA8"/>
    <w:rsid w:val="00D25CDF"/>
    <w:rsid w:val="00D25EFF"/>
    <w:rsid w:val="00D2699C"/>
    <w:rsid w:val="00D2791F"/>
    <w:rsid w:val="00D33667"/>
    <w:rsid w:val="00D3537D"/>
    <w:rsid w:val="00D45081"/>
    <w:rsid w:val="00D45329"/>
    <w:rsid w:val="00D47748"/>
    <w:rsid w:val="00D50015"/>
    <w:rsid w:val="00D533B7"/>
    <w:rsid w:val="00D53A08"/>
    <w:rsid w:val="00D546F0"/>
    <w:rsid w:val="00D547B5"/>
    <w:rsid w:val="00D54DD7"/>
    <w:rsid w:val="00D55825"/>
    <w:rsid w:val="00D6069F"/>
    <w:rsid w:val="00D616A7"/>
    <w:rsid w:val="00D62BE7"/>
    <w:rsid w:val="00D63328"/>
    <w:rsid w:val="00D64A53"/>
    <w:rsid w:val="00D65806"/>
    <w:rsid w:val="00D70064"/>
    <w:rsid w:val="00D70669"/>
    <w:rsid w:val="00D7542D"/>
    <w:rsid w:val="00D76837"/>
    <w:rsid w:val="00D8224B"/>
    <w:rsid w:val="00D90938"/>
    <w:rsid w:val="00D955D7"/>
    <w:rsid w:val="00D96F8E"/>
    <w:rsid w:val="00DA0529"/>
    <w:rsid w:val="00DA0984"/>
    <w:rsid w:val="00DA2899"/>
    <w:rsid w:val="00DA3687"/>
    <w:rsid w:val="00DA6257"/>
    <w:rsid w:val="00DA7511"/>
    <w:rsid w:val="00DB0147"/>
    <w:rsid w:val="00DB5425"/>
    <w:rsid w:val="00DC30FA"/>
    <w:rsid w:val="00DC4C40"/>
    <w:rsid w:val="00DC5718"/>
    <w:rsid w:val="00DC61FC"/>
    <w:rsid w:val="00DC7A6D"/>
    <w:rsid w:val="00DD0207"/>
    <w:rsid w:val="00DD5449"/>
    <w:rsid w:val="00DD7C4F"/>
    <w:rsid w:val="00DE161B"/>
    <w:rsid w:val="00DE1BCA"/>
    <w:rsid w:val="00DE1D12"/>
    <w:rsid w:val="00DE507F"/>
    <w:rsid w:val="00DE535B"/>
    <w:rsid w:val="00DE7DAA"/>
    <w:rsid w:val="00DF2FC3"/>
    <w:rsid w:val="00DF7A7D"/>
    <w:rsid w:val="00E079AD"/>
    <w:rsid w:val="00E10D6A"/>
    <w:rsid w:val="00E1236F"/>
    <w:rsid w:val="00E1624E"/>
    <w:rsid w:val="00E21546"/>
    <w:rsid w:val="00E22BBD"/>
    <w:rsid w:val="00E30388"/>
    <w:rsid w:val="00E30C47"/>
    <w:rsid w:val="00E3150D"/>
    <w:rsid w:val="00E332DF"/>
    <w:rsid w:val="00E41C58"/>
    <w:rsid w:val="00E4671F"/>
    <w:rsid w:val="00E5123A"/>
    <w:rsid w:val="00E52E32"/>
    <w:rsid w:val="00E54773"/>
    <w:rsid w:val="00E5517A"/>
    <w:rsid w:val="00E55B6C"/>
    <w:rsid w:val="00E56840"/>
    <w:rsid w:val="00E569D7"/>
    <w:rsid w:val="00E56B11"/>
    <w:rsid w:val="00E5727A"/>
    <w:rsid w:val="00E618AE"/>
    <w:rsid w:val="00E71FEF"/>
    <w:rsid w:val="00E73F89"/>
    <w:rsid w:val="00E75806"/>
    <w:rsid w:val="00E80456"/>
    <w:rsid w:val="00E80B9A"/>
    <w:rsid w:val="00E81005"/>
    <w:rsid w:val="00E84942"/>
    <w:rsid w:val="00E85296"/>
    <w:rsid w:val="00E9634C"/>
    <w:rsid w:val="00E972F2"/>
    <w:rsid w:val="00EA0629"/>
    <w:rsid w:val="00EA081D"/>
    <w:rsid w:val="00EA1FD2"/>
    <w:rsid w:val="00EA2FA7"/>
    <w:rsid w:val="00EA408D"/>
    <w:rsid w:val="00EB0718"/>
    <w:rsid w:val="00EB1F53"/>
    <w:rsid w:val="00EB23FD"/>
    <w:rsid w:val="00EB44DC"/>
    <w:rsid w:val="00EB6E85"/>
    <w:rsid w:val="00EB7828"/>
    <w:rsid w:val="00EC0250"/>
    <w:rsid w:val="00EC1240"/>
    <w:rsid w:val="00EC1536"/>
    <w:rsid w:val="00EC66D7"/>
    <w:rsid w:val="00ED41AC"/>
    <w:rsid w:val="00ED4A5D"/>
    <w:rsid w:val="00EE2731"/>
    <w:rsid w:val="00EE3B41"/>
    <w:rsid w:val="00EF1D4B"/>
    <w:rsid w:val="00EF3E3A"/>
    <w:rsid w:val="00EF40FB"/>
    <w:rsid w:val="00EF5A65"/>
    <w:rsid w:val="00EF6E62"/>
    <w:rsid w:val="00EF71CB"/>
    <w:rsid w:val="00F012F8"/>
    <w:rsid w:val="00F026C6"/>
    <w:rsid w:val="00F05E2B"/>
    <w:rsid w:val="00F06BE3"/>
    <w:rsid w:val="00F0737E"/>
    <w:rsid w:val="00F07990"/>
    <w:rsid w:val="00F111BB"/>
    <w:rsid w:val="00F115C3"/>
    <w:rsid w:val="00F13E13"/>
    <w:rsid w:val="00F1618B"/>
    <w:rsid w:val="00F2083C"/>
    <w:rsid w:val="00F25840"/>
    <w:rsid w:val="00F25851"/>
    <w:rsid w:val="00F30830"/>
    <w:rsid w:val="00F31AE8"/>
    <w:rsid w:val="00F336AA"/>
    <w:rsid w:val="00F33AAC"/>
    <w:rsid w:val="00F34CC6"/>
    <w:rsid w:val="00F351A3"/>
    <w:rsid w:val="00F355CE"/>
    <w:rsid w:val="00F35CF9"/>
    <w:rsid w:val="00F366C1"/>
    <w:rsid w:val="00F37606"/>
    <w:rsid w:val="00F37D1C"/>
    <w:rsid w:val="00F40054"/>
    <w:rsid w:val="00F431C8"/>
    <w:rsid w:val="00F474D2"/>
    <w:rsid w:val="00F52654"/>
    <w:rsid w:val="00F52C12"/>
    <w:rsid w:val="00F549F5"/>
    <w:rsid w:val="00F555E3"/>
    <w:rsid w:val="00F575A5"/>
    <w:rsid w:val="00F57994"/>
    <w:rsid w:val="00F579C6"/>
    <w:rsid w:val="00F62A07"/>
    <w:rsid w:val="00F63BC3"/>
    <w:rsid w:val="00F65176"/>
    <w:rsid w:val="00F65C70"/>
    <w:rsid w:val="00F66D67"/>
    <w:rsid w:val="00F706EA"/>
    <w:rsid w:val="00F7376D"/>
    <w:rsid w:val="00F746EE"/>
    <w:rsid w:val="00F754E8"/>
    <w:rsid w:val="00F81D81"/>
    <w:rsid w:val="00F822A5"/>
    <w:rsid w:val="00F843B1"/>
    <w:rsid w:val="00F90C7F"/>
    <w:rsid w:val="00FA218C"/>
    <w:rsid w:val="00FA2729"/>
    <w:rsid w:val="00FA4660"/>
    <w:rsid w:val="00FA5E5F"/>
    <w:rsid w:val="00FA74F5"/>
    <w:rsid w:val="00FB2305"/>
    <w:rsid w:val="00FB26B4"/>
    <w:rsid w:val="00FB303E"/>
    <w:rsid w:val="00FB4A86"/>
    <w:rsid w:val="00FB5192"/>
    <w:rsid w:val="00FB65D2"/>
    <w:rsid w:val="00FC2772"/>
    <w:rsid w:val="00FD59C9"/>
    <w:rsid w:val="00FE1042"/>
    <w:rsid w:val="00FE19FB"/>
    <w:rsid w:val="00FE2456"/>
    <w:rsid w:val="00FE2FA9"/>
    <w:rsid w:val="00FE35DA"/>
    <w:rsid w:val="00FE3E44"/>
    <w:rsid w:val="00FE4F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6E521"/>
  <w15:docId w15:val="{0C7BC5B5-5214-464A-A511-2E522AAE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653"/>
    <w:pPr>
      <w:widowControl w:val="0"/>
      <w:spacing w:after="0" w:line="240" w:lineRule="auto"/>
      <w:ind w:firstLine="227"/>
      <w:jc w:val="both"/>
    </w:pPr>
    <w:rPr>
      <w:rFonts w:ascii="Times New Roman" w:eastAsia="MS Mincho" w:hAnsi="Times New Roman" w:cs="Times New Roman"/>
      <w:kern w:val="2"/>
      <w:sz w:val="20"/>
      <w:szCs w:val="20"/>
      <w:lang w:val="en-US" w:eastAsia="ja-JP"/>
    </w:rPr>
  </w:style>
  <w:style w:type="paragraph" w:styleId="Heading1">
    <w:name w:val="heading 1"/>
    <w:basedOn w:val="Normal"/>
    <w:next w:val="Normal"/>
    <w:link w:val="Heading1Char"/>
    <w:uiPriority w:val="9"/>
    <w:qFormat/>
    <w:rsid w:val="00A65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07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531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B23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B2305"/>
  </w:style>
  <w:style w:type="character" w:customStyle="1" w:styleId="BodyText2Char">
    <w:name w:val="Body Text 2 Char"/>
    <w:basedOn w:val="DefaultParagraphFont"/>
    <w:link w:val="BodyText2"/>
    <w:semiHidden/>
    <w:rsid w:val="00FB2305"/>
    <w:rPr>
      <w:rFonts w:ascii="Times New Roman" w:eastAsia="MS Mincho" w:hAnsi="Times New Roman" w:cs="Times New Roman"/>
      <w:kern w:val="2"/>
      <w:sz w:val="20"/>
      <w:szCs w:val="20"/>
      <w:lang w:val="en-US" w:eastAsia="ja-JP"/>
    </w:rPr>
  </w:style>
  <w:style w:type="paragraph" w:customStyle="1" w:styleId="Affiliation">
    <w:name w:val="Affiliation"/>
    <w:basedOn w:val="Normal"/>
    <w:rsid w:val="00FB2305"/>
    <w:pPr>
      <w:widowControl/>
      <w:jc w:val="center"/>
    </w:pPr>
    <w:rPr>
      <w:kern w:val="0"/>
    </w:rPr>
  </w:style>
  <w:style w:type="paragraph" w:customStyle="1" w:styleId="01judulartikel">
    <w:name w:val="01 judul artikel"/>
    <w:basedOn w:val="Title"/>
    <w:qFormat/>
    <w:rsid w:val="00FB2305"/>
    <w:pPr>
      <w:widowControl/>
      <w:pBdr>
        <w:bottom w:val="none" w:sz="0" w:space="0" w:color="auto"/>
      </w:pBdr>
      <w:spacing w:before="240" w:after="0"/>
      <w:ind w:firstLine="0"/>
      <w:contextualSpacing w:val="0"/>
      <w:jc w:val="center"/>
    </w:pPr>
    <w:rPr>
      <w:rFonts w:ascii="Times New Roman" w:eastAsia="MS Mincho" w:hAnsi="Times New Roman" w:cs="Times New Roman"/>
      <w:b/>
      <w:caps/>
      <w:color w:val="auto"/>
      <w:spacing w:val="0"/>
      <w:kern w:val="0"/>
      <w:sz w:val="32"/>
      <w:szCs w:val="20"/>
      <w:lang w:val="sv-SE"/>
    </w:rPr>
  </w:style>
  <w:style w:type="paragraph" w:customStyle="1" w:styleId="02penulis">
    <w:name w:val="02 penulis"/>
    <w:basedOn w:val="Heading6"/>
    <w:qFormat/>
    <w:rsid w:val="00FB2305"/>
    <w:pPr>
      <w:keepNext w:val="0"/>
      <w:keepLines w:val="0"/>
      <w:spacing w:before="480" w:after="60"/>
      <w:ind w:firstLine="232"/>
      <w:jc w:val="center"/>
    </w:pPr>
    <w:rPr>
      <w:rFonts w:ascii="Times New Roman" w:eastAsia="MS Mincho" w:hAnsi="Times New Roman" w:cs="Times New Roman"/>
      <w:b/>
      <w:i w:val="0"/>
      <w:iCs w:val="0"/>
      <w:color w:val="auto"/>
      <w:sz w:val="22"/>
      <w:lang w:val="de-DE"/>
    </w:rPr>
  </w:style>
  <w:style w:type="paragraph" w:customStyle="1" w:styleId="03almtpenulis">
    <w:name w:val="03 almt penulis"/>
    <w:basedOn w:val="Footer"/>
    <w:qFormat/>
    <w:rsid w:val="00FB2305"/>
    <w:pPr>
      <w:tabs>
        <w:tab w:val="clear" w:pos="4513"/>
        <w:tab w:val="clear" w:pos="9026"/>
        <w:tab w:val="center" w:pos="4320"/>
        <w:tab w:val="right" w:pos="8640"/>
      </w:tabs>
      <w:ind w:right="360"/>
      <w:jc w:val="center"/>
    </w:pPr>
    <w:rPr>
      <w:sz w:val="22"/>
      <w:lang w:val="sv-SE"/>
    </w:rPr>
  </w:style>
  <w:style w:type="paragraph" w:customStyle="1" w:styleId="04abstractEnglish">
    <w:name w:val="04 abstract English"/>
    <w:basedOn w:val="Title"/>
    <w:qFormat/>
    <w:rsid w:val="00FB2305"/>
    <w:pPr>
      <w:widowControl/>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rPr>
  </w:style>
  <w:style w:type="paragraph" w:customStyle="1" w:styleId="05abstrakIndo">
    <w:name w:val="05 abstrak Indo"/>
    <w:basedOn w:val="Normal"/>
    <w:qFormat/>
    <w:rsid w:val="008A4591"/>
    <w:pPr>
      <w:spacing w:before="240"/>
      <w:ind w:left="709" w:right="731" w:firstLine="0"/>
    </w:pPr>
    <w:rPr>
      <w:rFonts w:cs="Arial"/>
      <w:szCs w:val="18"/>
      <w:lang w:val="id-ID"/>
    </w:rPr>
  </w:style>
  <w:style w:type="paragraph" w:customStyle="1" w:styleId="06Pendahuluan">
    <w:name w:val="06 Pendahuluan"/>
    <w:basedOn w:val="BodyText"/>
    <w:qFormat/>
    <w:rsid w:val="00F37606"/>
    <w:pPr>
      <w:spacing w:after="0" w:line="360" w:lineRule="auto"/>
      <w:ind w:firstLine="0"/>
    </w:pPr>
    <w:rPr>
      <w:spacing w:val="-7"/>
      <w:sz w:val="22"/>
      <w:lang w:val="id-ID"/>
    </w:rPr>
  </w:style>
  <w:style w:type="paragraph" w:customStyle="1" w:styleId="07aSubJudul">
    <w:name w:val="07 a) Sub Judul"/>
    <w:basedOn w:val="Normal"/>
    <w:qFormat/>
    <w:rsid w:val="00FB2305"/>
    <w:pPr>
      <w:spacing w:before="240" w:line="360" w:lineRule="auto"/>
      <w:ind w:firstLine="0"/>
    </w:pPr>
    <w:rPr>
      <w:b/>
      <w:lang w:val="sv-SE"/>
    </w:rPr>
  </w:style>
  <w:style w:type="paragraph" w:customStyle="1" w:styleId="04bkeywords">
    <w:name w:val="04 b  keywords"/>
    <w:basedOn w:val="04abstractEnglish"/>
    <w:qFormat/>
    <w:rsid w:val="00FB2305"/>
    <w:pPr>
      <w:spacing w:before="120"/>
      <w:ind w:left="709" w:right="731"/>
    </w:pPr>
    <w:rPr>
      <w:b/>
    </w:rPr>
  </w:style>
  <w:style w:type="paragraph" w:customStyle="1" w:styleId="05bkatakunci">
    <w:name w:val="05 b kata kunci"/>
    <w:basedOn w:val="05abstrakIndo"/>
    <w:qFormat/>
    <w:rsid w:val="00FB2305"/>
    <w:rPr>
      <w:b/>
      <w:lang w:val="sv-SE"/>
    </w:rPr>
  </w:style>
  <w:style w:type="paragraph" w:customStyle="1" w:styleId="08paragraf">
    <w:name w:val="08. paragraf"/>
    <w:basedOn w:val="BodyText2"/>
    <w:qFormat/>
    <w:rsid w:val="00FB2305"/>
    <w:pPr>
      <w:spacing w:line="360" w:lineRule="auto"/>
      <w:ind w:firstLine="425"/>
    </w:pPr>
    <w:rPr>
      <w:spacing w:val="-7"/>
      <w:sz w:val="22"/>
      <w:lang w:val="id-ID"/>
    </w:rPr>
  </w:style>
  <w:style w:type="paragraph" w:customStyle="1" w:styleId="09NamaGambar">
    <w:name w:val="09. Nama Gambar"/>
    <w:basedOn w:val="Normal"/>
    <w:qFormat/>
    <w:rsid w:val="00FB2305"/>
    <w:pPr>
      <w:tabs>
        <w:tab w:val="left" w:pos="993"/>
      </w:tabs>
      <w:ind w:left="992" w:hanging="992"/>
    </w:pPr>
    <w:rPr>
      <w:b/>
      <w:sz w:val="18"/>
      <w:szCs w:val="18"/>
      <w:lang w:val="id-ID"/>
    </w:rPr>
  </w:style>
  <w:style w:type="paragraph" w:customStyle="1" w:styleId="07csubsubjuduldibawahsubjudul">
    <w:name w:val="07 c) sub sub judul dibawah sub judul"/>
    <w:basedOn w:val="07aSubJudul"/>
    <w:qFormat/>
    <w:rsid w:val="00FB2305"/>
    <w:pPr>
      <w:spacing w:before="0"/>
    </w:pPr>
    <w:rPr>
      <w:sz w:val="22"/>
      <w:szCs w:val="22"/>
      <w:lang w:val="id-ID"/>
    </w:rPr>
  </w:style>
  <w:style w:type="paragraph" w:customStyle="1" w:styleId="07bsubsubjuduldibawahparagraf">
    <w:name w:val="07 b) sub sub judul dibawah paragraf"/>
    <w:basedOn w:val="07csubsubjuduldibawahsubjudul"/>
    <w:qFormat/>
    <w:rsid w:val="00FB2305"/>
    <w:pPr>
      <w:spacing w:before="240"/>
    </w:pPr>
  </w:style>
  <w:style w:type="paragraph" w:customStyle="1" w:styleId="16daftarpustaka">
    <w:name w:val="16 daftar pustaka"/>
    <w:basedOn w:val="Normal"/>
    <w:qFormat/>
    <w:rsid w:val="00FB2305"/>
    <w:pPr>
      <w:spacing w:line="360" w:lineRule="auto"/>
      <w:ind w:left="567" w:hanging="567"/>
    </w:pPr>
    <w:rPr>
      <w:sz w:val="22"/>
      <w:lang w:val="id-ID"/>
    </w:rPr>
  </w:style>
  <w:style w:type="paragraph" w:customStyle="1" w:styleId="10NamaTabel">
    <w:name w:val="10. Nama Tabel"/>
    <w:basedOn w:val="01judulartikel"/>
    <w:qFormat/>
    <w:rsid w:val="003B0319"/>
    <w:pPr>
      <w:spacing w:before="120"/>
      <w:jc w:val="both"/>
    </w:pPr>
    <w:rPr>
      <w:caps w:val="0"/>
      <w:sz w:val="20"/>
    </w:rPr>
  </w:style>
  <w:style w:type="paragraph" w:customStyle="1" w:styleId="12SumberTabel">
    <w:name w:val="12 Sumber Tabel"/>
    <w:basedOn w:val="Normal"/>
    <w:qFormat/>
    <w:rsid w:val="003B0319"/>
    <w:pPr>
      <w:ind w:left="567" w:hanging="567"/>
    </w:pPr>
    <w:rPr>
      <w:lang w:val="id-ID"/>
    </w:rPr>
  </w:style>
  <w:style w:type="paragraph" w:customStyle="1" w:styleId="13Rumus">
    <w:name w:val="13 Rumus"/>
    <w:basedOn w:val="Normal"/>
    <w:qFormat/>
    <w:rsid w:val="00FB2305"/>
    <w:pPr>
      <w:spacing w:before="120" w:after="120"/>
      <w:ind w:left="284" w:firstLine="0"/>
    </w:pPr>
    <w:rPr>
      <w:spacing w:val="-7"/>
      <w:sz w:val="22"/>
      <w:szCs w:val="22"/>
      <w:lang w:val="id-ID"/>
    </w:rPr>
  </w:style>
  <w:style w:type="paragraph" w:customStyle="1" w:styleId="14KeteranganRumus">
    <w:name w:val="14 Keterangan Rumus"/>
    <w:basedOn w:val="BodyText2"/>
    <w:qFormat/>
    <w:rsid w:val="00FB2305"/>
    <w:pPr>
      <w:spacing w:line="276" w:lineRule="auto"/>
      <w:ind w:firstLine="284"/>
    </w:pPr>
    <w:rPr>
      <w:spacing w:val="-7"/>
      <w:szCs w:val="22"/>
      <w:lang w:val="id-ID"/>
    </w:rPr>
  </w:style>
  <w:style w:type="paragraph" w:styleId="Title">
    <w:name w:val="Title"/>
    <w:basedOn w:val="Normal"/>
    <w:next w:val="Normal"/>
    <w:link w:val="TitleChar"/>
    <w:uiPriority w:val="10"/>
    <w:qFormat/>
    <w:rsid w:val="00FB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2305"/>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Heading6Char">
    <w:name w:val="Heading 6 Char"/>
    <w:basedOn w:val="DefaultParagraphFont"/>
    <w:link w:val="Heading6"/>
    <w:uiPriority w:val="9"/>
    <w:semiHidden/>
    <w:rsid w:val="00FB2305"/>
    <w:rPr>
      <w:rFonts w:asciiTheme="majorHAnsi" w:eastAsiaTheme="majorEastAsia" w:hAnsiTheme="majorHAnsi" w:cstheme="majorBidi"/>
      <w:i/>
      <w:iCs/>
      <w:color w:val="243F60" w:themeColor="accent1" w:themeShade="7F"/>
      <w:kern w:val="2"/>
      <w:sz w:val="20"/>
      <w:szCs w:val="20"/>
      <w:lang w:val="en-US" w:eastAsia="ja-JP"/>
    </w:rPr>
  </w:style>
  <w:style w:type="paragraph" w:styleId="Footer">
    <w:name w:val="footer"/>
    <w:basedOn w:val="Normal"/>
    <w:link w:val="FooterChar"/>
    <w:uiPriority w:val="99"/>
    <w:unhideWhenUsed/>
    <w:rsid w:val="00FB2305"/>
    <w:pPr>
      <w:tabs>
        <w:tab w:val="center" w:pos="4513"/>
        <w:tab w:val="right" w:pos="9026"/>
      </w:tabs>
    </w:pPr>
  </w:style>
  <w:style w:type="character" w:customStyle="1" w:styleId="FooterChar">
    <w:name w:val="Footer Char"/>
    <w:basedOn w:val="DefaultParagraphFont"/>
    <w:link w:val="Footer"/>
    <w:uiPriority w:val="99"/>
    <w:rsid w:val="00FB2305"/>
    <w:rPr>
      <w:rFonts w:ascii="Times New Roman" w:eastAsia="MS Mincho" w:hAnsi="Times New Roman" w:cs="Times New Roman"/>
      <w:kern w:val="2"/>
      <w:sz w:val="20"/>
      <w:szCs w:val="20"/>
      <w:lang w:val="en-US" w:eastAsia="ja-JP"/>
    </w:rPr>
  </w:style>
  <w:style w:type="paragraph" w:styleId="BodyText">
    <w:name w:val="Body Text"/>
    <w:basedOn w:val="Normal"/>
    <w:link w:val="BodyTextChar"/>
    <w:uiPriority w:val="99"/>
    <w:unhideWhenUsed/>
    <w:rsid w:val="00FB2305"/>
    <w:pPr>
      <w:spacing w:after="120"/>
    </w:pPr>
  </w:style>
  <w:style w:type="character" w:customStyle="1" w:styleId="BodyTextChar">
    <w:name w:val="Body Text Char"/>
    <w:basedOn w:val="DefaultParagraphFont"/>
    <w:link w:val="BodyText"/>
    <w:uiPriority w:val="99"/>
    <w:rsid w:val="00FB2305"/>
    <w:rPr>
      <w:rFonts w:ascii="Times New Roman" w:eastAsia="MS Mincho" w:hAnsi="Times New Roman" w:cs="Times New Roman"/>
      <w:kern w:val="2"/>
      <w:sz w:val="20"/>
      <w:szCs w:val="20"/>
      <w:lang w:val="en-US" w:eastAsia="ja-JP"/>
    </w:rPr>
  </w:style>
  <w:style w:type="paragraph" w:styleId="BalloonText">
    <w:name w:val="Balloon Text"/>
    <w:basedOn w:val="Normal"/>
    <w:link w:val="BalloonTextChar"/>
    <w:uiPriority w:val="99"/>
    <w:semiHidden/>
    <w:unhideWhenUsed/>
    <w:rsid w:val="00FB2305"/>
    <w:rPr>
      <w:rFonts w:ascii="Tahoma" w:hAnsi="Tahoma" w:cs="Tahoma"/>
      <w:sz w:val="16"/>
      <w:szCs w:val="16"/>
    </w:rPr>
  </w:style>
  <w:style w:type="character" w:customStyle="1" w:styleId="BalloonTextChar">
    <w:name w:val="Balloon Text Char"/>
    <w:basedOn w:val="DefaultParagraphFont"/>
    <w:link w:val="BalloonText"/>
    <w:uiPriority w:val="99"/>
    <w:semiHidden/>
    <w:rsid w:val="00FB2305"/>
    <w:rPr>
      <w:rFonts w:ascii="Tahoma" w:eastAsia="MS Mincho" w:hAnsi="Tahoma" w:cs="Tahoma"/>
      <w:kern w:val="2"/>
      <w:sz w:val="16"/>
      <w:szCs w:val="16"/>
      <w:lang w:val="en-US" w:eastAsia="ja-JP"/>
    </w:rPr>
  </w:style>
  <w:style w:type="character" w:styleId="Hyperlink">
    <w:name w:val="Hyperlink"/>
    <w:basedOn w:val="DefaultParagraphFont"/>
    <w:uiPriority w:val="99"/>
    <w:unhideWhenUsed/>
    <w:rsid w:val="0073148A"/>
    <w:rPr>
      <w:color w:val="0000FF" w:themeColor="hyperlink"/>
      <w:u w:val="single"/>
    </w:rPr>
  </w:style>
  <w:style w:type="paragraph" w:customStyle="1" w:styleId="BodyAbstract">
    <w:name w:val="Body Abstract"/>
    <w:basedOn w:val="Heading1"/>
    <w:rsid w:val="00A65FF2"/>
    <w:pPr>
      <w:keepLines w:val="0"/>
      <w:widowControl/>
      <w:suppressAutoHyphens/>
      <w:spacing w:before="0"/>
      <w:ind w:left="567" w:right="567" w:firstLine="0"/>
      <w:outlineLvl w:val="9"/>
    </w:pPr>
    <w:rPr>
      <w:rFonts w:ascii="Times New Roman" w:eastAsia="Times New Roman" w:hAnsi="Times New Roman" w:cs="Times New Roman"/>
      <w:b w:val="0"/>
      <w:bCs w:val="0"/>
      <w:i/>
      <w:color w:val="auto"/>
      <w:kern w:val="0"/>
      <w:sz w:val="20"/>
      <w:szCs w:val="20"/>
      <w:lang w:eastAsia="ar-SA"/>
    </w:rPr>
  </w:style>
  <w:style w:type="character" w:customStyle="1" w:styleId="Heading1Char">
    <w:name w:val="Heading 1 Char"/>
    <w:basedOn w:val="DefaultParagraphFont"/>
    <w:link w:val="Heading1"/>
    <w:uiPriority w:val="9"/>
    <w:rsid w:val="00A65FF2"/>
    <w:rPr>
      <w:rFonts w:asciiTheme="majorHAnsi" w:eastAsiaTheme="majorEastAsia" w:hAnsiTheme="majorHAnsi" w:cstheme="majorBidi"/>
      <w:b/>
      <w:bCs/>
      <w:color w:val="365F91" w:themeColor="accent1" w:themeShade="BF"/>
      <w:kern w:val="2"/>
      <w:sz w:val="28"/>
      <w:szCs w:val="28"/>
      <w:lang w:val="en-US" w:eastAsia="ja-JP"/>
    </w:rPr>
  </w:style>
  <w:style w:type="paragraph" w:customStyle="1" w:styleId="Style1">
    <w:name w:val="Style1"/>
    <w:basedOn w:val="05abstrakIndo"/>
    <w:qFormat/>
    <w:rsid w:val="00835989"/>
    <w:pPr>
      <w:ind w:left="323" w:right="312"/>
    </w:pPr>
    <w:rPr>
      <w:b/>
    </w:rPr>
  </w:style>
  <w:style w:type="paragraph" w:customStyle="1" w:styleId="Style2">
    <w:name w:val="Style2"/>
    <w:basedOn w:val="05abstrakIndo"/>
    <w:qFormat/>
    <w:rsid w:val="00835989"/>
  </w:style>
  <w:style w:type="paragraph" w:customStyle="1" w:styleId="Style3">
    <w:name w:val="Style3"/>
    <w:basedOn w:val="05abstrakIndo"/>
    <w:qFormat/>
    <w:rsid w:val="008A4591"/>
  </w:style>
  <w:style w:type="paragraph" w:customStyle="1" w:styleId="Style4">
    <w:name w:val="Style4"/>
    <w:basedOn w:val="Style1"/>
    <w:rsid w:val="008A4591"/>
  </w:style>
  <w:style w:type="paragraph" w:customStyle="1" w:styleId="Body">
    <w:name w:val="Body"/>
    <w:basedOn w:val="BodyTextIndent"/>
    <w:rsid w:val="00AB458F"/>
    <w:pPr>
      <w:widowControl/>
      <w:suppressAutoHyphens/>
      <w:spacing w:after="0"/>
      <w:ind w:left="0" w:firstLine="567"/>
    </w:pPr>
    <w:rPr>
      <w:rFonts w:eastAsia="Times New Roman"/>
      <w:kern w:val="0"/>
      <w:lang w:eastAsia="ar-SA"/>
    </w:rPr>
  </w:style>
  <w:style w:type="paragraph" w:styleId="BodyTextIndent">
    <w:name w:val="Body Text Indent"/>
    <w:basedOn w:val="Normal"/>
    <w:link w:val="BodyTextIndentChar"/>
    <w:uiPriority w:val="99"/>
    <w:semiHidden/>
    <w:unhideWhenUsed/>
    <w:rsid w:val="00AB458F"/>
    <w:pPr>
      <w:spacing w:after="120"/>
      <w:ind w:left="283"/>
    </w:pPr>
  </w:style>
  <w:style w:type="character" w:customStyle="1" w:styleId="BodyTextIndentChar">
    <w:name w:val="Body Text Indent Char"/>
    <w:basedOn w:val="DefaultParagraphFont"/>
    <w:link w:val="BodyTextIndent"/>
    <w:uiPriority w:val="99"/>
    <w:semiHidden/>
    <w:rsid w:val="00AB458F"/>
    <w:rPr>
      <w:rFonts w:ascii="Times New Roman" w:eastAsia="MS Mincho" w:hAnsi="Times New Roman" w:cs="Times New Roman"/>
      <w:kern w:val="2"/>
      <w:sz w:val="20"/>
      <w:szCs w:val="20"/>
      <w:lang w:val="en-US" w:eastAsia="ja-JP"/>
    </w:rPr>
  </w:style>
  <w:style w:type="paragraph" w:styleId="Header">
    <w:name w:val="header"/>
    <w:basedOn w:val="Normal"/>
    <w:link w:val="HeaderChar"/>
    <w:uiPriority w:val="99"/>
    <w:unhideWhenUsed/>
    <w:rsid w:val="00DF7A7D"/>
    <w:pPr>
      <w:tabs>
        <w:tab w:val="center" w:pos="4513"/>
        <w:tab w:val="right" w:pos="9026"/>
      </w:tabs>
    </w:pPr>
  </w:style>
  <w:style w:type="character" w:customStyle="1" w:styleId="HeaderChar">
    <w:name w:val="Header Char"/>
    <w:basedOn w:val="DefaultParagraphFont"/>
    <w:link w:val="Header"/>
    <w:uiPriority w:val="99"/>
    <w:rsid w:val="00DF7A7D"/>
    <w:rPr>
      <w:rFonts w:ascii="Times New Roman" w:eastAsia="MS Mincho" w:hAnsi="Times New Roman" w:cs="Times New Roman"/>
      <w:kern w:val="2"/>
      <w:sz w:val="20"/>
      <w:szCs w:val="20"/>
      <w:lang w:val="en-US" w:eastAsia="ja-JP"/>
    </w:rPr>
  </w:style>
  <w:style w:type="paragraph" w:styleId="ListParagraph">
    <w:name w:val="List Paragraph"/>
    <w:aliases w:val="Heading 1 Char1,UGEX'Z,Body of text,skripsi,none,Sub C,List Paragraph1,Tabel,Paragraf ISI,1.2 Dst...,PARAGRAPH,3A. SUB BAB 3.1.1,4.A SUBA 1.1.1,Heading 2 Char1,Char Char,Heading III,BAB,kepala,SUB BAB"/>
    <w:basedOn w:val="Normal"/>
    <w:link w:val="ListParagraphChar"/>
    <w:qFormat/>
    <w:rsid w:val="0016391D"/>
    <w:pPr>
      <w:widowControl/>
      <w:spacing w:after="200" w:line="276" w:lineRule="auto"/>
      <w:ind w:left="720" w:firstLine="0"/>
      <w:contextualSpacing/>
      <w:jc w:val="left"/>
    </w:pPr>
    <w:rPr>
      <w:rFonts w:ascii="Calibri" w:eastAsia="Calibri" w:hAnsi="Calibri"/>
      <w:kern w:val="0"/>
      <w:sz w:val="22"/>
      <w:szCs w:val="22"/>
      <w:lang w:val="id-ID" w:eastAsia="en-US"/>
    </w:rPr>
  </w:style>
  <w:style w:type="paragraph" w:customStyle="1" w:styleId="Default">
    <w:name w:val="Default"/>
    <w:rsid w:val="001639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0">
    <w:name w:val="A0"/>
    <w:uiPriority w:val="99"/>
    <w:rsid w:val="0016391D"/>
    <w:rPr>
      <w:rFonts w:ascii="Arno Pro" w:hAnsi="Arno Pro" w:cs="Arno Pro" w:hint="default"/>
      <w:color w:val="000000"/>
    </w:rPr>
  </w:style>
  <w:style w:type="paragraph" w:customStyle="1" w:styleId="Pa6">
    <w:name w:val="Pa6"/>
    <w:basedOn w:val="Default"/>
    <w:next w:val="Default"/>
    <w:uiPriority w:val="99"/>
    <w:rsid w:val="0016391D"/>
    <w:pPr>
      <w:spacing w:line="241" w:lineRule="atLeast"/>
    </w:pPr>
    <w:rPr>
      <w:rFonts w:ascii="Arno Pro" w:hAnsi="Arno Pro"/>
      <w:color w:val="auto"/>
    </w:rPr>
  </w:style>
  <w:style w:type="character" w:customStyle="1" w:styleId="A4">
    <w:name w:val="A4"/>
    <w:uiPriority w:val="99"/>
    <w:rsid w:val="0016391D"/>
    <w:rPr>
      <w:rFonts w:ascii="Arno Pro" w:hAnsi="Arno Pro" w:cs="Arno Pro" w:hint="default"/>
      <w:color w:val="000000"/>
      <w:sz w:val="14"/>
      <w:szCs w:val="14"/>
    </w:rPr>
  </w:style>
  <w:style w:type="character" w:styleId="CommentReference">
    <w:name w:val="annotation reference"/>
    <w:basedOn w:val="DefaultParagraphFont"/>
    <w:uiPriority w:val="99"/>
    <w:semiHidden/>
    <w:unhideWhenUsed/>
    <w:rsid w:val="00CA0AD1"/>
    <w:rPr>
      <w:sz w:val="16"/>
      <w:szCs w:val="16"/>
    </w:rPr>
  </w:style>
  <w:style w:type="paragraph" w:styleId="CommentText">
    <w:name w:val="annotation text"/>
    <w:basedOn w:val="Normal"/>
    <w:link w:val="CommentTextChar"/>
    <w:uiPriority w:val="99"/>
    <w:semiHidden/>
    <w:unhideWhenUsed/>
    <w:rsid w:val="00CA0AD1"/>
  </w:style>
  <w:style w:type="character" w:customStyle="1" w:styleId="CommentTextChar">
    <w:name w:val="Comment Text Char"/>
    <w:basedOn w:val="DefaultParagraphFont"/>
    <w:link w:val="CommentText"/>
    <w:uiPriority w:val="99"/>
    <w:semiHidden/>
    <w:rsid w:val="00CA0AD1"/>
    <w:rPr>
      <w:rFonts w:ascii="Times New Roman" w:eastAsia="MS Mincho" w:hAnsi="Times New Roman"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CA0AD1"/>
    <w:rPr>
      <w:b/>
      <w:bCs/>
    </w:rPr>
  </w:style>
  <w:style w:type="character" w:customStyle="1" w:styleId="CommentSubjectChar">
    <w:name w:val="Comment Subject Char"/>
    <w:basedOn w:val="CommentTextChar"/>
    <w:link w:val="CommentSubject"/>
    <w:uiPriority w:val="99"/>
    <w:semiHidden/>
    <w:rsid w:val="00CA0AD1"/>
    <w:rPr>
      <w:rFonts w:ascii="Times New Roman" w:eastAsia="MS Mincho" w:hAnsi="Times New Roman" w:cs="Times New Roman"/>
      <w:b/>
      <w:bCs/>
      <w:kern w:val="2"/>
      <w:sz w:val="20"/>
      <w:szCs w:val="20"/>
      <w:lang w:val="en-US" w:eastAsia="ja-JP"/>
    </w:rPr>
  </w:style>
  <w:style w:type="paragraph" w:styleId="FootnoteText">
    <w:name w:val="footnote text"/>
    <w:basedOn w:val="Normal"/>
    <w:link w:val="FootnoteTextChar"/>
    <w:uiPriority w:val="99"/>
    <w:rsid w:val="00EB44DC"/>
    <w:pPr>
      <w:widowControl/>
      <w:ind w:firstLine="0"/>
      <w:jc w:val="left"/>
    </w:pPr>
    <w:rPr>
      <w:rFonts w:eastAsia="Times New Roman"/>
      <w:kern w:val="0"/>
    </w:rPr>
  </w:style>
  <w:style w:type="character" w:customStyle="1" w:styleId="FootnoteTextChar">
    <w:name w:val="Footnote Text Char"/>
    <w:basedOn w:val="DefaultParagraphFont"/>
    <w:link w:val="FootnoteText"/>
    <w:uiPriority w:val="99"/>
    <w:rsid w:val="00EB44DC"/>
    <w:rPr>
      <w:rFonts w:ascii="Times New Roman" w:eastAsia="Times New Roman" w:hAnsi="Times New Roman" w:cs="Times New Roman"/>
      <w:sz w:val="20"/>
      <w:szCs w:val="20"/>
    </w:rPr>
  </w:style>
  <w:style w:type="paragraph" w:customStyle="1" w:styleId="Pa2">
    <w:name w:val="Pa2"/>
    <w:basedOn w:val="Normal"/>
    <w:next w:val="Normal"/>
    <w:uiPriority w:val="99"/>
    <w:rsid w:val="00C50DD4"/>
    <w:pPr>
      <w:widowControl/>
      <w:autoSpaceDE w:val="0"/>
      <w:autoSpaceDN w:val="0"/>
      <w:adjustRightInd w:val="0"/>
      <w:spacing w:line="241" w:lineRule="atLeast"/>
      <w:ind w:firstLine="0"/>
      <w:jc w:val="left"/>
    </w:pPr>
    <w:rPr>
      <w:rFonts w:eastAsia="Calibri"/>
      <w:kern w:val="0"/>
      <w:sz w:val="24"/>
      <w:szCs w:val="24"/>
      <w:lang w:eastAsia="en-US"/>
    </w:rPr>
  </w:style>
  <w:style w:type="character" w:customStyle="1" w:styleId="apple-converted-space">
    <w:name w:val="apple-converted-space"/>
    <w:basedOn w:val="DefaultParagraphFont"/>
    <w:rsid w:val="00F05E2B"/>
  </w:style>
  <w:style w:type="character" w:customStyle="1" w:styleId="fontstyle01">
    <w:name w:val="fontstyle01"/>
    <w:basedOn w:val="DefaultParagraphFont"/>
    <w:rsid w:val="00F05E2B"/>
    <w:rPr>
      <w:rFonts w:ascii="Times New Roman" w:hAnsi="Times New Roman" w:cs="Times New Roman" w:hint="default"/>
      <w:b/>
      <w:bCs/>
      <w:i w:val="0"/>
      <w:iCs w:val="0"/>
      <w:color w:val="262626"/>
      <w:sz w:val="22"/>
      <w:szCs w:val="22"/>
    </w:rPr>
  </w:style>
  <w:style w:type="character" w:customStyle="1" w:styleId="fontstyle21">
    <w:name w:val="fontstyle21"/>
    <w:basedOn w:val="DefaultParagraphFont"/>
    <w:rsid w:val="00F05E2B"/>
    <w:rPr>
      <w:rFonts w:ascii="Times New Roman" w:hAnsi="Times New Roman" w:cs="Times New Roman" w:hint="default"/>
      <w:b w:val="0"/>
      <w:bCs w:val="0"/>
      <w:i w:val="0"/>
      <w:iCs w:val="0"/>
      <w:color w:val="262626"/>
      <w:sz w:val="22"/>
      <w:szCs w:val="22"/>
    </w:rPr>
  </w:style>
  <w:style w:type="character" w:customStyle="1" w:styleId="fontstyle31">
    <w:name w:val="fontstyle31"/>
    <w:basedOn w:val="DefaultParagraphFont"/>
    <w:rsid w:val="00F05E2B"/>
    <w:rPr>
      <w:rFonts w:ascii="Times New Roman" w:hAnsi="Times New Roman" w:cs="Times New Roman" w:hint="default"/>
      <w:b w:val="0"/>
      <w:bCs w:val="0"/>
      <w:i/>
      <w:iCs/>
      <w:color w:val="262626"/>
      <w:sz w:val="22"/>
      <w:szCs w:val="22"/>
    </w:rPr>
  </w:style>
  <w:style w:type="paragraph" w:customStyle="1" w:styleId="TableParagraph">
    <w:name w:val="Table Paragraph"/>
    <w:basedOn w:val="Normal"/>
    <w:uiPriority w:val="1"/>
    <w:qFormat/>
    <w:rsid w:val="00F05E2B"/>
    <w:pPr>
      <w:autoSpaceDE w:val="0"/>
      <w:autoSpaceDN w:val="0"/>
      <w:ind w:firstLine="0"/>
      <w:jc w:val="center"/>
    </w:pPr>
    <w:rPr>
      <w:rFonts w:eastAsia="Times New Roman"/>
      <w:kern w:val="0"/>
      <w:sz w:val="22"/>
      <w:szCs w:val="22"/>
      <w:lang w:eastAsia="en-US"/>
    </w:rPr>
  </w:style>
  <w:style w:type="table" w:styleId="TableGrid">
    <w:name w:val="Table Grid"/>
    <w:basedOn w:val="TableNormal"/>
    <w:rsid w:val="00F05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10">
    <w:name w:val="l10"/>
    <w:basedOn w:val="DefaultParagraphFont"/>
    <w:rsid w:val="00F05E2B"/>
  </w:style>
  <w:style w:type="character" w:customStyle="1" w:styleId="a">
    <w:name w:val="a"/>
    <w:basedOn w:val="DefaultParagraphFont"/>
    <w:rsid w:val="00F05E2B"/>
  </w:style>
  <w:style w:type="character" w:customStyle="1" w:styleId="l12">
    <w:name w:val="l12"/>
    <w:basedOn w:val="DefaultParagraphFont"/>
    <w:rsid w:val="00F05E2B"/>
  </w:style>
  <w:style w:type="character" w:customStyle="1" w:styleId="l">
    <w:name w:val="l"/>
    <w:basedOn w:val="DefaultParagraphFont"/>
    <w:rsid w:val="00F05E2B"/>
  </w:style>
  <w:style w:type="character" w:customStyle="1" w:styleId="l11">
    <w:name w:val="l11"/>
    <w:basedOn w:val="DefaultParagraphFont"/>
    <w:rsid w:val="00F05E2B"/>
  </w:style>
  <w:style w:type="paragraph" w:styleId="HTMLPreformatted">
    <w:name w:val="HTML Preformatted"/>
    <w:basedOn w:val="Normal"/>
    <w:link w:val="HTMLPreformattedChar"/>
    <w:uiPriority w:val="99"/>
    <w:unhideWhenUsed/>
    <w:rsid w:val="00DD0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rsid w:val="00DD0207"/>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2B5319"/>
    <w:rPr>
      <w:rFonts w:asciiTheme="majorHAnsi" w:eastAsiaTheme="majorEastAsia" w:hAnsiTheme="majorHAnsi" w:cstheme="majorBidi"/>
      <w:b/>
      <w:bCs/>
      <w:color w:val="4F81BD" w:themeColor="accent1"/>
      <w:kern w:val="2"/>
      <w:sz w:val="20"/>
      <w:szCs w:val="20"/>
      <w:lang w:val="en-US" w:eastAsia="ja-JP"/>
    </w:rPr>
  </w:style>
  <w:style w:type="character" w:customStyle="1" w:styleId="algo-summary">
    <w:name w:val="algo-summary"/>
    <w:basedOn w:val="DefaultParagraphFont"/>
    <w:rsid w:val="002B5319"/>
  </w:style>
  <w:style w:type="paragraph" w:styleId="NoSpacing">
    <w:name w:val="No Spacing"/>
    <w:uiPriority w:val="1"/>
    <w:qFormat/>
    <w:rsid w:val="000D211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Heading 1 Char1 Char,UGEX'Z Char,Body of text Char,skripsi Char,none Char,Sub C Char,List Paragraph1 Char,Tabel Char,Paragraf ISI Char,1.2 Dst... Char,PARAGRAPH Char,3A. SUB BAB 3.1.1 Char,4.A SUBA 1.1.1 Char,Heading 2 Char1 Char"/>
    <w:basedOn w:val="DefaultParagraphFont"/>
    <w:link w:val="ListParagraph"/>
    <w:uiPriority w:val="34"/>
    <w:qFormat/>
    <w:rsid w:val="000D211C"/>
    <w:rPr>
      <w:rFonts w:ascii="Calibri" w:eastAsia="Calibri" w:hAnsi="Calibri" w:cs="Times New Roman"/>
    </w:rPr>
  </w:style>
  <w:style w:type="paragraph" w:styleId="BodyTextIndent2">
    <w:name w:val="Body Text Indent 2"/>
    <w:basedOn w:val="Normal"/>
    <w:link w:val="BodyTextIndent2Char"/>
    <w:uiPriority w:val="99"/>
    <w:semiHidden/>
    <w:unhideWhenUsed/>
    <w:rsid w:val="000D211C"/>
    <w:pPr>
      <w:spacing w:after="120" w:line="480" w:lineRule="auto"/>
      <w:ind w:left="283"/>
    </w:pPr>
  </w:style>
  <w:style w:type="character" w:customStyle="1" w:styleId="BodyTextIndent2Char">
    <w:name w:val="Body Text Indent 2 Char"/>
    <w:basedOn w:val="DefaultParagraphFont"/>
    <w:link w:val="BodyTextIndent2"/>
    <w:uiPriority w:val="99"/>
    <w:semiHidden/>
    <w:rsid w:val="000D211C"/>
    <w:rPr>
      <w:rFonts w:ascii="Times New Roman" w:eastAsia="MS Mincho" w:hAnsi="Times New Roman" w:cs="Times New Roman"/>
      <w:kern w:val="2"/>
      <w:sz w:val="20"/>
      <w:szCs w:val="20"/>
      <w:lang w:val="en-US" w:eastAsia="ja-JP"/>
    </w:rPr>
  </w:style>
  <w:style w:type="character" w:customStyle="1" w:styleId="NormalArialChar">
    <w:name w:val="Normal +Arial Char"/>
    <w:basedOn w:val="DefaultParagraphFont"/>
    <w:link w:val="NormalArial"/>
    <w:locked/>
    <w:rsid w:val="000D211C"/>
    <w:rPr>
      <w:rFonts w:ascii="Times" w:eastAsia="Times New Roman" w:hAnsi="Times" w:cs="Times"/>
      <w:sz w:val="27"/>
      <w:szCs w:val="27"/>
    </w:rPr>
  </w:style>
  <w:style w:type="paragraph" w:customStyle="1" w:styleId="NormalArial">
    <w:name w:val="Normal +Arial"/>
    <w:basedOn w:val="Normal"/>
    <w:link w:val="NormalArialChar"/>
    <w:rsid w:val="000D211C"/>
    <w:pPr>
      <w:widowControl/>
      <w:ind w:firstLine="0"/>
    </w:pPr>
    <w:rPr>
      <w:rFonts w:ascii="Times" w:eastAsia="Times New Roman" w:hAnsi="Times" w:cs="Times"/>
      <w:kern w:val="0"/>
      <w:sz w:val="27"/>
      <w:szCs w:val="27"/>
      <w:lang w:val="id-ID" w:eastAsia="en-US"/>
    </w:rPr>
  </w:style>
  <w:style w:type="paragraph" w:styleId="Revision">
    <w:name w:val="Revision"/>
    <w:hidden/>
    <w:uiPriority w:val="99"/>
    <w:semiHidden/>
    <w:rsid w:val="00130874"/>
    <w:pPr>
      <w:spacing w:after="0" w:line="240" w:lineRule="auto"/>
    </w:pPr>
    <w:rPr>
      <w:rFonts w:ascii="Times New Roman" w:eastAsia="MS Mincho" w:hAnsi="Times New Roman" w:cs="Times New Roman"/>
      <w:kern w:val="2"/>
      <w:sz w:val="20"/>
      <w:szCs w:val="20"/>
      <w:lang w:val="en-US" w:eastAsia="ja-JP"/>
    </w:rPr>
  </w:style>
  <w:style w:type="character" w:styleId="FollowedHyperlink">
    <w:name w:val="FollowedHyperlink"/>
    <w:basedOn w:val="DefaultParagraphFont"/>
    <w:uiPriority w:val="99"/>
    <w:semiHidden/>
    <w:unhideWhenUsed/>
    <w:rsid w:val="000F387D"/>
    <w:rPr>
      <w:color w:val="800080" w:themeColor="followedHyperlink"/>
      <w:u w:val="single"/>
    </w:rPr>
  </w:style>
  <w:style w:type="character" w:styleId="PlaceholderText">
    <w:name w:val="Placeholder Text"/>
    <w:basedOn w:val="DefaultParagraphFont"/>
    <w:uiPriority w:val="99"/>
    <w:semiHidden/>
    <w:rsid w:val="00255AD4"/>
    <w:rPr>
      <w:color w:val="808080"/>
    </w:rPr>
  </w:style>
  <w:style w:type="paragraph" w:customStyle="1" w:styleId="Paragraf">
    <w:name w:val="Paragraf"/>
    <w:basedOn w:val="Normal"/>
    <w:link w:val="ParagrafChar"/>
    <w:qFormat/>
    <w:rsid w:val="00D03D0A"/>
    <w:pPr>
      <w:widowControl/>
      <w:ind w:firstLine="567"/>
    </w:pPr>
    <w:rPr>
      <w:kern w:val="0"/>
      <w:sz w:val="24"/>
      <w:szCs w:val="22"/>
      <w:lang w:val="id-ID" w:eastAsia="en-US"/>
    </w:rPr>
  </w:style>
  <w:style w:type="character" w:customStyle="1" w:styleId="ParagrafChar">
    <w:name w:val="Paragraf Char"/>
    <w:link w:val="Paragraf"/>
    <w:rsid w:val="00D03D0A"/>
    <w:rPr>
      <w:rFonts w:ascii="Times New Roman" w:eastAsia="MS Mincho" w:hAnsi="Times New Roman" w:cs="Times New Roman"/>
      <w:sz w:val="24"/>
    </w:rPr>
  </w:style>
  <w:style w:type="character" w:styleId="FootnoteReference">
    <w:name w:val="footnote reference"/>
    <w:basedOn w:val="DefaultParagraphFont"/>
    <w:uiPriority w:val="99"/>
    <w:semiHidden/>
    <w:unhideWhenUsed/>
    <w:rsid w:val="00E75806"/>
    <w:rPr>
      <w:vertAlign w:val="superscript"/>
    </w:rPr>
  </w:style>
  <w:style w:type="table" w:customStyle="1" w:styleId="TableGrid1">
    <w:name w:val="Table Grid1"/>
    <w:basedOn w:val="TableNormal"/>
    <w:next w:val="TableGrid"/>
    <w:uiPriority w:val="59"/>
    <w:rsid w:val="00CE57E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74CC0"/>
    <w:rPr>
      <w:i/>
      <w:iCs/>
    </w:rPr>
  </w:style>
  <w:style w:type="table" w:customStyle="1" w:styleId="TableGrid2">
    <w:name w:val="Table Grid2"/>
    <w:basedOn w:val="TableNormal"/>
    <w:next w:val="TableGrid"/>
    <w:rsid w:val="00F822A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8F35F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8F35F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BC0707"/>
    <w:rPr>
      <w:rFonts w:asciiTheme="majorHAnsi" w:eastAsiaTheme="majorEastAsia" w:hAnsiTheme="majorHAnsi" w:cstheme="majorBidi"/>
      <w:color w:val="365F91" w:themeColor="accent1" w:themeShade="BF"/>
      <w:kern w:val="2"/>
      <w:sz w:val="26"/>
      <w:szCs w:val="26"/>
      <w:lang w:val="en-US" w:eastAsia="ja-JP"/>
    </w:rPr>
  </w:style>
  <w:style w:type="character" w:customStyle="1" w:styleId="UnresolvedMention1">
    <w:name w:val="Unresolved Mention1"/>
    <w:basedOn w:val="DefaultParagraphFont"/>
    <w:uiPriority w:val="99"/>
    <w:semiHidden/>
    <w:unhideWhenUsed/>
    <w:rsid w:val="00FA4660"/>
    <w:rPr>
      <w:color w:val="605E5C"/>
      <w:shd w:val="clear" w:color="auto" w:fill="E1DFDD"/>
    </w:rPr>
  </w:style>
  <w:style w:type="paragraph" w:customStyle="1" w:styleId="A04-pustaka">
    <w:name w:val="A04-pustaka"/>
    <w:basedOn w:val="Normal"/>
    <w:rsid w:val="004219BC"/>
    <w:pPr>
      <w:widowControl/>
      <w:spacing w:after="120"/>
      <w:ind w:left="431" w:hanging="431"/>
    </w:pPr>
    <w:rPr>
      <w:rFonts w:eastAsia="Times New Roman"/>
      <w:kern w:val="0"/>
      <w:sz w:val="22"/>
      <w:lang w:eastAsia="en-US"/>
    </w:rPr>
  </w:style>
  <w:style w:type="character" w:customStyle="1" w:styleId="styleswordwithsynonyms8m9z7">
    <w:name w:val="styles_wordwithsynonyms__8m9z7"/>
    <w:basedOn w:val="DefaultParagraphFont"/>
    <w:rsid w:val="002D53C8"/>
  </w:style>
  <w:style w:type="paragraph" w:styleId="NormalWeb">
    <w:name w:val="Normal (Web)"/>
    <w:basedOn w:val="Normal"/>
    <w:uiPriority w:val="99"/>
    <w:unhideWhenUsed/>
    <w:rsid w:val="00F555E3"/>
    <w:pPr>
      <w:widowControl/>
      <w:spacing w:before="100" w:beforeAutospacing="1" w:after="100" w:afterAutospacing="1"/>
      <w:ind w:firstLine="0"/>
      <w:jc w:val="left"/>
    </w:pPr>
    <w:rPr>
      <w:rFonts w:eastAsia="Times New Roman"/>
      <w:kern w:val="0"/>
      <w:sz w:val="24"/>
      <w:szCs w:val="24"/>
      <w:lang w:eastAsia="en-US"/>
    </w:rPr>
  </w:style>
  <w:style w:type="table" w:customStyle="1" w:styleId="PlainTable21">
    <w:name w:val="Plain Table 21"/>
    <w:basedOn w:val="TableNormal"/>
    <w:uiPriority w:val="42"/>
    <w:rsid w:val="000B6D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uiPriority w:val="42"/>
    <w:rsid w:val="001F3283"/>
    <w:pPr>
      <w:spacing w:after="0" w:line="240" w:lineRule="auto"/>
    </w:pPr>
    <w:rPr>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rsid w:val="00497E4B"/>
  </w:style>
  <w:style w:type="character" w:customStyle="1" w:styleId="UnresolvedMention">
    <w:name w:val="Unresolved Mention"/>
    <w:basedOn w:val="DefaultParagraphFont"/>
    <w:uiPriority w:val="99"/>
    <w:semiHidden/>
    <w:unhideWhenUsed/>
    <w:rsid w:val="00EE3B41"/>
    <w:rPr>
      <w:color w:val="605E5C"/>
      <w:shd w:val="clear" w:color="auto" w:fill="E1DFDD"/>
    </w:rPr>
  </w:style>
  <w:style w:type="character" w:styleId="Strong">
    <w:name w:val="Strong"/>
    <w:basedOn w:val="DefaultParagraphFont"/>
    <w:uiPriority w:val="22"/>
    <w:qFormat/>
    <w:rsid w:val="00296630"/>
    <w:rPr>
      <w:b/>
      <w:bCs/>
    </w:rPr>
  </w:style>
  <w:style w:type="paragraph" w:styleId="Quote">
    <w:name w:val="Quote"/>
    <w:basedOn w:val="Normal"/>
    <w:next w:val="Normal"/>
    <w:link w:val="QuoteChar"/>
    <w:uiPriority w:val="29"/>
    <w:qFormat/>
    <w:rsid w:val="002C572B"/>
    <w:pPr>
      <w:spacing w:before="160"/>
      <w:jc w:val="center"/>
    </w:pPr>
    <w:rPr>
      <w:i/>
      <w:iCs/>
      <w:color w:val="404040" w:themeColor="text1" w:themeTint="BF"/>
    </w:rPr>
  </w:style>
  <w:style w:type="character" w:customStyle="1" w:styleId="QuoteChar">
    <w:name w:val="Quote Char"/>
    <w:basedOn w:val="DefaultParagraphFont"/>
    <w:link w:val="Quote"/>
    <w:uiPriority w:val="29"/>
    <w:rsid w:val="002C572B"/>
    <w:rPr>
      <w:rFonts w:ascii="Times New Roman" w:eastAsia="MS Mincho" w:hAnsi="Times New Roman" w:cs="Times New Roman"/>
      <w:i/>
      <w:iCs/>
      <w:color w:val="404040" w:themeColor="text1" w:themeTint="BF"/>
      <w:kern w:val="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4415">
      <w:bodyDiv w:val="1"/>
      <w:marLeft w:val="0"/>
      <w:marRight w:val="0"/>
      <w:marTop w:val="0"/>
      <w:marBottom w:val="0"/>
      <w:divBdr>
        <w:top w:val="none" w:sz="0" w:space="0" w:color="auto"/>
        <w:left w:val="none" w:sz="0" w:space="0" w:color="auto"/>
        <w:bottom w:val="none" w:sz="0" w:space="0" w:color="auto"/>
        <w:right w:val="none" w:sz="0" w:space="0" w:color="auto"/>
      </w:divBdr>
    </w:div>
    <w:div w:id="75245546">
      <w:bodyDiv w:val="1"/>
      <w:marLeft w:val="0"/>
      <w:marRight w:val="0"/>
      <w:marTop w:val="0"/>
      <w:marBottom w:val="0"/>
      <w:divBdr>
        <w:top w:val="none" w:sz="0" w:space="0" w:color="auto"/>
        <w:left w:val="none" w:sz="0" w:space="0" w:color="auto"/>
        <w:bottom w:val="none" w:sz="0" w:space="0" w:color="auto"/>
        <w:right w:val="none" w:sz="0" w:space="0" w:color="auto"/>
      </w:divBdr>
    </w:div>
    <w:div w:id="84231651">
      <w:bodyDiv w:val="1"/>
      <w:marLeft w:val="0"/>
      <w:marRight w:val="0"/>
      <w:marTop w:val="0"/>
      <w:marBottom w:val="0"/>
      <w:divBdr>
        <w:top w:val="none" w:sz="0" w:space="0" w:color="auto"/>
        <w:left w:val="none" w:sz="0" w:space="0" w:color="auto"/>
        <w:bottom w:val="none" w:sz="0" w:space="0" w:color="auto"/>
        <w:right w:val="none" w:sz="0" w:space="0" w:color="auto"/>
      </w:divBdr>
    </w:div>
    <w:div w:id="130683237">
      <w:bodyDiv w:val="1"/>
      <w:marLeft w:val="0"/>
      <w:marRight w:val="0"/>
      <w:marTop w:val="0"/>
      <w:marBottom w:val="0"/>
      <w:divBdr>
        <w:top w:val="none" w:sz="0" w:space="0" w:color="auto"/>
        <w:left w:val="none" w:sz="0" w:space="0" w:color="auto"/>
        <w:bottom w:val="none" w:sz="0" w:space="0" w:color="auto"/>
        <w:right w:val="none" w:sz="0" w:space="0" w:color="auto"/>
      </w:divBdr>
    </w:div>
    <w:div w:id="165367249">
      <w:bodyDiv w:val="1"/>
      <w:marLeft w:val="0"/>
      <w:marRight w:val="0"/>
      <w:marTop w:val="0"/>
      <w:marBottom w:val="0"/>
      <w:divBdr>
        <w:top w:val="none" w:sz="0" w:space="0" w:color="auto"/>
        <w:left w:val="none" w:sz="0" w:space="0" w:color="auto"/>
        <w:bottom w:val="none" w:sz="0" w:space="0" w:color="auto"/>
        <w:right w:val="none" w:sz="0" w:space="0" w:color="auto"/>
      </w:divBdr>
    </w:div>
    <w:div w:id="196624640">
      <w:bodyDiv w:val="1"/>
      <w:marLeft w:val="0"/>
      <w:marRight w:val="0"/>
      <w:marTop w:val="0"/>
      <w:marBottom w:val="0"/>
      <w:divBdr>
        <w:top w:val="none" w:sz="0" w:space="0" w:color="auto"/>
        <w:left w:val="none" w:sz="0" w:space="0" w:color="auto"/>
        <w:bottom w:val="none" w:sz="0" w:space="0" w:color="auto"/>
        <w:right w:val="none" w:sz="0" w:space="0" w:color="auto"/>
      </w:divBdr>
    </w:div>
    <w:div w:id="233245010">
      <w:bodyDiv w:val="1"/>
      <w:marLeft w:val="0"/>
      <w:marRight w:val="0"/>
      <w:marTop w:val="0"/>
      <w:marBottom w:val="0"/>
      <w:divBdr>
        <w:top w:val="none" w:sz="0" w:space="0" w:color="auto"/>
        <w:left w:val="none" w:sz="0" w:space="0" w:color="auto"/>
        <w:bottom w:val="none" w:sz="0" w:space="0" w:color="auto"/>
        <w:right w:val="none" w:sz="0" w:space="0" w:color="auto"/>
      </w:divBdr>
    </w:div>
    <w:div w:id="263152618">
      <w:bodyDiv w:val="1"/>
      <w:marLeft w:val="0"/>
      <w:marRight w:val="0"/>
      <w:marTop w:val="0"/>
      <w:marBottom w:val="0"/>
      <w:divBdr>
        <w:top w:val="none" w:sz="0" w:space="0" w:color="auto"/>
        <w:left w:val="none" w:sz="0" w:space="0" w:color="auto"/>
        <w:bottom w:val="none" w:sz="0" w:space="0" w:color="auto"/>
        <w:right w:val="none" w:sz="0" w:space="0" w:color="auto"/>
      </w:divBdr>
    </w:div>
    <w:div w:id="281156566">
      <w:bodyDiv w:val="1"/>
      <w:marLeft w:val="0"/>
      <w:marRight w:val="0"/>
      <w:marTop w:val="0"/>
      <w:marBottom w:val="0"/>
      <w:divBdr>
        <w:top w:val="none" w:sz="0" w:space="0" w:color="auto"/>
        <w:left w:val="none" w:sz="0" w:space="0" w:color="auto"/>
        <w:bottom w:val="none" w:sz="0" w:space="0" w:color="auto"/>
        <w:right w:val="none" w:sz="0" w:space="0" w:color="auto"/>
      </w:divBdr>
    </w:div>
    <w:div w:id="282931764">
      <w:bodyDiv w:val="1"/>
      <w:marLeft w:val="0"/>
      <w:marRight w:val="0"/>
      <w:marTop w:val="0"/>
      <w:marBottom w:val="0"/>
      <w:divBdr>
        <w:top w:val="none" w:sz="0" w:space="0" w:color="auto"/>
        <w:left w:val="none" w:sz="0" w:space="0" w:color="auto"/>
        <w:bottom w:val="none" w:sz="0" w:space="0" w:color="auto"/>
        <w:right w:val="none" w:sz="0" w:space="0" w:color="auto"/>
      </w:divBdr>
    </w:div>
    <w:div w:id="321585209">
      <w:bodyDiv w:val="1"/>
      <w:marLeft w:val="0"/>
      <w:marRight w:val="0"/>
      <w:marTop w:val="0"/>
      <w:marBottom w:val="0"/>
      <w:divBdr>
        <w:top w:val="none" w:sz="0" w:space="0" w:color="auto"/>
        <w:left w:val="none" w:sz="0" w:space="0" w:color="auto"/>
        <w:bottom w:val="none" w:sz="0" w:space="0" w:color="auto"/>
        <w:right w:val="none" w:sz="0" w:space="0" w:color="auto"/>
      </w:divBdr>
    </w:div>
    <w:div w:id="325598548">
      <w:bodyDiv w:val="1"/>
      <w:marLeft w:val="0"/>
      <w:marRight w:val="0"/>
      <w:marTop w:val="0"/>
      <w:marBottom w:val="0"/>
      <w:divBdr>
        <w:top w:val="none" w:sz="0" w:space="0" w:color="auto"/>
        <w:left w:val="none" w:sz="0" w:space="0" w:color="auto"/>
        <w:bottom w:val="none" w:sz="0" w:space="0" w:color="auto"/>
        <w:right w:val="none" w:sz="0" w:space="0" w:color="auto"/>
      </w:divBdr>
    </w:div>
    <w:div w:id="414329652">
      <w:bodyDiv w:val="1"/>
      <w:marLeft w:val="0"/>
      <w:marRight w:val="0"/>
      <w:marTop w:val="0"/>
      <w:marBottom w:val="0"/>
      <w:divBdr>
        <w:top w:val="none" w:sz="0" w:space="0" w:color="auto"/>
        <w:left w:val="none" w:sz="0" w:space="0" w:color="auto"/>
        <w:bottom w:val="none" w:sz="0" w:space="0" w:color="auto"/>
        <w:right w:val="none" w:sz="0" w:space="0" w:color="auto"/>
      </w:divBdr>
    </w:div>
    <w:div w:id="439765828">
      <w:bodyDiv w:val="1"/>
      <w:marLeft w:val="0"/>
      <w:marRight w:val="0"/>
      <w:marTop w:val="0"/>
      <w:marBottom w:val="0"/>
      <w:divBdr>
        <w:top w:val="none" w:sz="0" w:space="0" w:color="auto"/>
        <w:left w:val="none" w:sz="0" w:space="0" w:color="auto"/>
        <w:bottom w:val="none" w:sz="0" w:space="0" w:color="auto"/>
        <w:right w:val="none" w:sz="0" w:space="0" w:color="auto"/>
      </w:divBdr>
    </w:div>
    <w:div w:id="440300626">
      <w:bodyDiv w:val="1"/>
      <w:marLeft w:val="0"/>
      <w:marRight w:val="0"/>
      <w:marTop w:val="0"/>
      <w:marBottom w:val="0"/>
      <w:divBdr>
        <w:top w:val="none" w:sz="0" w:space="0" w:color="auto"/>
        <w:left w:val="none" w:sz="0" w:space="0" w:color="auto"/>
        <w:bottom w:val="none" w:sz="0" w:space="0" w:color="auto"/>
        <w:right w:val="none" w:sz="0" w:space="0" w:color="auto"/>
      </w:divBdr>
    </w:div>
    <w:div w:id="461731807">
      <w:bodyDiv w:val="1"/>
      <w:marLeft w:val="0"/>
      <w:marRight w:val="0"/>
      <w:marTop w:val="0"/>
      <w:marBottom w:val="0"/>
      <w:divBdr>
        <w:top w:val="none" w:sz="0" w:space="0" w:color="auto"/>
        <w:left w:val="none" w:sz="0" w:space="0" w:color="auto"/>
        <w:bottom w:val="none" w:sz="0" w:space="0" w:color="auto"/>
        <w:right w:val="none" w:sz="0" w:space="0" w:color="auto"/>
      </w:divBdr>
    </w:div>
    <w:div w:id="464852250">
      <w:bodyDiv w:val="1"/>
      <w:marLeft w:val="0"/>
      <w:marRight w:val="0"/>
      <w:marTop w:val="0"/>
      <w:marBottom w:val="0"/>
      <w:divBdr>
        <w:top w:val="none" w:sz="0" w:space="0" w:color="auto"/>
        <w:left w:val="none" w:sz="0" w:space="0" w:color="auto"/>
        <w:bottom w:val="none" w:sz="0" w:space="0" w:color="auto"/>
        <w:right w:val="none" w:sz="0" w:space="0" w:color="auto"/>
      </w:divBdr>
    </w:div>
    <w:div w:id="496073556">
      <w:bodyDiv w:val="1"/>
      <w:marLeft w:val="0"/>
      <w:marRight w:val="0"/>
      <w:marTop w:val="0"/>
      <w:marBottom w:val="0"/>
      <w:divBdr>
        <w:top w:val="none" w:sz="0" w:space="0" w:color="auto"/>
        <w:left w:val="none" w:sz="0" w:space="0" w:color="auto"/>
        <w:bottom w:val="none" w:sz="0" w:space="0" w:color="auto"/>
        <w:right w:val="none" w:sz="0" w:space="0" w:color="auto"/>
      </w:divBdr>
    </w:div>
    <w:div w:id="497891652">
      <w:bodyDiv w:val="1"/>
      <w:marLeft w:val="0"/>
      <w:marRight w:val="0"/>
      <w:marTop w:val="0"/>
      <w:marBottom w:val="0"/>
      <w:divBdr>
        <w:top w:val="none" w:sz="0" w:space="0" w:color="auto"/>
        <w:left w:val="none" w:sz="0" w:space="0" w:color="auto"/>
        <w:bottom w:val="none" w:sz="0" w:space="0" w:color="auto"/>
        <w:right w:val="none" w:sz="0" w:space="0" w:color="auto"/>
      </w:divBdr>
    </w:div>
    <w:div w:id="520893977">
      <w:bodyDiv w:val="1"/>
      <w:marLeft w:val="0"/>
      <w:marRight w:val="0"/>
      <w:marTop w:val="0"/>
      <w:marBottom w:val="0"/>
      <w:divBdr>
        <w:top w:val="none" w:sz="0" w:space="0" w:color="auto"/>
        <w:left w:val="none" w:sz="0" w:space="0" w:color="auto"/>
        <w:bottom w:val="none" w:sz="0" w:space="0" w:color="auto"/>
        <w:right w:val="none" w:sz="0" w:space="0" w:color="auto"/>
      </w:divBdr>
    </w:div>
    <w:div w:id="521550135">
      <w:bodyDiv w:val="1"/>
      <w:marLeft w:val="0"/>
      <w:marRight w:val="0"/>
      <w:marTop w:val="0"/>
      <w:marBottom w:val="0"/>
      <w:divBdr>
        <w:top w:val="none" w:sz="0" w:space="0" w:color="auto"/>
        <w:left w:val="none" w:sz="0" w:space="0" w:color="auto"/>
        <w:bottom w:val="none" w:sz="0" w:space="0" w:color="auto"/>
        <w:right w:val="none" w:sz="0" w:space="0" w:color="auto"/>
      </w:divBdr>
    </w:div>
    <w:div w:id="557396341">
      <w:bodyDiv w:val="1"/>
      <w:marLeft w:val="0"/>
      <w:marRight w:val="0"/>
      <w:marTop w:val="0"/>
      <w:marBottom w:val="0"/>
      <w:divBdr>
        <w:top w:val="none" w:sz="0" w:space="0" w:color="auto"/>
        <w:left w:val="none" w:sz="0" w:space="0" w:color="auto"/>
        <w:bottom w:val="none" w:sz="0" w:space="0" w:color="auto"/>
        <w:right w:val="none" w:sz="0" w:space="0" w:color="auto"/>
      </w:divBdr>
    </w:div>
    <w:div w:id="574783049">
      <w:bodyDiv w:val="1"/>
      <w:marLeft w:val="0"/>
      <w:marRight w:val="0"/>
      <w:marTop w:val="0"/>
      <w:marBottom w:val="0"/>
      <w:divBdr>
        <w:top w:val="none" w:sz="0" w:space="0" w:color="auto"/>
        <w:left w:val="none" w:sz="0" w:space="0" w:color="auto"/>
        <w:bottom w:val="none" w:sz="0" w:space="0" w:color="auto"/>
        <w:right w:val="none" w:sz="0" w:space="0" w:color="auto"/>
      </w:divBdr>
    </w:div>
    <w:div w:id="580067903">
      <w:bodyDiv w:val="1"/>
      <w:marLeft w:val="0"/>
      <w:marRight w:val="0"/>
      <w:marTop w:val="0"/>
      <w:marBottom w:val="0"/>
      <w:divBdr>
        <w:top w:val="none" w:sz="0" w:space="0" w:color="auto"/>
        <w:left w:val="none" w:sz="0" w:space="0" w:color="auto"/>
        <w:bottom w:val="none" w:sz="0" w:space="0" w:color="auto"/>
        <w:right w:val="none" w:sz="0" w:space="0" w:color="auto"/>
      </w:divBdr>
    </w:div>
    <w:div w:id="581646135">
      <w:bodyDiv w:val="1"/>
      <w:marLeft w:val="0"/>
      <w:marRight w:val="0"/>
      <w:marTop w:val="0"/>
      <w:marBottom w:val="0"/>
      <w:divBdr>
        <w:top w:val="none" w:sz="0" w:space="0" w:color="auto"/>
        <w:left w:val="none" w:sz="0" w:space="0" w:color="auto"/>
        <w:bottom w:val="none" w:sz="0" w:space="0" w:color="auto"/>
        <w:right w:val="none" w:sz="0" w:space="0" w:color="auto"/>
      </w:divBdr>
    </w:div>
    <w:div w:id="743381606">
      <w:bodyDiv w:val="1"/>
      <w:marLeft w:val="0"/>
      <w:marRight w:val="0"/>
      <w:marTop w:val="0"/>
      <w:marBottom w:val="0"/>
      <w:divBdr>
        <w:top w:val="none" w:sz="0" w:space="0" w:color="auto"/>
        <w:left w:val="none" w:sz="0" w:space="0" w:color="auto"/>
        <w:bottom w:val="none" w:sz="0" w:space="0" w:color="auto"/>
        <w:right w:val="none" w:sz="0" w:space="0" w:color="auto"/>
      </w:divBdr>
    </w:div>
    <w:div w:id="769205444">
      <w:bodyDiv w:val="1"/>
      <w:marLeft w:val="0"/>
      <w:marRight w:val="0"/>
      <w:marTop w:val="0"/>
      <w:marBottom w:val="0"/>
      <w:divBdr>
        <w:top w:val="none" w:sz="0" w:space="0" w:color="auto"/>
        <w:left w:val="none" w:sz="0" w:space="0" w:color="auto"/>
        <w:bottom w:val="none" w:sz="0" w:space="0" w:color="auto"/>
        <w:right w:val="none" w:sz="0" w:space="0" w:color="auto"/>
      </w:divBdr>
    </w:div>
    <w:div w:id="785196807">
      <w:bodyDiv w:val="1"/>
      <w:marLeft w:val="0"/>
      <w:marRight w:val="0"/>
      <w:marTop w:val="0"/>
      <w:marBottom w:val="0"/>
      <w:divBdr>
        <w:top w:val="none" w:sz="0" w:space="0" w:color="auto"/>
        <w:left w:val="none" w:sz="0" w:space="0" w:color="auto"/>
        <w:bottom w:val="none" w:sz="0" w:space="0" w:color="auto"/>
        <w:right w:val="none" w:sz="0" w:space="0" w:color="auto"/>
      </w:divBdr>
    </w:div>
    <w:div w:id="792678843">
      <w:bodyDiv w:val="1"/>
      <w:marLeft w:val="0"/>
      <w:marRight w:val="0"/>
      <w:marTop w:val="0"/>
      <w:marBottom w:val="0"/>
      <w:divBdr>
        <w:top w:val="none" w:sz="0" w:space="0" w:color="auto"/>
        <w:left w:val="none" w:sz="0" w:space="0" w:color="auto"/>
        <w:bottom w:val="none" w:sz="0" w:space="0" w:color="auto"/>
        <w:right w:val="none" w:sz="0" w:space="0" w:color="auto"/>
      </w:divBdr>
    </w:div>
    <w:div w:id="799761139">
      <w:bodyDiv w:val="1"/>
      <w:marLeft w:val="0"/>
      <w:marRight w:val="0"/>
      <w:marTop w:val="0"/>
      <w:marBottom w:val="0"/>
      <w:divBdr>
        <w:top w:val="none" w:sz="0" w:space="0" w:color="auto"/>
        <w:left w:val="none" w:sz="0" w:space="0" w:color="auto"/>
        <w:bottom w:val="none" w:sz="0" w:space="0" w:color="auto"/>
        <w:right w:val="none" w:sz="0" w:space="0" w:color="auto"/>
      </w:divBdr>
    </w:div>
    <w:div w:id="809057986">
      <w:bodyDiv w:val="1"/>
      <w:marLeft w:val="0"/>
      <w:marRight w:val="0"/>
      <w:marTop w:val="0"/>
      <w:marBottom w:val="0"/>
      <w:divBdr>
        <w:top w:val="none" w:sz="0" w:space="0" w:color="auto"/>
        <w:left w:val="none" w:sz="0" w:space="0" w:color="auto"/>
        <w:bottom w:val="none" w:sz="0" w:space="0" w:color="auto"/>
        <w:right w:val="none" w:sz="0" w:space="0" w:color="auto"/>
      </w:divBdr>
    </w:div>
    <w:div w:id="816845722">
      <w:bodyDiv w:val="1"/>
      <w:marLeft w:val="0"/>
      <w:marRight w:val="0"/>
      <w:marTop w:val="0"/>
      <w:marBottom w:val="0"/>
      <w:divBdr>
        <w:top w:val="none" w:sz="0" w:space="0" w:color="auto"/>
        <w:left w:val="none" w:sz="0" w:space="0" w:color="auto"/>
        <w:bottom w:val="none" w:sz="0" w:space="0" w:color="auto"/>
        <w:right w:val="none" w:sz="0" w:space="0" w:color="auto"/>
      </w:divBdr>
    </w:div>
    <w:div w:id="829059737">
      <w:bodyDiv w:val="1"/>
      <w:marLeft w:val="0"/>
      <w:marRight w:val="0"/>
      <w:marTop w:val="0"/>
      <w:marBottom w:val="0"/>
      <w:divBdr>
        <w:top w:val="none" w:sz="0" w:space="0" w:color="auto"/>
        <w:left w:val="none" w:sz="0" w:space="0" w:color="auto"/>
        <w:bottom w:val="none" w:sz="0" w:space="0" w:color="auto"/>
        <w:right w:val="none" w:sz="0" w:space="0" w:color="auto"/>
      </w:divBdr>
    </w:div>
    <w:div w:id="835926586">
      <w:bodyDiv w:val="1"/>
      <w:marLeft w:val="0"/>
      <w:marRight w:val="0"/>
      <w:marTop w:val="0"/>
      <w:marBottom w:val="0"/>
      <w:divBdr>
        <w:top w:val="none" w:sz="0" w:space="0" w:color="auto"/>
        <w:left w:val="none" w:sz="0" w:space="0" w:color="auto"/>
        <w:bottom w:val="none" w:sz="0" w:space="0" w:color="auto"/>
        <w:right w:val="none" w:sz="0" w:space="0" w:color="auto"/>
      </w:divBdr>
      <w:divsChild>
        <w:div w:id="1441409981">
          <w:marLeft w:val="279"/>
          <w:marRight w:val="0"/>
          <w:marTop w:val="0"/>
          <w:marBottom w:val="0"/>
          <w:divBdr>
            <w:top w:val="none" w:sz="0" w:space="0" w:color="auto"/>
            <w:left w:val="none" w:sz="0" w:space="0" w:color="auto"/>
            <w:bottom w:val="none" w:sz="0" w:space="0" w:color="auto"/>
            <w:right w:val="none" w:sz="0" w:space="0" w:color="auto"/>
          </w:divBdr>
        </w:div>
      </w:divsChild>
    </w:div>
    <w:div w:id="840700640">
      <w:bodyDiv w:val="1"/>
      <w:marLeft w:val="0"/>
      <w:marRight w:val="0"/>
      <w:marTop w:val="0"/>
      <w:marBottom w:val="0"/>
      <w:divBdr>
        <w:top w:val="none" w:sz="0" w:space="0" w:color="auto"/>
        <w:left w:val="none" w:sz="0" w:space="0" w:color="auto"/>
        <w:bottom w:val="none" w:sz="0" w:space="0" w:color="auto"/>
        <w:right w:val="none" w:sz="0" w:space="0" w:color="auto"/>
      </w:divBdr>
    </w:div>
    <w:div w:id="894857315">
      <w:bodyDiv w:val="1"/>
      <w:marLeft w:val="0"/>
      <w:marRight w:val="0"/>
      <w:marTop w:val="0"/>
      <w:marBottom w:val="0"/>
      <w:divBdr>
        <w:top w:val="none" w:sz="0" w:space="0" w:color="auto"/>
        <w:left w:val="none" w:sz="0" w:space="0" w:color="auto"/>
        <w:bottom w:val="none" w:sz="0" w:space="0" w:color="auto"/>
        <w:right w:val="none" w:sz="0" w:space="0" w:color="auto"/>
      </w:divBdr>
    </w:div>
    <w:div w:id="910819599">
      <w:bodyDiv w:val="1"/>
      <w:marLeft w:val="0"/>
      <w:marRight w:val="0"/>
      <w:marTop w:val="0"/>
      <w:marBottom w:val="0"/>
      <w:divBdr>
        <w:top w:val="none" w:sz="0" w:space="0" w:color="auto"/>
        <w:left w:val="none" w:sz="0" w:space="0" w:color="auto"/>
        <w:bottom w:val="none" w:sz="0" w:space="0" w:color="auto"/>
        <w:right w:val="none" w:sz="0" w:space="0" w:color="auto"/>
      </w:divBdr>
    </w:div>
    <w:div w:id="1032657517">
      <w:bodyDiv w:val="1"/>
      <w:marLeft w:val="0"/>
      <w:marRight w:val="0"/>
      <w:marTop w:val="0"/>
      <w:marBottom w:val="0"/>
      <w:divBdr>
        <w:top w:val="none" w:sz="0" w:space="0" w:color="auto"/>
        <w:left w:val="none" w:sz="0" w:space="0" w:color="auto"/>
        <w:bottom w:val="none" w:sz="0" w:space="0" w:color="auto"/>
        <w:right w:val="none" w:sz="0" w:space="0" w:color="auto"/>
      </w:divBdr>
    </w:div>
    <w:div w:id="1074014690">
      <w:bodyDiv w:val="1"/>
      <w:marLeft w:val="0"/>
      <w:marRight w:val="0"/>
      <w:marTop w:val="0"/>
      <w:marBottom w:val="0"/>
      <w:divBdr>
        <w:top w:val="none" w:sz="0" w:space="0" w:color="auto"/>
        <w:left w:val="none" w:sz="0" w:space="0" w:color="auto"/>
        <w:bottom w:val="none" w:sz="0" w:space="0" w:color="auto"/>
        <w:right w:val="none" w:sz="0" w:space="0" w:color="auto"/>
      </w:divBdr>
    </w:div>
    <w:div w:id="1092119653">
      <w:bodyDiv w:val="1"/>
      <w:marLeft w:val="0"/>
      <w:marRight w:val="0"/>
      <w:marTop w:val="0"/>
      <w:marBottom w:val="0"/>
      <w:divBdr>
        <w:top w:val="none" w:sz="0" w:space="0" w:color="auto"/>
        <w:left w:val="none" w:sz="0" w:space="0" w:color="auto"/>
        <w:bottom w:val="none" w:sz="0" w:space="0" w:color="auto"/>
        <w:right w:val="none" w:sz="0" w:space="0" w:color="auto"/>
      </w:divBdr>
    </w:div>
    <w:div w:id="1134911138">
      <w:bodyDiv w:val="1"/>
      <w:marLeft w:val="0"/>
      <w:marRight w:val="0"/>
      <w:marTop w:val="0"/>
      <w:marBottom w:val="0"/>
      <w:divBdr>
        <w:top w:val="none" w:sz="0" w:space="0" w:color="auto"/>
        <w:left w:val="none" w:sz="0" w:space="0" w:color="auto"/>
        <w:bottom w:val="none" w:sz="0" w:space="0" w:color="auto"/>
        <w:right w:val="none" w:sz="0" w:space="0" w:color="auto"/>
      </w:divBdr>
    </w:div>
    <w:div w:id="1159424724">
      <w:bodyDiv w:val="1"/>
      <w:marLeft w:val="0"/>
      <w:marRight w:val="0"/>
      <w:marTop w:val="0"/>
      <w:marBottom w:val="0"/>
      <w:divBdr>
        <w:top w:val="none" w:sz="0" w:space="0" w:color="auto"/>
        <w:left w:val="none" w:sz="0" w:space="0" w:color="auto"/>
        <w:bottom w:val="none" w:sz="0" w:space="0" w:color="auto"/>
        <w:right w:val="none" w:sz="0" w:space="0" w:color="auto"/>
      </w:divBdr>
    </w:div>
    <w:div w:id="1341200141">
      <w:bodyDiv w:val="1"/>
      <w:marLeft w:val="0"/>
      <w:marRight w:val="0"/>
      <w:marTop w:val="0"/>
      <w:marBottom w:val="0"/>
      <w:divBdr>
        <w:top w:val="none" w:sz="0" w:space="0" w:color="auto"/>
        <w:left w:val="none" w:sz="0" w:space="0" w:color="auto"/>
        <w:bottom w:val="none" w:sz="0" w:space="0" w:color="auto"/>
        <w:right w:val="none" w:sz="0" w:space="0" w:color="auto"/>
      </w:divBdr>
    </w:div>
    <w:div w:id="1357579242">
      <w:bodyDiv w:val="1"/>
      <w:marLeft w:val="0"/>
      <w:marRight w:val="0"/>
      <w:marTop w:val="0"/>
      <w:marBottom w:val="0"/>
      <w:divBdr>
        <w:top w:val="none" w:sz="0" w:space="0" w:color="auto"/>
        <w:left w:val="none" w:sz="0" w:space="0" w:color="auto"/>
        <w:bottom w:val="none" w:sz="0" w:space="0" w:color="auto"/>
        <w:right w:val="none" w:sz="0" w:space="0" w:color="auto"/>
      </w:divBdr>
    </w:div>
    <w:div w:id="1364017678">
      <w:bodyDiv w:val="1"/>
      <w:marLeft w:val="0"/>
      <w:marRight w:val="0"/>
      <w:marTop w:val="0"/>
      <w:marBottom w:val="0"/>
      <w:divBdr>
        <w:top w:val="none" w:sz="0" w:space="0" w:color="auto"/>
        <w:left w:val="none" w:sz="0" w:space="0" w:color="auto"/>
        <w:bottom w:val="none" w:sz="0" w:space="0" w:color="auto"/>
        <w:right w:val="none" w:sz="0" w:space="0" w:color="auto"/>
      </w:divBdr>
    </w:div>
    <w:div w:id="1411077248">
      <w:bodyDiv w:val="1"/>
      <w:marLeft w:val="0"/>
      <w:marRight w:val="0"/>
      <w:marTop w:val="0"/>
      <w:marBottom w:val="0"/>
      <w:divBdr>
        <w:top w:val="none" w:sz="0" w:space="0" w:color="auto"/>
        <w:left w:val="none" w:sz="0" w:space="0" w:color="auto"/>
        <w:bottom w:val="none" w:sz="0" w:space="0" w:color="auto"/>
        <w:right w:val="none" w:sz="0" w:space="0" w:color="auto"/>
      </w:divBdr>
    </w:div>
    <w:div w:id="1412922031">
      <w:bodyDiv w:val="1"/>
      <w:marLeft w:val="0"/>
      <w:marRight w:val="0"/>
      <w:marTop w:val="0"/>
      <w:marBottom w:val="0"/>
      <w:divBdr>
        <w:top w:val="none" w:sz="0" w:space="0" w:color="auto"/>
        <w:left w:val="none" w:sz="0" w:space="0" w:color="auto"/>
        <w:bottom w:val="none" w:sz="0" w:space="0" w:color="auto"/>
        <w:right w:val="none" w:sz="0" w:space="0" w:color="auto"/>
      </w:divBdr>
    </w:div>
    <w:div w:id="1463764854">
      <w:bodyDiv w:val="1"/>
      <w:marLeft w:val="0"/>
      <w:marRight w:val="0"/>
      <w:marTop w:val="0"/>
      <w:marBottom w:val="0"/>
      <w:divBdr>
        <w:top w:val="none" w:sz="0" w:space="0" w:color="auto"/>
        <w:left w:val="none" w:sz="0" w:space="0" w:color="auto"/>
        <w:bottom w:val="none" w:sz="0" w:space="0" w:color="auto"/>
        <w:right w:val="none" w:sz="0" w:space="0" w:color="auto"/>
      </w:divBdr>
    </w:div>
    <w:div w:id="1479296656">
      <w:bodyDiv w:val="1"/>
      <w:marLeft w:val="0"/>
      <w:marRight w:val="0"/>
      <w:marTop w:val="0"/>
      <w:marBottom w:val="0"/>
      <w:divBdr>
        <w:top w:val="none" w:sz="0" w:space="0" w:color="auto"/>
        <w:left w:val="none" w:sz="0" w:space="0" w:color="auto"/>
        <w:bottom w:val="none" w:sz="0" w:space="0" w:color="auto"/>
        <w:right w:val="none" w:sz="0" w:space="0" w:color="auto"/>
      </w:divBdr>
    </w:div>
    <w:div w:id="1503818684">
      <w:bodyDiv w:val="1"/>
      <w:marLeft w:val="0"/>
      <w:marRight w:val="0"/>
      <w:marTop w:val="0"/>
      <w:marBottom w:val="0"/>
      <w:divBdr>
        <w:top w:val="none" w:sz="0" w:space="0" w:color="auto"/>
        <w:left w:val="none" w:sz="0" w:space="0" w:color="auto"/>
        <w:bottom w:val="none" w:sz="0" w:space="0" w:color="auto"/>
        <w:right w:val="none" w:sz="0" w:space="0" w:color="auto"/>
      </w:divBdr>
    </w:div>
    <w:div w:id="1515342263">
      <w:bodyDiv w:val="1"/>
      <w:marLeft w:val="0"/>
      <w:marRight w:val="0"/>
      <w:marTop w:val="0"/>
      <w:marBottom w:val="0"/>
      <w:divBdr>
        <w:top w:val="none" w:sz="0" w:space="0" w:color="auto"/>
        <w:left w:val="none" w:sz="0" w:space="0" w:color="auto"/>
        <w:bottom w:val="none" w:sz="0" w:space="0" w:color="auto"/>
        <w:right w:val="none" w:sz="0" w:space="0" w:color="auto"/>
      </w:divBdr>
    </w:div>
    <w:div w:id="1536503444">
      <w:bodyDiv w:val="1"/>
      <w:marLeft w:val="0"/>
      <w:marRight w:val="0"/>
      <w:marTop w:val="0"/>
      <w:marBottom w:val="0"/>
      <w:divBdr>
        <w:top w:val="none" w:sz="0" w:space="0" w:color="auto"/>
        <w:left w:val="none" w:sz="0" w:space="0" w:color="auto"/>
        <w:bottom w:val="none" w:sz="0" w:space="0" w:color="auto"/>
        <w:right w:val="none" w:sz="0" w:space="0" w:color="auto"/>
      </w:divBdr>
    </w:div>
    <w:div w:id="1542788444">
      <w:bodyDiv w:val="1"/>
      <w:marLeft w:val="0"/>
      <w:marRight w:val="0"/>
      <w:marTop w:val="0"/>
      <w:marBottom w:val="0"/>
      <w:divBdr>
        <w:top w:val="none" w:sz="0" w:space="0" w:color="auto"/>
        <w:left w:val="none" w:sz="0" w:space="0" w:color="auto"/>
        <w:bottom w:val="none" w:sz="0" w:space="0" w:color="auto"/>
        <w:right w:val="none" w:sz="0" w:space="0" w:color="auto"/>
      </w:divBdr>
    </w:div>
    <w:div w:id="1559049067">
      <w:bodyDiv w:val="1"/>
      <w:marLeft w:val="0"/>
      <w:marRight w:val="0"/>
      <w:marTop w:val="0"/>
      <w:marBottom w:val="0"/>
      <w:divBdr>
        <w:top w:val="none" w:sz="0" w:space="0" w:color="auto"/>
        <w:left w:val="none" w:sz="0" w:space="0" w:color="auto"/>
        <w:bottom w:val="none" w:sz="0" w:space="0" w:color="auto"/>
        <w:right w:val="none" w:sz="0" w:space="0" w:color="auto"/>
      </w:divBdr>
    </w:div>
    <w:div w:id="1578125250">
      <w:bodyDiv w:val="1"/>
      <w:marLeft w:val="0"/>
      <w:marRight w:val="0"/>
      <w:marTop w:val="0"/>
      <w:marBottom w:val="0"/>
      <w:divBdr>
        <w:top w:val="none" w:sz="0" w:space="0" w:color="auto"/>
        <w:left w:val="none" w:sz="0" w:space="0" w:color="auto"/>
        <w:bottom w:val="none" w:sz="0" w:space="0" w:color="auto"/>
        <w:right w:val="none" w:sz="0" w:space="0" w:color="auto"/>
      </w:divBdr>
    </w:div>
    <w:div w:id="1590580848">
      <w:bodyDiv w:val="1"/>
      <w:marLeft w:val="0"/>
      <w:marRight w:val="0"/>
      <w:marTop w:val="0"/>
      <w:marBottom w:val="0"/>
      <w:divBdr>
        <w:top w:val="none" w:sz="0" w:space="0" w:color="auto"/>
        <w:left w:val="none" w:sz="0" w:space="0" w:color="auto"/>
        <w:bottom w:val="none" w:sz="0" w:space="0" w:color="auto"/>
        <w:right w:val="none" w:sz="0" w:space="0" w:color="auto"/>
      </w:divBdr>
    </w:div>
    <w:div w:id="1596785814">
      <w:bodyDiv w:val="1"/>
      <w:marLeft w:val="0"/>
      <w:marRight w:val="0"/>
      <w:marTop w:val="0"/>
      <w:marBottom w:val="0"/>
      <w:divBdr>
        <w:top w:val="none" w:sz="0" w:space="0" w:color="auto"/>
        <w:left w:val="none" w:sz="0" w:space="0" w:color="auto"/>
        <w:bottom w:val="none" w:sz="0" w:space="0" w:color="auto"/>
        <w:right w:val="none" w:sz="0" w:space="0" w:color="auto"/>
      </w:divBdr>
    </w:div>
    <w:div w:id="1633092920">
      <w:bodyDiv w:val="1"/>
      <w:marLeft w:val="0"/>
      <w:marRight w:val="0"/>
      <w:marTop w:val="0"/>
      <w:marBottom w:val="0"/>
      <w:divBdr>
        <w:top w:val="none" w:sz="0" w:space="0" w:color="auto"/>
        <w:left w:val="none" w:sz="0" w:space="0" w:color="auto"/>
        <w:bottom w:val="none" w:sz="0" w:space="0" w:color="auto"/>
        <w:right w:val="none" w:sz="0" w:space="0" w:color="auto"/>
      </w:divBdr>
    </w:div>
    <w:div w:id="1658192657">
      <w:bodyDiv w:val="1"/>
      <w:marLeft w:val="0"/>
      <w:marRight w:val="0"/>
      <w:marTop w:val="0"/>
      <w:marBottom w:val="0"/>
      <w:divBdr>
        <w:top w:val="none" w:sz="0" w:space="0" w:color="auto"/>
        <w:left w:val="none" w:sz="0" w:space="0" w:color="auto"/>
        <w:bottom w:val="none" w:sz="0" w:space="0" w:color="auto"/>
        <w:right w:val="none" w:sz="0" w:space="0" w:color="auto"/>
      </w:divBdr>
    </w:div>
    <w:div w:id="1672489145">
      <w:bodyDiv w:val="1"/>
      <w:marLeft w:val="0"/>
      <w:marRight w:val="0"/>
      <w:marTop w:val="0"/>
      <w:marBottom w:val="0"/>
      <w:divBdr>
        <w:top w:val="none" w:sz="0" w:space="0" w:color="auto"/>
        <w:left w:val="none" w:sz="0" w:space="0" w:color="auto"/>
        <w:bottom w:val="none" w:sz="0" w:space="0" w:color="auto"/>
        <w:right w:val="none" w:sz="0" w:space="0" w:color="auto"/>
      </w:divBdr>
    </w:div>
    <w:div w:id="1685398147">
      <w:bodyDiv w:val="1"/>
      <w:marLeft w:val="0"/>
      <w:marRight w:val="0"/>
      <w:marTop w:val="0"/>
      <w:marBottom w:val="0"/>
      <w:divBdr>
        <w:top w:val="none" w:sz="0" w:space="0" w:color="auto"/>
        <w:left w:val="none" w:sz="0" w:space="0" w:color="auto"/>
        <w:bottom w:val="none" w:sz="0" w:space="0" w:color="auto"/>
        <w:right w:val="none" w:sz="0" w:space="0" w:color="auto"/>
      </w:divBdr>
    </w:div>
    <w:div w:id="1689015914">
      <w:bodyDiv w:val="1"/>
      <w:marLeft w:val="0"/>
      <w:marRight w:val="0"/>
      <w:marTop w:val="0"/>
      <w:marBottom w:val="0"/>
      <w:divBdr>
        <w:top w:val="none" w:sz="0" w:space="0" w:color="auto"/>
        <w:left w:val="none" w:sz="0" w:space="0" w:color="auto"/>
        <w:bottom w:val="none" w:sz="0" w:space="0" w:color="auto"/>
        <w:right w:val="none" w:sz="0" w:space="0" w:color="auto"/>
      </w:divBdr>
      <w:divsChild>
        <w:div w:id="1208568292">
          <w:marLeft w:val="0"/>
          <w:marRight w:val="0"/>
          <w:marTop w:val="0"/>
          <w:marBottom w:val="0"/>
          <w:divBdr>
            <w:top w:val="none" w:sz="0" w:space="0" w:color="auto"/>
            <w:left w:val="none" w:sz="0" w:space="0" w:color="auto"/>
            <w:bottom w:val="none" w:sz="0" w:space="0" w:color="auto"/>
            <w:right w:val="none" w:sz="0" w:space="0" w:color="auto"/>
          </w:divBdr>
          <w:divsChild>
            <w:div w:id="1638686251">
              <w:marLeft w:val="0"/>
              <w:marRight w:val="0"/>
              <w:marTop w:val="0"/>
              <w:marBottom w:val="0"/>
              <w:divBdr>
                <w:top w:val="none" w:sz="0" w:space="0" w:color="auto"/>
                <w:left w:val="none" w:sz="0" w:space="0" w:color="auto"/>
                <w:bottom w:val="none" w:sz="0" w:space="0" w:color="auto"/>
                <w:right w:val="none" w:sz="0" w:space="0" w:color="auto"/>
              </w:divBdr>
              <w:divsChild>
                <w:div w:id="610622933">
                  <w:marLeft w:val="0"/>
                  <w:marRight w:val="0"/>
                  <w:marTop w:val="0"/>
                  <w:marBottom w:val="0"/>
                  <w:divBdr>
                    <w:top w:val="none" w:sz="0" w:space="0" w:color="auto"/>
                    <w:left w:val="none" w:sz="0" w:space="0" w:color="auto"/>
                    <w:bottom w:val="none" w:sz="0" w:space="0" w:color="auto"/>
                    <w:right w:val="none" w:sz="0" w:space="0" w:color="auto"/>
                  </w:divBdr>
                  <w:divsChild>
                    <w:div w:id="939023043">
                      <w:marLeft w:val="0"/>
                      <w:marRight w:val="0"/>
                      <w:marTop w:val="0"/>
                      <w:marBottom w:val="30"/>
                      <w:divBdr>
                        <w:top w:val="single" w:sz="6" w:space="4" w:color="2C71EB"/>
                        <w:left w:val="single" w:sz="6" w:space="4" w:color="2C71EB"/>
                        <w:bottom w:val="single" w:sz="6" w:space="30" w:color="2C71EB"/>
                        <w:right w:val="single" w:sz="6" w:space="4" w:color="2C71EB"/>
                      </w:divBdr>
                    </w:div>
                    <w:div w:id="471757629">
                      <w:marLeft w:val="0"/>
                      <w:marRight w:val="120"/>
                      <w:marTop w:val="0"/>
                      <w:marBottom w:val="150"/>
                      <w:divBdr>
                        <w:top w:val="none" w:sz="0" w:space="0" w:color="auto"/>
                        <w:left w:val="none" w:sz="0" w:space="0" w:color="auto"/>
                        <w:bottom w:val="none" w:sz="0" w:space="0" w:color="auto"/>
                        <w:right w:val="none" w:sz="0" w:space="0" w:color="auto"/>
                      </w:divBdr>
                    </w:div>
                  </w:divsChild>
                </w:div>
                <w:div w:id="873350018">
                  <w:marLeft w:val="0"/>
                  <w:marRight w:val="0"/>
                  <w:marTop w:val="0"/>
                  <w:marBottom w:val="0"/>
                  <w:divBdr>
                    <w:top w:val="none" w:sz="0" w:space="0" w:color="auto"/>
                    <w:left w:val="none" w:sz="0" w:space="0" w:color="auto"/>
                    <w:bottom w:val="none" w:sz="0" w:space="0" w:color="auto"/>
                    <w:right w:val="none" w:sz="0" w:space="0" w:color="auto"/>
                  </w:divBdr>
                  <w:divsChild>
                    <w:div w:id="401216585">
                      <w:marLeft w:val="0"/>
                      <w:marRight w:val="0"/>
                      <w:marTop w:val="0"/>
                      <w:marBottom w:val="0"/>
                      <w:divBdr>
                        <w:top w:val="none" w:sz="0" w:space="0" w:color="auto"/>
                        <w:left w:val="none" w:sz="0" w:space="0" w:color="auto"/>
                        <w:bottom w:val="none" w:sz="0" w:space="0" w:color="auto"/>
                        <w:right w:val="none" w:sz="0" w:space="0" w:color="auto"/>
                      </w:divBdr>
                      <w:divsChild>
                        <w:div w:id="14471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2726">
      <w:bodyDiv w:val="1"/>
      <w:marLeft w:val="0"/>
      <w:marRight w:val="0"/>
      <w:marTop w:val="0"/>
      <w:marBottom w:val="0"/>
      <w:divBdr>
        <w:top w:val="none" w:sz="0" w:space="0" w:color="auto"/>
        <w:left w:val="none" w:sz="0" w:space="0" w:color="auto"/>
        <w:bottom w:val="none" w:sz="0" w:space="0" w:color="auto"/>
        <w:right w:val="none" w:sz="0" w:space="0" w:color="auto"/>
      </w:divBdr>
    </w:div>
    <w:div w:id="1737581897">
      <w:bodyDiv w:val="1"/>
      <w:marLeft w:val="0"/>
      <w:marRight w:val="0"/>
      <w:marTop w:val="0"/>
      <w:marBottom w:val="0"/>
      <w:divBdr>
        <w:top w:val="none" w:sz="0" w:space="0" w:color="auto"/>
        <w:left w:val="none" w:sz="0" w:space="0" w:color="auto"/>
        <w:bottom w:val="none" w:sz="0" w:space="0" w:color="auto"/>
        <w:right w:val="none" w:sz="0" w:space="0" w:color="auto"/>
      </w:divBdr>
    </w:div>
    <w:div w:id="1758821627">
      <w:bodyDiv w:val="1"/>
      <w:marLeft w:val="0"/>
      <w:marRight w:val="0"/>
      <w:marTop w:val="0"/>
      <w:marBottom w:val="0"/>
      <w:divBdr>
        <w:top w:val="none" w:sz="0" w:space="0" w:color="auto"/>
        <w:left w:val="none" w:sz="0" w:space="0" w:color="auto"/>
        <w:bottom w:val="none" w:sz="0" w:space="0" w:color="auto"/>
        <w:right w:val="none" w:sz="0" w:space="0" w:color="auto"/>
      </w:divBdr>
    </w:div>
    <w:div w:id="1858034052">
      <w:bodyDiv w:val="1"/>
      <w:marLeft w:val="0"/>
      <w:marRight w:val="0"/>
      <w:marTop w:val="0"/>
      <w:marBottom w:val="0"/>
      <w:divBdr>
        <w:top w:val="none" w:sz="0" w:space="0" w:color="auto"/>
        <w:left w:val="none" w:sz="0" w:space="0" w:color="auto"/>
        <w:bottom w:val="none" w:sz="0" w:space="0" w:color="auto"/>
        <w:right w:val="none" w:sz="0" w:space="0" w:color="auto"/>
      </w:divBdr>
    </w:div>
    <w:div w:id="1867988556">
      <w:bodyDiv w:val="1"/>
      <w:marLeft w:val="0"/>
      <w:marRight w:val="0"/>
      <w:marTop w:val="0"/>
      <w:marBottom w:val="0"/>
      <w:divBdr>
        <w:top w:val="none" w:sz="0" w:space="0" w:color="auto"/>
        <w:left w:val="none" w:sz="0" w:space="0" w:color="auto"/>
        <w:bottom w:val="none" w:sz="0" w:space="0" w:color="auto"/>
        <w:right w:val="none" w:sz="0" w:space="0" w:color="auto"/>
      </w:divBdr>
    </w:div>
    <w:div w:id="1870218220">
      <w:bodyDiv w:val="1"/>
      <w:marLeft w:val="0"/>
      <w:marRight w:val="0"/>
      <w:marTop w:val="0"/>
      <w:marBottom w:val="0"/>
      <w:divBdr>
        <w:top w:val="none" w:sz="0" w:space="0" w:color="auto"/>
        <w:left w:val="none" w:sz="0" w:space="0" w:color="auto"/>
        <w:bottom w:val="none" w:sz="0" w:space="0" w:color="auto"/>
        <w:right w:val="none" w:sz="0" w:space="0" w:color="auto"/>
      </w:divBdr>
    </w:div>
    <w:div w:id="1870415127">
      <w:bodyDiv w:val="1"/>
      <w:marLeft w:val="0"/>
      <w:marRight w:val="0"/>
      <w:marTop w:val="0"/>
      <w:marBottom w:val="0"/>
      <w:divBdr>
        <w:top w:val="none" w:sz="0" w:space="0" w:color="auto"/>
        <w:left w:val="none" w:sz="0" w:space="0" w:color="auto"/>
        <w:bottom w:val="none" w:sz="0" w:space="0" w:color="auto"/>
        <w:right w:val="none" w:sz="0" w:space="0" w:color="auto"/>
      </w:divBdr>
    </w:div>
    <w:div w:id="1874343681">
      <w:bodyDiv w:val="1"/>
      <w:marLeft w:val="0"/>
      <w:marRight w:val="0"/>
      <w:marTop w:val="0"/>
      <w:marBottom w:val="0"/>
      <w:divBdr>
        <w:top w:val="none" w:sz="0" w:space="0" w:color="auto"/>
        <w:left w:val="none" w:sz="0" w:space="0" w:color="auto"/>
        <w:bottom w:val="none" w:sz="0" w:space="0" w:color="auto"/>
        <w:right w:val="none" w:sz="0" w:space="0" w:color="auto"/>
      </w:divBdr>
    </w:div>
    <w:div w:id="1889415156">
      <w:bodyDiv w:val="1"/>
      <w:marLeft w:val="0"/>
      <w:marRight w:val="0"/>
      <w:marTop w:val="0"/>
      <w:marBottom w:val="0"/>
      <w:divBdr>
        <w:top w:val="none" w:sz="0" w:space="0" w:color="auto"/>
        <w:left w:val="none" w:sz="0" w:space="0" w:color="auto"/>
        <w:bottom w:val="none" w:sz="0" w:space="0" w:color="auto"/>
        <w:right w:val="none" w:sz="0" w:space="0" w:color="auto"/>
      </w:divBdr>
    </w:div>
    <w:div w:id="1896888287">
      <w:bodyDiv w:val="1"/>
      <w:marLeft w:val="0"/>
      <w:marRight w:val="0"/>
      <w:marTop w:val="0"/>
      <w:marBottom w:val="0"/>
      <w:divBdr>
        <w:top w:val="none" w:sz="0" w:space="0" w:color="auto"/>
        <w:left w:val="none" w:sz="0" w:space="0" w:color="auto"/>
        <w:bottom w:val="none" w:sz="0" w:space="0" w:color="auto"/>
        <w:right w:val="none" w:sz="0" w:space="0" w:color="auto"/>
      </w:divBdr>
    </w:div>
    <w:div w:id="1897932390">
      <w:bodyDiv w:val="1"/>
      <w:marLeft w:val="0"/>
      <w:marRight w:val="0"/>
      <w:marTop w:val="0"/>
      <w:marBottom w:val="0"/>
      <w:divBdr>
        <w:top w:val="none" w:sz="0" w:space="0" w:color="auto"/>
        <w:left w:val="none" w:sz="0" w:space="0" w:color="auto"/>
        <w:bottom w:val="none" w:sz="0" w:space="0" w:color="auto"/>
        <w:right w:val="none" w:sz="0" w:space="0" w:color="auto"/>
      </w:divBdr>
      <w:divsChild>
        <w:div w:id="457727270">
          <w:marLeft w:val="279"/>
          <w:marRight w:val="0"/>
          <w:marTop w:val="0"/>
          <w:marBottom w:val="0"/>
          <w:divBdr>
            <w:top w:val="none" w:sz="0" w:space="0" w:color="auto"/>
            <w:left w:val="none" w:sz="0" w:space="0" w:color="auto"/>
            <w:bottom w:val="none" w:sz="0" w:space="0" w:color="auto"/>
            <w:right w:val="none" w:sz="0" w:space="0" w:color="auto"/>
          </w:divBdr>
        </w:div>
      </w:divsChild>
    </w:div>
    <w:div w:id="1937403090">
      <w:bodyDiv w:val="1"/>
      <w:marLeft w:val="0"/>
      <w:marRight w:val="0"/>
      <w:marTop w:val="0"/>
      <w:marBottom w:val="0"/>
      <w:divBdr>
        <w:top w:val="none" w:sz="0" w:space="0" w:color="auto"/>
        <w:left w:val="none" w:sz="0" w:space="0" w:color="auto"/>
        <w:bottom w:val="none" w:sz="0" w:space="0" w:color="auto"/>
        <w:right w:val="none" w:sz="0" w:space="0" w:color="auto"/>
      </w:divBdr>
    </w:div>
    <w:div w:id="1954551301">
      <w:bodyDiv w:val="1"/>
      <w:marLeft w:val="0"/>
      <w:marRight w:val="0"/>
      <w:marTop w:val="0"/>
      <w:marBottom w:val="0"/>
      <w:divBdr>
        <w:top w:val="none" w:sz="0" w:space="0" w:color="auto"/>
        <w:left w:val="none" w:sz="0" w:space="0" w:color="auto"/>
        <w:bottom w:val="none" w:sz="0" w:space="0" w:color="auto"/>
        <w:right w:val="none" w:sz="0" w:space="0" w:color="auto"/>
      </w:divBdr>
    </w:div>
    <w:div w:id="1970352537">
      <w:bodyDiv w:val="1"/>
      <w:marLeft w:val="0"/>
      <w:marRight w:val="0"/>
      <w:marTop w:val="0"/>
      <w:marBottom w:val="0"/>
      <w:divBdr>
        <w:top w:val="none" w:sz="0" w:space="0" w:color="auto"/>
        <w:left w:val="none" w:sz="0" w:space="0" w:color="auto"/>
        <w:bottom w:val="none" w:sz="0" w:space="0" w:color="auto"/>
        <w:right w:val="none" w:sz="0" w:space="0" w:color="auto"/>
      </w:divBdr>
    </w:div>
    <w:div w:id="1978752654">
      <w:bodyDiv w:val="1"/>
      <w:marLeft w:val="0"/>
      <w:marRight w:val="0"/>
      <w:marTop w:val="0"/>
      <w:marBottom w:val="0"/>
      <w:divBdr>
        <w:top w:val="none" w:sz="0" w:space="0" w:color="auto"/>
        <w:left w:val="none" w:sz="0" w:space="0" w:color="auto"/>
        <w:bottom w:val="none" w:sz="0" w:space="0" w:color="auto"/>
        <w:right w:val="none" w:sz="0" w:space="0" w:color="auto"/>
      </w:divBdr>
    </w:div>
    <w:div w:id="2002854327">
      <w:bodyDiv w:val="1"/>
      <w:marLeft w:val="0"/>
      <w:marRight w:val="0"/>
      <w:marTop w:val="0"/>
      <w:marBottom w:val="0"/>
      <w:divBdr>
        <w:top w:val="none" w:sz="0" w:space="0" w:color="auto"/>
        <w:left w:val="none" w:sz="0" w:space="0" w:color="auto"/>
        <w:bottom w:val="none" w:sz="0" w:space="0" w:color="auto"/>
        <w:right w:val="none" w:sz="0" w:space="0" w:color="auto"/>
      </w:divBdr>
    </w:div>
    <w:div w:id="2004041193">
      <w:bodyDiv w:val="1"/>
      <w:marLeft w:val="0"/>
      <w:marRight w:val="0"/>
      <w:marTop w:val="0"/>
      <w:marBottom w:val="0"/>
      <w:divBdr>
        <w:top w:val="none" w:sz="0" w:space="0" w:color="auto"/>
        <w:left w:val="none" w:sz="0" w:space="0" w:color="auto"/>
        <w:bottom w:val="none" w:sz="0" w:space="0" w:color="auto"/>
        <w:right w:val="none" w:sz="0" w:space="0" w:color="auto"/>
      </w:divBdr>
    </w:div>
    <w:div w:id="2049724349">
      <w:bodyDiv w:val="1"/>
      <w:marLeft w:val="0"/>
      <w:marRight w:val="0"/>
      <w:marTop w:val="0"/>
      <w:marBottom w:val="0"/>
      <w:divBdr>
        <w:top w:val="none" w:sz="0" w:space="0" w:color="auto"/>
        <w:left w:val="none" w:sz="0" w:space="0" w:color="auto"/>
        <w:bottom w:val="none" w:sz="0" w:space="0" w:color="auto"/>
        <w:right w:val="none" w:sz="0" w:space="0" w:color="auto"/>
      </w:divBdr>
    </w:div>
    <w:div w:id="2066758085">
      <w:bodyDiv w:val="1"/>
      <w:marLeft w:val="0"/>
      <w:marRight w:val="0"/>
      <w:marTop w:val="0"/>
      <w:marBottom w:val="0"/>
      <w:divBdr>
        <w:top w:val="none" w:sz="0" w:space="0" w:color="auto"/>
        <w:left w:val="none" w:sz="0" w:space="0" w:color="auto"/>
        <w:bottom w:val="none" w:sz="0" w:space="0" w:color="auto"/>
        <w:right w:val="none" w:sz="0" w:space="0" w:color="auto"/>
      </w:divBdr>
    </w:div>
    <w:div w:id="2072775299">
      <w:bodyDiv w:val="1"/>
      <w:marLeft w:val="0"/>
      <w:marRight w:val="0"/>
      <w:marTop w:val="0"/>
      <w:marBottom w:val="0"/>
      <w:divBdr>
        <w:top w:val="none" w:sz="0" w:space="0" w:color="auto"/>
        <w:left w:val="none" w:sz="0" w:space="0" w:color="auto"/>
        <w:bottom w:val="none" w:sz="0" w:space="0" w:color="auto"/>
        <w:right w:val="none" w:sz="0" w:space="0" w:color="auto"/>
      </w:divBdr>
    </w:div>
    <w:div w:id="2078897337">
      <w:bodyDiv w:val="1"/>
      <w:marLeft w:val="0"/>
      <w:marRight w:val="0"/>
      <w:marTop w:val="0"/>
      <w:marBottom w:val="0"/>
      <w:divBdr>
        <w:top w:val="none" w:sz="0" w:space="0" w:color="auto"/>
        <w:left w:val="none" w:sz="0" w:space="0" w:color="auto"/>
        <w:bottom w:val="none" w:sz="0" w:space="0" w:color="auto"/>
        <w:right w:val="none" w:sz="0" w:space="0" w:color="auto"/>
      </w:divBdr>
    </w:div>
    <w:div w:id="2087068074">
      <w:bodyDiv w:val="1"/>
      <w:marLeft w:val="0"/>
      <w:marRight w:val="0"/>
      <w:marTop w:val="0"/>
      <w:marBottom w:val="0"/>
      <w:divBdr>
        <w:top w:val="none" w:sz="0" w:space="0" w:color="auto"/>
        <w:left w:val="none" w:sz="0" w:space="0" w:color="auto"/>
        <w:bottom w:val="none" w:sz="0" w:space="0" w:color="auto"/>
        <w:right w:val="none" w:sz="0" w:space="0" w:color="auto"/>
      </w:divBdr>
    </w:div>
    <w:div w:id="2087994175">
      <w:bodyDiv w:val="1"/>
      <w:marLeft w:val="0"/>
      <w:marRight w:val="0"/>
      <w:marTop w:val="0"/>
      <w:marBottom w:val="0"/>
      <w:divBdr>
        <w:top w:val="none" w:sz="0" w:space="0" w:color="auto"/>
        <w:left w:val="none" w:sz="0" w:space="0" w:color="auto"/>
        <w:bottom w:val="none" w:sz="0" w:space="0" w:color="auto"/>
        <w:right w:val="none" w:sz="0" w:space="0" w:color="auto"/>
      </w:divBdr>
    </w:div>
    <w:div w:id="2138255041">
      <w:bodyDiv w:val="1"/>
      <w:marLeft w:val="0"/>
      <w:marRight w:val="0"/>
      <w:marTop w:val="0"/>
      <w:marBottom w:val="0"/>
      <w:divBdr>
        <w:top w:val="none" w:sz="0" w:space="0" w:color="auto"/>
        <w:left w:val="none" w:sz="0" w:space="0" w:color="auto"/>
        <w:bottom w:val="none" w:sz="0" w:space="0" w:color="auto"/>
        <w:right w:val="none" w:sz="0" w:space="0" w:color="auto"/>
      </w:divBdr>
    </w:div>
    <w:div w:id="2139881804">
      <w:bodyDiv w:val="1"/>
      <w:marLeft w:val="0"/>
      <w:marRight w:val="0"/>
      <w:marTop w:val="0"/>
      <w:marBottom w:val="0"/>
      <w:divBdr>
        <w:top w:val="none" w:sz="0" w:space="0" w:color="auto"/>
        <w:left w:val="none" w:sz="0" w:space="0" w:color="auto"/>
        <w:bottom w:val="none" w:sz="0" w:space="0" w:color="auto"/>
        <w:right w:val="none" w:sz="0" w:space="0" w:color="auto"/>
      </w:divBdr>
    </w:div>
    <w:div w:id="2145388756">
      <w:bodyDiv w:val="1"/>
      <w:marLeft w:val="0"/>
      <w:marRight w:val="0"/>
      <w:marTop w:val="0"/>
      <w:marBottom w:val="0"/>
      <w:divBdr>
        <w:top w:val="none" w:sz="0" w:space="0" w:color="auto"/>
        <w:left w:val="none" w:sz="0" w:space="0" w:color="auto"/>
        <w:bottom w:val="none" w:sz="0" w:space="0" w:color="auto"/>
        <w:right w:val="none" w:sz="0" w:space="0" w:color="auto"/>
      </w:divBdr>
      <w:divsChild>
        <w:div w:id="3018688">
          <w:marLeft w:val="0"/>
          <w:marRight w:val="0"/>
          <w:marTop w:val="0"/>
          <w:marBottom w:val="0"/>
          <w:divBdr>
            <w:top w:val="none" w:sz="0" w:space="0" w:color="auto"/>
            <w:left w:val="none" w:sz="0" w:space="0" w:color="auto"/>
            <w:bottom w:val="none" w:sz="0" w:space="0" w:color="auto"/>
            <w:right w:val="none" w:sz="0" w:space="0" w:color="auto"/>
          </w:divBdr>
          <w:divsChild>
            <w:div w:id="1859737022">
              <w:marLeft w:val="0"/>
              <w:marRight w:val="0"/>
              <w:marTop w:val="0"/>
              <w:marBottom w:val="0"/>
              <w:divBdr>
                <w:top w:val="none" w:sz="0" w:space="0" w:color="auto"/>
                <w:left w:val="none" w:sz="0" w:space="0" w:color="auto"/>
                <w:bottom w:val="none" w:sz="0" w:space="0" w:color="auto"/>
                <w:right w:val="none" w:sz="0" w:space="0" w:color="auto"/>
              </w:divBdr>
              <w:divsChild>
                <w:div w:id="132523924">
                  <w:marLeft w:val="0"/>
                  <w:marRight w:val="0"/>
                  <w:marTop w:val="0"/>
                  <w:marBottom w:val="0"/>
                  <w:divBdr>
                    <w:top w:val="none" w:sz="0" w:space="0" w:color="auto"/>
                    <w:left w:val="none" w:sz="0" w:space="0" w:color="auto"/>
                    <w:bottom w:val="none" w:sz="0" w:space="0" w:color="auto"/>
                    <w:right w:val="none" w:sz="0" w:space="0" w:color="auto"/>
                  </w:divBdr>
                  <w:divsChild>
                    <w:div w:id="1011646409">
                      <w:marLeft w:val="0"/>
                      <w:marRight w:val="0"/>
                      <w:marTop w:val="0"/>
                      <w:marBottom w:val="30"/>
                      <w:divBdr>
                        <w:top w:val="single" w:sz="6" w:space="4" w:color="2C71EB"/>
                        <w:left w:val="single" w:sz="6" w:space="4" w:color="2C71EB"/>
                        <w:bottom w:val="single" w:sz="6" w:space="30" w:color="2C71EB"/>
                        <w:right w:val="single" w:sz="6" w:space="4" w:color="2C71EB"/>
                      </w:divBdr>
                    </w:div>
                    <w:div w:id="1655983620">
                      <w:marLeft w:val="0"/>
                      <w:marRight w:val="120"/>
                      <w:marTop w:val="0"/>
                      <w:marBottom w:val="150"/>
                      <w:divBdr>
                        <w:top w:val="none" w:sz="0" w:space="0" w:color="auto"/>
                        <w:left w:val="none" w:sz="0" w:space="0" w:color="auto"/>
                        <w:bottom w:val="none" w:sz="0" w:space="0" w:color="auto"/>
                        <w:right w:val="none" w:sz="0" w:space="0" w:color="auto"/>
                      </w:divBdr>
                    </w:div>
                  </w:divsChild>
                </w:div>
                <w:div w:id="603658084">
                  <w:marLeft w:val="0"/>
                  <w:marRight w:val="0"/>
                  <w:marTop w:val="0"/>
                  <w:marBottom w:val="0"/>
                  <w:divBdr>
                    <w:top w:val="none" w:sz="0" w:space="0" w:color="auto"/>
                    <w:left w:val="none" w:sz="0" w:space="0" w:color="auto"/>
                    <w:bottom w:val="none" w:sz="0" w:space="0" w:color="auto"/>
                    <w:right w:val="none" w:sz="0" w:space="0" w:color="auto"/>
                  </w:divBdr>
                  <w:divsChild>
                    <w:div w:id="222644537">
                      <w:marLeft w:val="0"/>
                      <w:marRight w:val="0"/>
                      <w:marTop w:val="0"/>
                      <w:marBottom w:val="0"/>
                      <w:divBdr>
                        <w:top w:val="none" w:sz="0" w:space="0" w:color="auto"/>
                        <w:left w:val="none" w:sz="0" w:space="0" w:color="auto"/>
                        <w:bottom w:val="none" w:sz="0" w:space="0" w:color="auto"/>
                        <w:right w:val="none" w:sz="0" w:space="0" w:color="auto"/>
                      </w:divBdr>
                      <w:divsChild>
                        <w:div w:id="18002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mardalena_fk@abulyatam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jurnal.abulyatama.ac.id/index.php/acehmedika" TargetMode="External"/><Relationship Id="rId1" Type="http://schemas.openxmlformats.org/officeDocument/2006/relationships/hyperlink" Target="http://jurnal.abulyatama.ac.id/index.php/acehme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D513-1FAF-42E5-B62F-9B9E019A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SONY</cp:lastModifiedBy>
  <cp:revision>61</cp:revision>
  <cp:lastPrinted>2025-04-07T18:03:00Z</cp:lastPrinted>
  <dcterms:created xsi:type="dcterms:W3CDTF">2023-12-04T18:28:00Z</dcterms:created>
  <dcterms:modified xsi:type="dcterms:W3CDTF">2025-04-07T18:03:00Z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5d602a8d-0a19-3f0f-8cd8-05f46f17650d</vt:lpwstr>
  </property>
  <property fmtid="{D5CDD505-2E9C-101B-9397-08002B2CF9AE}" pid="24" name="Mendeley Citation Style_1">
    <vt:lpwstr>http://www.zotero.org/styles/apa</vt:lpwstr>
  </property>
  <property fmtid="{D5CDD505-2E9C-101B-9397-08002B2CF9AE}" pid="25" name="GrammarlyDocumentId">
    <vt:lpwstr>a079808e6e045a0571b4c741d437b8f573ccc64bb7919d24265f4f4b4dd53600</vt:lpwstr>
  </property>
</Properties>
</file>