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EA6" w:rsidRDefault="00E3678A">
      <w:pPr>
        <w:pStyle w:val="BodyText"/>
        <w:spacing w:before="6"/>
        <w:ind w:left="0"/>
        <w:jc w:val="left"/>
        <w:rPr>
          <w:sz w:val="8"/>
        </w:rPr>
      </w:pPr>
      <w:r>
        <w:rPr>
          <w:noProof/>
        </w:rPr>
        <mc:AlternateContent>
          <mc:Choice Requires="wps">
            <w:drawing>
              <wp:anchor distT="0" distB="0" distL="114300" distR="114300" simplePos="0" relativeHeight="15729152" behindDoc="0" locked="0" layoutInCell="1" allowOverlap="1">
                <wp:simplePos x="0" y="0"/>
                <wp:positionH relativeFrom="page">
                  <wp:posOffset>940435</wp:posOffset>
                </wp:positionH>
                <wp:positionV relativeFrom="page">
                  <wp:posOffset>9357360</wp:posOffset>
                </wp:positionV>
                <wp:extent cx="6081395" cy="0"/>
                <wp:effectExtent l="0" t="0" r="0" b="0"/>
                <wp:wrapNone/>
                <wp:docPr id="3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7CD26" id="Line 8" o:spid="_x0000_s1026" style="position:absolute;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36.8pt" to="552.9pt,7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FI0HgIAAEMEAAAOAAAAZHJzL2Uyb0RvYy54bWysU8GO2jAQvVfqP1i+QxLIsh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" strokeweight="1pt">
                <w10:wrap anchorx="page" anchory="page"/>
              </v:line>
            </w:pict>
          </mc:Fallback>
        </mc:AlternateContent>
      </w:r>
      <w:r w:rsidR="00BC0455">
        <w:rPr>
          <w:sz w:val="8"/>
        </w:rPr>
        <w:t>MURTI</w:t>
      </w:r>
    </w:p>
    <w:p w:rsidR="00F66EA6" w:rsidRDefault="00E3678A">
      <w:pPr>
        <w:ind w:left="421"/>
        <w:rPr>
          <w:sz w:val="20"/>
        </w:rPr>
      </w:pPr>
      <w:r>
        <w:rPr>
          <w:noProof/>
          <w:position w:val="8"/>
          <w:sz w:val="20"/>
        </w:rPr>
        <mc:AlternateContent>
          <mc:Choice Requires="wps">
            <w:drawing>
              <wp:inline distT="0" distB="0" distL="0" distR="0">
                <wp:extent cx="4381500" cy="990600"/>
                <wp:effectExtent l="0" t="0" r="2540" b="1905"/>
                <wp:docPr id="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rgbClr val="40404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before="62" w:line="224" w:lineRule="exact"/>
                              <w:ind w:left="1440" w:right="1211"/>
                              <w:jc w:val="center"/>
                              <w:rPr>
                                <w:rFonts w:ascii="Gadugi"/>
                                <w:sz w:val="17"/>
                              </w:rPr>
                            </w:pPr>
                            <w:r>
                              <w:rPr>
                                <w:rFonts w:ascii="Gadugi"/>
                                <w:color w:val="FFFFFF"/>
                                <w:spacing w:val="-1"/>
                                <w:w w:val="95"/>
                                <w:sz w:val="17"/>
                              </w:rPr>
                              <w:t>Available</w:t>
                            </w:r>
                            <w:r>
                              <w:rPr>
                                <w:rFonts w:ascii="Gadugi"/>
                                <w:color w:val="FFFFFF"/>
                                <w:spacing w:val="-4"/>
                                <w:w w:val="95"/>
                                <w:sz w:val="17"/>
                              </w:rPr>
                              <w:t xml:space="preserve"> </w:t>
                            </w:r>
                            <w:r>
                              <w:rPr>
                                <w:rFonts w:ascii="Gadugi"/>
                                <w:color w:val="FFFFFF"/>
                                <w:spacing w:val="-1"/>
                                <w:w w:val="95"/>
                                <w:sz w:val="17"/>
                              </w:rPr>
                              <w:t>online</w:t>
                            </w:r>
                            <w:r>
                              <w:rPr>
                                <w:rFonts w:ascii="Gadugi"/>
                                <w:color w:val="FFFFFF"/>
                                <w:spacing w:val="-4"/>
                                <w:w w:val="95"/>
                                <w:sz w:val="17"/>
                              </w:rPr>
                              <w:t xml:space="preserve"> </w:t>
                            </w:r>
                            <w:r>
                              <w:rPr>
                                <w:rFonts w:ascii="Gadugi"/>
                                <w:color w:val="FFFFFF"/>
                                <w:spacing w:val="-1"/>
                                <w:w w:val="95"/>
                                <w:sz w:val="17"/>
                              </w:rPr>
                              <w:t>at</w:t>
                            </w:r>
                            <w:r>
                              <w:rPr>
                                <w:rFonts w:ascii="Gadugi"/>
                                <w:color w:val="FFFFFF"/>
                                <w:spacing w:val="-3"/>
                                <w:w w:val="95"/>
                                <w:sz w:val="17"/>
                              </w:rPr>
                              <w:t xml:space="preserve"> </w:t>
                            </w:r>
                            <w:hyperlink r:id="rId7">
                              <w:r>
                                <w:rPr>
                                  <w:rFonts w:ascii="Gadugi"/>
                                  <w:color w:val="FFFFFF"/>
                                  <w:spacing w:val="-1"/>
                                  <w:w w:val="95"/>
                                  <w:sz w:val="17"/>
                                </w:rPr>
                                <w:t>www.jurnal.abulyatama.ac.id/acehmedika</w:t>
                              </w:r>
                            </w:hyperlink>
                          </w:p>
                          <w:p w:rsidR="0012762C" w:rsidRDefault="0012762C">
                            <w:pPr>
                              <w:spacing w:line="211" w:lineRule="exact"/>
                              <w:ind w:left="1440" w:right="1208"/>
                              <w:jc w:val="center"/>
                              <w:rPr>
                                <w:rFonts w:ascii="Gadugi"/>
                                <w:sz w:val="16"/>
                              </w:rPr>
                            </w:pPr>
                            <w:r>
                              <w:rPr>
                                <w:rFonts w:ascii="Gadugi"/>
                                <w:color w:val="FFFFFF"/>
                                <w:sz w:val="16"/>
                              </w:rPr>
                              <w:t>ISSN</w:t>
                            </w:r>
                            <w:r>
                              <w:rPr>
                                <w:rFonts w:ascii="Gadugi"/>
                                <w:color w:val="FFFFFF"/>
                                <w:spacing w:val="-3"/>
                                <w:sz w:val="16"/>
                              </w:rPr>
                              <w:t xml:space="preserve"> </w:t>
                            </w:r>
                            <w:r>
                              <w:rPr>
                                <w:rFonts w:ascii="Gadugi"/>
                                <w:color w:val="FFFFFF"/>
                                <w:sz w:val="16"/>
                              </w:rPr>
                              <w:t>2548-9623</w:t>
                            </w:r>
                            <w:r>
                              <w:rPr>
                                <w:rFonts w:ascii="Gadugi"/>
                                <w:color w:val="FFFFFF"/>
                                <w:spacing w:val="-2"/>
                                <w:sz w:val="16"/>
                              </w:rPr>
                              <w:t xml:space="preserve"> </w:t>
                            </w:r>
                            <w:r>
                              <w:rPr>
                                <w:rFonts w:ascii="Gadugi"/>
                                <w:color w:val="FFFFFF"/>
                                <w:sz w:val="16"/>
                              </w:rPr>
                              <w:t>(Online)</w:t>
                            </w:r>
                          </w:p>
                          <w:p w:rsidR="0012762C" w:rsidRDefault="0012762C">
                            <w:pPr>
                              <w:spacing w:before="1" w:line="400" w:lineRule="exact"/>
                              <w:ind w:left="1437" w:right="1211"/>
                              <w:jc w:val="center"/>
                              <w:rPr>
                                <w:rFonts w:ascii="Gadugi"/>
                                <w:b/>
                                <w:sz w:val="32"/>
                              </w:rPr>
                            </w:pPr>
                            <w:r>
                              <w:rPr>
                                <w:rFonts w:ascii="Gadugi"/>
                                <w:b/>
                                <w:color w:val="FFFFFF"/>
                                <w:sz w:val="32"/>
                              </w:rPr>
                              <w:t>Universitas</w:t>
                            </w:r>
                            <w:r>
                              <w:rPr>
                                <w:rFonts w:ascii="Gadugi"/>
                                <w:b/>
                                <w:color w:val="FFFFFF"/>
                                <w:spacing w:val="-6"/>
                                <w:sz w:val="32"/>
                              </w:rPr>
                              <w:t xml:space="preserve"> </w:t>
                            </w:r>
                            <w:r>
                              <w:rPr>
                                <w:rFonts w:ascii="Gadugi"/>
                                <w:b/>
                                <w:color w:val="FFFFFF"/>
                                <w:sz w:val="32"/>
                              </w:rPr>
                              <w:t>Abulyatama</w:t>
                            </w:r>
                          </w:p>
                          <w:p w:rsidR="0012762C" w:rsidRDefault="0012762C">
                            <w:pPr>
                              <w:spacing w:line="506" w:lineRule="exact"/>
                              <w:ind w:left="1439" w:right="1211"/>
                              <w:jc w:val="center"/>
                              <w:rPr>
                                <w:rFonts w:ascii="Gadugi"/>
                                <w:b/>
                                <w:sz w:val="40"/>
                              </w:rPr>
                            </w:pPr>
                            <w:r>
                              <w:rPr>
                                <w:rFonts w:ascii="Gadugi"/>
                                <w:b/>
                                <w:color w:val="FFFFFF"/>
                                <w:sz w:val="40"/>
                              </w:rPr>
                              <w:t>Jurnal</w:t>
                            </w:r>
                            <w:r>
                              <w:rPr>
                                <w:rFonts w:ascii="Gadugi"/>
                                <w:b/>
                                <w:color w:val="FFFFFF"/>
                                <w:spacing w:val="-4"/>
                                <w:sz w:val="40"/>
                              </w:rPr>
                              <w:t xml:space="preserve"> </w:t>
                            </w:r>
                            <w:r>
                              <w:rPr>
                                <w:rFonts w:ascii="Gadugi"/>
                                <w:b/>
                                <w:color w:val="FFFFFF"/>
                                <w:sz w:val="40"/>
                              </w:rPr>
                              <w:t>Aceh</w:t>
                            </w:r>
                            <w:r>
                              <w:rPr>
                                <w:rFonts w:ascii="Gadugi"/>
                                <w:b/>
                                <w:color w:val="FFFFFF"/>
                                <w:spacing w:val="-3"/>
                                <w:sz w:val="40"/>
                              </w:rPr>
                              <w:t xml:space="preserve"> </w:t>
                            </w:r>
                            <w:r>
                              <w:rPr>
                                <w:rFonts w:ascii="Gadugi"/>
                                <w:b/>
                                <w:color w:val="FFFFFF"/>
                                <w:sz w:val="40"/>
                              </w:rPr>
                              <w:t>Medika</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345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" fillcolor="#404040" stroked="f">
                <v:textbox inset="0,0,0,0">
                  <w:txbxContent>
                    <w:p w:rsidR="0012762C" w:rsidRDefault="0012762C">
                      <w:pPr>
                        <w:spacing w:before="62" w:line="224" w:lineRule="exact"/>
                        <w:ind w:left="1440" w:right="1211"/>
                        <w:jc w:val="center"/>
                        <w:rPr>
                          <w:rFonts w:ascii="Gadugi"/>
                          <w:sz w:val="17"/>
                        </w:rPr>
                      </w:pPr>
                      <w:r>
                        <w:rPr>
                          <w:rFonts w:ascii="Gadugi"/>
                          <w:color w:val="FFFFFF"/>
                          <w:spacing w:val="-1"/>
                          <w:w w:val="95"/>
                          <w:sz w:val="17"/>
                        </w:rPr>
                        <w:t>Available</w:t>
                      </w:r>
                      <w:r>
                        <w:rPr>
                          <w:rFonts w:ascii="Gadugi"/>
                          <w:color w:val="FFFFFF"/>
                          <w:spacing w:val="-4"/>
                          <w:w w:val="95"/>
                          <w:sz w:val="17"/>
                        </w:rPr>
                        <w:t xml:space="preserve"> </w:t>
                      </w:r>
                      <w:r>
                        <w:rPr>
                          <w:rFonts w:ascii="Gadugi"/>
                          <w:color w:val="FFFFFF"/>
                          <w:spacing w:val="-1"/>
                          <w:w w:val="95"/>
                          <w:sz w:val="17"/>
                        </w:rPr>
                        <w:t>online</w:t>
                      </w:r>
                      <w:r>
                        <w:rPr>
                          <w:rFonts w:ascii="Gadugi"/>
                          <w:color w:val="FFFFFF"/>
                          <w:spacing w:val="-4"/>
                          <w:w w:val="95"/>
                          <w:sz w:val="17"/>
                        </w:rPr>
                        <w:t xml:space="preserve"> </w:t>
                      </w:r>
                      <w:r>
                        <w:rPr>
                          <w:rFonts w:ascii="Gadugi"/>
                          <w:color w:val="FFFFFF"/>
                          <w:spacing w:val="-1"/>
                          <w:w w:val="95"/>
                          <w:sz w:val="17"/>
                        </w:rPr>
                        <w:t>at</w:t>
                      </w:r>
                      <w:r>
                        <w:rPr>
                          <w:rFonts w:ascii="Gadugi"/>
                          <w:color w:val="FFFFFF"/>
                          <w:spacing w:val="-3"/>
                          <w:w w:val="95"/>
                          <w:sz w:val="17"/>
                        </w:rPr>
                        <w:t xml:space="preserve"> </w:t>
                      </w:r>
                      <w:hyperlink r:id="rId8">
                        <w:r>
                          <w:rPr>
                            <w:rFonts w:ascii="Gadugi"/>
                            <w:color w:val="FFFFFF"/>
                            <w:spacing w:val="-1"/>
                            <w:w w:val="95"/>
                            <w:sz w:val="17"/>
                          </w:rPr>
                          <w:t>www.jurnal.abulyatama.ac.id/acehmedika</w:t>
                        </w:r>
                      </w:hyperlink>
                    </w:p>
                    <w:p w:rsidR="0012762C" w:rsidRDefault="0012762C">
                      <w:pPr>
                        <w:spacing w:line="211" w:lineRule="exact"/>
                        <w:ind w:left="1440" w:right="1208"/>
                        <w:jc w:val="center"/>
                        <w:rPr>
                          <w:rFonts w:ascii="Gadugi"/>
                          <w:sz w:val="16"/>
                        </w:rPr>
                      </w:pPr>
                      <w:r>
                        <w:rPr>
                          <w:rFonts w:ascii="Gadugi"/>
                          <w:color w:val="FFFFFF"/>
                          <w:sz w:val="16"/>
                        </w:rPr>
                        <w:t>ISSN</w:t>
                      </w:r>
                      <w:r>
                        <w:rPr>
                          <w:rFonts w:ascii="Gadugi"/>
                          <w:color w:val="FFFFFF"/>
                          <w:spacing w:val="-3"/>
                          <w:sz w:val="16"/>
                        </w:rPr>
                        <w:t xml:space="preserve"> </w:t>
                      </w:r>
                      <w:r>
                        <w:rPr>
                          <w:rFonts w:ascii="Gadugi"/>
                          <w:color w:val="FFFFFF"/>
                          <w:sz w:val="16"/>
                        </w:rPr>
                        <w:t>2548-9623</w:t>
                      </w:r>
                      <w:r>
                        <w:rPr>
                          <w:rFonts w:ascii="Gadugi"/>
                          <w:color w:val="FFFFFF"/>
                          <w:spacing w:val="-2"/>
                          <w:sz w:val="16"/>
                        </w:rPr>
                        <w:t xml:space="preserve"> </w:t>
                      </w:r>
                      <w:r>
                        <w:rPr>
                          <w:rFonts w:ascii="Gadugi"/>
                          <w:color w:val="FFFFFF"/>
                          <w:sz w:val="16"/>
                        </w:rPr>
                        <w:t>(Online)</w:t>
                      </w:r>
                    </w:p>
                    <w:p w:rsidR="0012762C" w:rsidRDefault="0012762C">
                      <w:pPr>
                        <w:spacing w:before="1" w:line="400" w:lineRule="exact"/>
                        <w:ind w:left="1437" w:right="1211"/>
                        <w:jc w:val="center"/>
                        <w:rPr>
                          <w:rFonts w:ascii="Gadugi"/>
                          <w:b/>
                          <w:sz w:val="32"/>
                        </w:rPr>
                      </w:pPr>
                      <w:r>
                        <w:rPr>
                          <w:rFonts w:ascii="Gadugi"/>
                          <w:b/>
                          <w:color w:val="FFFFFF"/>
                          <w:sz w:val="32"/>
                        </w:rPr>
                        <w:t>Universitas</w:t>
                      </w:r>
                      <w:r>
                        <w:rPr>
                          <w:rFonts w:ascii="Gadugi"/>
                          <w:b/>
                          <w:color w:val="FFFFFF"/>
                          <w:spacing w:val="-6"/>
                          <w:sz w:val="32"/>
                        </w:rPr>
                        <w:t xml:space="preserve"> </w:t>
                      </w:r>
                      <w:r>
                        <w:rPr>
                          <w:rFonts w:ascii="Gadugi"/>
                          <w:b/>
                          <w:color w:val="FFFFFF"/>
                          <w:sz w:val="32"/>
                        </w:rPr>
                        <w:t>Abulyatama</w:t>
                      </w:r>
                    </w:p>
                    <w:p w:rsidR="0012762C" w:rsidRDefault="0012762C">
                      <w:pPr>
                        <w:spacing w:line="506" w:lineRule="exact"/>
                        <w:ind w:left="1439" w:right="1211"/>
                        <w:jc w:val="center"/>
                        <w:rPr>
                          <w:rFonts w:ascii="Gadugi"/>
                          <w:b/>
                          <w:sz w:val="40"/>
                        </w:rPr>
                      </w:pPr>
                      <w:r>
                        <w:rPr>
                          <w:rFonts w:ascii="Gadugi"/>
                          <w:b/>
                          <w:color w:val="FFFFFF"/>
                          <w:sz w:val="40"/>
                        </w:rPr>
                        <w:t>Jurnal</w:t>
                      </w:r>
                      <w:r>
                        <w:rPr>
                          <w:rFonts w:ascii="Gadugi"/>
                          <w:b/>
                          <w:color w:val="FFFFFF"/>
                          <w:spacing w:val="-4"/>
                          <w:sz w:val="40"/>
                        </w:rPr>
                        <w:t xml:space="preserve"> </w:t>
                      </w:r>
                      <w:r>
                        <w:rPr>
                          <w:rFonts w:ascii="Gadugi"/>
                          <w:b/>
                          <w:color w:val="FFFFFF"/>
                          <w:sz w:val="40"/>
                        </w:rPr>
                        <w:t>Aceh</w:t>
                      </w:r>
                      <w:r>
                        <w:rPr>
                          <w:rFonts w:ascii="Gadugi"/>
                          <w:b/>
                          <w:color w:val="FFFFFF"/>
                          <w:spacing w:val="-3"/>
                          <w:sz w:val="40"/>
                        </w:rPr>
                        <w:t xml:space="preserve"> </w:t>
                      </w:r>
                      <w:r>
                        <w:rPr>
                          <w:rFonts w:ascii="Gadugi"/>
                          <w:b/>
                          <w:color w:val="FFFFFF"/>
                          <w:sz w:val="40"/>
                        </w:rPr>
                        <w:t>Medika</w:t>
                      </w:r>
                    </w:p>
                  </w:txbxContent>
                </v:textbox>
                <w10:anchorlock/>
              </v:shape>
            </w:pict>
          </mc:Fallback>
        </mc:AlternateContent>
      </w:r>
      <w:r w:rsidR="002607B3">
        <w:rPr>
          <w:spacing w:val="107"/>
          <w:position w:val="8"/>
          <w:sz w:val="20"/>
        </w:rPr>
        <w:t xml:space="preserve"> </w:t>
      </w:r>
      <w:r w:rsidR="002607B3">
        <w:rPr>
          <w:noProof/>
          <w:spacing w:val="107"/>
          <w:sz w:val="20"/>
        </w:rPr>
        <w:drawing>
          <wp:inline distT="0" distB="0" distL="0" distR="0">
            <wp:extent cx="782070" cy="111099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82070" cy="1110996"/>
                    </a:xfrm>
                    <a:prstGeom prst="rect">
                      <a:avLst/>
                    </a:prstGeom>
                  </pic:spPr>
                </pic:pic>
              </a:graphicData>
            </a:graphic>
          </wp:inline>
        </w:drawing>
      </w:r>
    </w:p>
    <w:p w:rsidR="00F66EA6" w:rsidRDefault="00F66EA6">
      <w:pPr>
        <w:pStyle w:val="BodyText"/>
        <w:ind w:left="0"/>
        <w:jc w:val="left"/>
        <w:rPr>
          <w:sz w:val="20"/>
        </w:rPr>
      </w:pPr>
    </w:p>
    <w:p w:rsidR="00F66EA6" w:rsidRPr="00D41608" w:rsidRDefault="00E3678A" w:rsidP="00D41608">
      <w:pPr>
        <w:widowControl/>
        <w:autoSpaceDE/>
        <w:autoSpaceDN/>
        <w:jc w:val="center"/>
        <w:rPr>
          <w:rFonts w:eastAsiaTheme="minorHAnsi"/>
          <w:b/>
          <w:sz w:val="24"/>
          <w:szCs w:val="24"/>
        </w:rPr>
      </w:pPr>
      <w:r w:rsidRPr="00D74A92">
        <w:rPr>
          <w:noProof/>
          <w:sz w:val="24"/>
          <w:szCs w:val="24"/>
        </w:rPr>
        <mc:AlternateContent>
          <mc:Choice Requires="wpg">
            <w:drawing>
              <wp:anchor distT="0" distB="0" distL="114300" distR="114300" simplePos="0" relativeHeight="487194624" behindDoc="1" locked="0" layoutInCell="1" allowOverlap="1" wp14:anchorId="395A02B9" wp14:editId="4D2758BC">
                <wp:simplePos x="0" y="0"/>
                <wp:positionH relativeFrom="page">
                  <wp:posOffset>923290</wp:posOffset>
                </wp:positionH>
                <wp:positionV relativeFrom="paragraph">
                  <wp:posOffset>-92710</wp:posOffset>
                </wp:positionV>
                <wp:extent cx="5848350" cy="66040"/>
                <wp:effectExtent l="0" t="0" r="0" b="0"/>
                <wp:wrapNone/>
                <wp:docPr id="3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8350" cy="66040"/>
                          <a:chOff x="1454" y="-146"/>
                          <a:chExt cx="9210" cy="104"/>
                        </a:xfrm>
                      </wpg:grpSpPr>
                      <wps:wsp>
                        <wps:cNvPr id="33" name="Line 6"/>
                        <wps:cNvCnPr>
                          <a:cxnSpLocks noChangeShapeType="1"/>
                        </wps:cNvCnPr>
                        <wps:spPr bwMode="auto">
                          <a:xfrm>
                            <a:off x="1454" y="-70"/>
                            <a:ext cx="9210" cy="0"/>
                          </a:xfrm>
                          <a:prstGeom prst="line">
                            <a:avLst/>
                          </a:prstGeom>
                          <a:noFill/>
                          <a:ln w="349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5"/>
                        <wps:cNvCnPr>
                          <a:cxnSpLocks noChangeShapeType="1"/>
                        </wps:cNvCnPr>
                        <wps:spPr bwMode="auto">
                          <a:xfrm>
                            <a:off x="1454" y="-136"/>
                            <a:ext cx="92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89CBC2" id="Group 4" o:spid="_x0000_s1026" style="position:absolute;margin-left:72.7pt;margin-top:-7.3pt;width:460.5pt;height:5.2pt;z-index:-16121856;mso-position-horizontal-relative:page" coordorigin="1454,-146" coordsize="921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">
                <v:line id="Line 6" o:spid="_x0000_s1027" style="position:absolute;visibility:visible;mso-wrap-style:square" from="1454,-70" to="106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" strokeweight="2.75pt"/>
                <v:line id="Line 5" o:spid="_x0000_s1028" style="position:absolute;visibility:visible;mso-wrap-style:square" from="1454,-136" to="1066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LwrwwAAANsAAAAPAAAAZHJzL2Rvd25yZXYueG1sRI/RagIx&#10;FETfC/5DuAXfNGst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dC8K8MAAADbAAAADwAA&#10;AAAAAAAAAAAAAAAHAgAAZHJzL2Rvd25yZXYueG1sUEsFBgAAAAADAAMAtwAAAPcCAAAAAA==&#10;" strokeweight="1pt"/>
                <w10:wrap anchorx="page"/>
              </v:group>
            </w:pict>
          </mc:Fallback>
        </mc:AlternateContent>
      </w:r>
    </w:p>
    <w:p w:rsidR="00D41608" w:rsidRPr="00D41608" w:rsidRDefault="00D41608" w:rsidP="00D41608">
      <w:pPr>
        <w:pStyle w:val="Heading1"/>
        <w:tabs>
          <w:tab w:val="left" w:pos="5387"/>
        </w:tabs>
        <w:jc w:val="center"/>
        <w:rPr>
          <w:szCs w:val="24"/>
        </w:rPr>
      </w:pPr>
      <w:bookmarkStart w:id="0" w:name="_Toc76115413"/>
      <w:bookmarkStart w:id="1" w:name="_Toc76202407"/>
      <w:bookmarkStart w:id="2" w:name="_Toc76203047"/>
      <w:bookmarkStart w:id="3" w:name="_Toc59811460"/>
      <w:bookmarkStart w:id="4" w:name="_Toc3193"/>
      <w:bookmarkStart w:id="5" w:name="_Toc21380"/>
      <w:bookmarkStart w:id="6" w:name="_Toc952"/>
      <w:bookmarkStart w:id="7" w:name="_Toc66437273"/>
      <w:bookmarkStart w:id="8" w:name="_Toc66437979"/>
      <w:bookmarkStart w:id="9" w:name="_Toc66438896"/>
      <w:bookmarkStart w:id="10" w:name="_Toc66439091"/>
      <w:bookmarkStart w:id="11" w:name="_Toc72761092"/>
      <w:bookmarkStart w:id="12" w:name="_Toc75437036"/>
      <w:bookmarkStart w:id="13" w:name="_Toc75773307"/>
      <w:bookmarkStart w:id="14" w:name="_Toc79001993"/>
      <w:bookmarkStart w:id="15" w:name="_Toc79002268"/>
      <w:bookmarkStart w:id="16" w:name="_Toc79002981"/>
      <w:r w:rsidRPr="00D41608">
        <w:rPr>
          <w:sz w:val="24"/>
          <w:szCs w:val="24"/>
        </w:rPr>
        <w:t>HUBUNGAN PENGETAHUAN, SIKAP</w:t>
      </w:r>
      <w:r w:rsidRPr="00D41608">
        <w:rPr>
          <w:rStyle w:val="CommentReference"/>
          <w:rFonts w:ascii="Times New Roman" w:hAnsi="Times New Roman"/>
          <w:sz w:val="24"/>
          <w:szCs w:val="24"/>
          <w:lang w:val="id-ID"/>
        </w:rPr>
        <w:t xml:space="preserve"> </w:t>
      </w:r>
      <w:r w:rsidRPr="00D41608">
        <w:rPr>
          <w:rStyle w:val="CommentReference"/>
          <w:rFonts w:ascii="Times New Roman" w:hAnsi="Times New Roman"/>
          <w:sz w:val="24"/>
          <w:szCs w:val="24"/>
        </w:rPr>
        <w:t xml:space="preserve">DAN PERILAKU IBU </w:t>
      </w:r>
      <w:r w:rsidRPr="00D41608">
        <w:rPr>
          <w:rStyle w:val="CommentReference"/>
          <w:rFonts w:ascii="Times New Roman" w:hAnsi="Times New Roman"/>
          <w:sz w:val="24"/>
          <w:szCs w:val="24"/>
          <w:lang w:val="id-ID"/>
        </w:rPr>
        <w:t>T</w:t>
      </w:r>
      <w:r w:rsidRPr="00D41608">
        <w:rPr>
          <w:sz w:val="24"/>
          <w:szCs w:val="24"/>
        </w:rPr>
        <w:t>ERHADAP PEMBERIAN IMUNISASI PADA ANAK USIA SEKOLA</w:t>
      </w:r>
      <w:bookmarkEnd w:id="3"/>
      <w:bookmarkEnd w:id="4"/>
      <w:bookmarkEnd w:id="5"/>
      <w:bookmarkEnd w:id="6"/>
      <w:r w:rsidRPr="00D41608">
        <w:rPr>
          <w:sz w:val="24"/>
          <w:szCs w:val="24"/>
        </w:rPr>
        <w:t>H</w:t>
      </w:r>
      <w:bookmarkEnd w:id="7"/>
      <w:bookmarkEnd w:id="8"/>
      <w:bookmarkEnd w:id="9"/>
      <w:bookmarkEnd w:id="10"/>
      <w:bookmarkEnd w:id="11"/>
      <w:bookmarkEnd w:id="12"/>
      <w:bookmarkEnd w:id="13"/>
      <w:r w:rsidRPr="00D41608">
        <w:rPr>
          <w:sz w:val="24"/>
          <w:szCs w:val="24"/>
        </w:rPr>
        <w:t xml:space="preserve"> DASAR</w:t>
      </w:r>
      <w:bookmarkEnd w:id="14"/>
      <w:bookmarkEnd w:id="15"/>
      <w:bookmarkEnd w:id="16"/>
    </w:p>
    <w:p w:rsidR="00EB520D" w:rsidRPr="00631490" w:rsidRDefault="00EB520D" w:rsidP="00631490">
      <w:pPr>
        <w:pStyle w:val="BodyText"/>
        <w:spacing w:before="11"/>
        <w:ind w:left="0"/>
        <w:jc w:val="center"/>
        <w:rPr>
          <w:b/>
          <w:sz w:val="24"/>
          <w:szCs w:val="24"/>
        </w:rPr>
      </w:pPr>
      <w:r w:rsidRPr="00EB520D">
        <w:rPr>
          <w:b/>
          <w:sz w:val="24"/>
          <w:szCs w:val="24"/>
        </w:rPr>
        <w:t xml:space="preserve"> </w:t>
      </w:r>
      <w:bookmarkEnd w:id="0"/>
      <w:bookmarkEnd w:id="1"/>
      <w:bookmarkEnd w:id="2"/>
    </w:p>
    <w:p w:rsidR="00F66EA6" w:rsidRDefault="00D41608" w:rsidP="002675AB">
      <w:pPr>
        <w:pStyle w:val="Heading1"/>
        <w:ind w:left="1134" w:right="281" w:hanging="141"/>
        <w:jc w:val="center"/>
      </w:pPr>
      <w:r>
        <w:rPr>
          <w:spacing w:val="-1"/>
        </w:rPr>
        <w:t>Eka Yunita Amna</w:t>
      </w:r>
      <w:r w:rsidR="002607B3">
        <w:rPr>
          <w:spacing w:val="-1"/>
        </w:rPr>
        <w:t>*</w:t>
      </w:r>
      <w:r w:rsidR="002607B3">
        <w:rPr>
          <w:spacing w:val="-1"/>
          <w:vertAlign w:val="superscript"/>
        </w:rPr>
        <w:t>1</w:t>
      </w:r>
      <w:r w:rsidR="002607B3">
        <w:rPr>
          <w:spacing w:val="-1"/>
        </w:rPr>
        <w:t>,</w:t>
      </w:r>
      <w:r w:rsidR="002607B3">
        <w:t xml:space="preserve"> </w:t>
      </w:r>
      <w:r>
        <w:t>Aditya Candra</w:t>
      </w:r>
      <w:r w:rsidR="00D74A92">
        <w:rPr>
          <w:spacing w:val="-1"/>
        </w:rPr>
        <w:t>*</w:t>
      </w:r>
      <w:r w:rsidR="00E3678A">
        <w:rPr>
          <w:vertAlign w:val="superscript"/>
        </w:rPr>
        <w:t>2</w:t>
      </w:r>
      <w:r w:rsidR="00124F1A">
        <w:t>,</w:t>
      </w:r>
      <w:r>
        <w:t xml:space="preserve"> Selly Windiani</w:t>
      </w:r>
      <w:r w:rsidR="00E3678A">
        <w:rPr>
          <w:vertAlign w:val="superscript"/>
        </w:rPr>
        <w:t>3</w:t>
      </w:r>
    </w:p>
    <w:p w:rsidR="00F66EA6" w:rsidRDefault="00F66EA6">
      <w:pPr>
        <w:pStyle w:val="BodyText"/>
        <w:spacing w:before="1"/>
        <w:ind w:left="0"/>
        <w:jc w:val="left"/>
        <w:rPr>
          <w:b/>
          <w:sz w:val="32"/>
        </w:rPr>
      </w:pPr>
    </w:p>
    <w:p w:rsidR="00F66EA6" w:rsidRDefault="002607B3">
      <w:pPr>
        <w:pStyle w:val="BodyText"/>
        <w:tabs>
          <w:tab w:val="left" w:pos="5454"/>
        </w:tabs>
        <w:ind w:left="589" w:right="471" w:hanging="200"/>
        <w:jc w:val="left"/>
      </w:pPr>
      <w:r>
        <w:rPr>
          <w:vertAlign w:val="superscript"/>
        </w:rPr>
        <w:t>1</w:t>
      </w:r>
      <w:r w:rsidR="00E3678A">
        <w:t xml:space="preserve">Program </w:t>
      </w:r>
      <w:proofErr w:type="gramStart"/>
      <w:r>
        <w:t xml:space="preserve">Studi  </w:t>
      </w:r>
      <w:r w:rsidR="00E3678A">
        <w:t>Pendidikan</w:t>
      </w:r>
      <w:proofErr w:type="gramEnd"/>
      <w:r w:rsidR="00E3678A">
        <w:t xml:space="preserve"> Dokter, </w:t>
      </w:r>
      <w:r>
        <w:t>Fakultas</w:t>
      </w:r>
      <w:r>
        <w:rPr>
          <w:spacing w:val="27"/>
        </w:rPr>
        <w:t xml:space="preserve"> </w:t>
      </w:r>
      <w:r w:rsidR="00E3678A">
        <w:t>Kedokteran</w:t>
      </w:r>
      <w:r>
        <w:t>,</w:t>
      </w:r>
      <w:r>
        <w:rPr>
          <w:spacing w:val="-52"/>
        </w:rPr>
        <w:t xml:space="preserve"> </w:t>
      </w:r>
      <w:r>
        <w:t>Universitas</w:t>
      </w:r>
      <w:r>
        <w:rPr>
          <w:spacing w:val="-3"/>
        </w:rPr>
        <w:t xml:space="preserve"> </w:t>
      </w:r>
      <w:r w:rsidR="00E3678A">
        <w:t>Abulyatama</w:t>
      </w:r>
      <w:r>
        <w:t>, Banda</w:t>
      </w:r>
      <w:r>
        <w:rPr>
          <w:spacing w:val="-12"/>
        </w:rPr>
        <w:t xml:space="preserve"> </w:t>
      </w:r>
      <w:r>
        <w:t>Aceh,</w:t>
      </w:r>
      <w:r>
        <w:rPr>
          <w:spacing w:val="-1"/>
        </w:rPr>
        <w:t xml:space="preserve"> </w:t>
      </w:r>
      <w:r>
        <w:t>Indonesia.</w:t>
      </w:r>
    </w:p>
    <w:p w:rsidR="00F66EA6" w:rsidRDefault="002607B3">
      <w:pPr>
        <w:pStyle w:val="BodyText"/>
        <w:spacing w:before="1"/>
        <w:ind w:left="390"/>
      </w:pPr>
      <w:r>
        <w:t>*</w:t>
      </w:r>
      <w:r>
        <w:rPr>
          <w:spacing w:val="-2"/>
        </w:rPr>
        <w:t xml:space="preserve"> </w:t>
      </w:r>
      <w:r>
        <w:t>Email</w:t>
      </w:r>
      <w:r>
        <w:rPr>
          <w:spacing w:val="-1"/>
        </w:rPr>
        <w:t xml:space="preserve"> </w:t>
      </w:r>
      <w:r w:rsidR="00E3678A">
        <w:t>kor</w:t>
      </w:r>
      <w:r w:rsidR="00904B9C">
        <w:t xml:space="preserve">esponden: </w:t>
      </w:r>
      <w:r w:rsidR="00D41608">
        <w:t>sellywindiani501@gmail.com</w:t>
      </w:r>
    </w:p>
    <w:p w:rsidR="00F66EA6" w:rsidRDefault="00F66EA6">
      <w:pPr>
        <w:pStyle w:val="BodyText"/>
        <w:spacing w:before="11"/>
        <w:ind w:left="0"/>
        <w:jc w:val="left"/>
        <w:rPr>
          <w:sz w:val="21"/>
        </w:rPr>
      </w:pPr>
    </w:p>
    <w:p w:rsidR="00F66EA6" w:rsidRDefault="00E3678A">
      <w:pPr>
        <w:ind w:left="390"/>
        <w:jc w:val="both"/>
        <w:rPr>
          <w:sz w:val="18"/>
        </w:rPr>
      </w:pPr>
      <w:r>
        <w:rPr>
          <w:noProof/>
        </w:rPr>
        <mc:AlternateContent>
          <mc:Choice Requires="wps">
            <w:drawing>
              <wp:anchor distT="0" distB="0" distL="114300" distR="114300" simplePos="0" relativeHeight="15729664" behindDoc="0" locked="0" layoutInCell="1" allowOverlap="1">
                <wp:simplePos x="0" y="0"/>
                <wp:positionH relativeFrom="page">
                  <wp:posOffset>1200150</wp:posOffset>
                </wp:positionH>
                <wp:positionV relativeFrom="paragraph">
                  <wp:posOffset>1905</wp:posOffset>
                </wp:positionV>
                <wp:extent cx="5581650" cy="0"/>
                <wp:effectExtent l="0" t="0" r="0" b="0"/>
                <wp:wrapNone/>
                <wp:docPr id="3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D97EB" id="Line 3" o:spid="_x0000_s1026" style="position:absolute;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4.5pt,.15pt" to="53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">
                <w10:wrap anchorx="page"/>
              </v:line>
            </w:pict>
          </mc:Fallback>
        </mc:AlternateContent>
      </w:r>
      <w:r w:rsidR="002607B3">
        <w:rPr>
          <w:sz w:val="18"/>
        </w:rPr>
        <w:t>Diterima</w:t>
      </w:r>
      <w:r w:rsidR="002607B3">
        <w:rPr>
          <w:spacing w:val="-3"/>
          <w:sz w:val="18"/>
        </w:rPr>
        <w:t xml:space="preserve"> </w:t>
      </w:r>
      <w:r>
        <w:rPr>
          <w:sz w:val="18"/>
        </w:rPr>
        <w:t xml:space="preserve">  </w:t>
      </w:r>
      <w:proofErr w:type="gramStart"/>
      <w:r>
        <w:rPr>
          <w:sz w:val="18"/>
        </w:rPr>
        <w:t xml:space="preserve">  </w:t>
      </w:r>
      <w:r w:rsidR="002607B3">
        <w:rPr>
          <w:sz w:val="18"/>
        </w:rPr>
        <w:t>;</w:t>
      </w:r>
      <w:proofErr w:type="gramEnd"/>
      <w:r w:rsidR="002607B3">
        <w:rPr>
          <w:spacing w:val="-4"/>
          <w:sz w:val="18"/>
        </w:rPr>
        <w:t xml:space="preserve"> </w:t>
      </w:r>
      <w:r w:rsidR="002607B3">
        <w:rPr>
          <w:sz w:val="18"/>
        </w:rPr>
        <w:t>Disetujui</w:t>
      </w:r>
      <w:r w:rsidR="002607B3">
        <w:rPr>
          <w:spacing w:val="-3"/>
          <w:sz w:val="18"/>
        </w:rPr>
        <w:t xml:space="preserve"> </w:t>
      </w:r>
      <w:r>
        <w:rPr>
          <w:sz w:val="18"/>
        </w:rPr>
        <w:t xml:space="preserve">     </w:t>
      </w:r>
      <w:r w:rsidR="002607B3">
        <w:rPr>
          <w:sz w:val="18"/>
        </w:rPr>
        <w:t>;</w:t>
      </w:r>
      <w:r w:rsidR="002607B3">
        <w:rPr>
          <w:spacing w:val="-4"/>
          <w:sz w:val="18"/>
        </w:rPr>
        <w:t xml:space="preserve"> </w:t>
      </w:r>
      <w:r w:rsidR="002607B3">
        <w:rPr>
          <w:sz w:val="18"/>
        </w:rPr>
        <w:t>Dipublikasi</w:t>
      </w:r>
      <w:r w:rsidR="002607B3">
        <w:rPr>
          <w:spacing w:val="-2"/>
          <w:sz w:val="18"/>
        </w:rPr>
        <w:t xml:space="preserve"> </w:t>
      </w:r>
    </w:p>
    <w:p w:rsidR="00F66EA6" w:rsidRDefault="00F66EA6">
      <w:pPr>
        <w:pStyle w:val="BodyText"/>
        <w:spacing w:before="1"/>
        <w:ind w:left="0"/>
        <w:jc w:val="left"/>
        <w:rPr>
          <w:sz w:val="18"/>
        </w:rPr>
      </w:pPr>
    </w:p>
    <w:p w:rsidR="007D0148" w:rsidRPr="00D41608" w:rsidRDefault="00D41608" w:rsidP="00D41608">
      <w:pPr>
        <w:jc w:val="both"/>
        <w:rPr>
          <w:bCs/>
          <w:i/>
          <w:sz w:val="20"/>
          <w:szCs w:val="20"/>
        </w:rPr>
      </w:pPr>
      <w:r>
        <w:rPr>
          <w:b/>
          <w:i/>
          <w:sz w:val="20"/>
        </w:rPr>
        <w:t xml:space="preserve">Abstract: </w:t>
      </w:r>
      <w:r w:rsidRPr="00D41608">
        <w:rPr>
          <w:bCs/>
          <w:i/>
          <w:sz w:val="20"/>
          <w:szCs w:val="20"/>
        </w:rPr>
        <w:t>Immunization is one way of preventing disease through the provision of immunity. BIAS is School Child Immunization Month which is given to elementary school age children and is given in an integrated manner with School Health Business (UKS) activities. Parents are the most important factor for a child to get immunizations. The role of parents in a health program is influenced by various factors and one of them is the knowledge, attitude and behavior factor in the health program itself. This study aims to determine the knowledge, attitudes and behavior of mothers towards immunization by using a descriptive analytical observational design with a cross sectional approach. The data collection method used consecutive sampling technique. The number of research samples was 75 samples and the results showed that most of the respondents with sufficient maternal knowledge were 35 samples (46.7%) and mothers' attitudes were lacking as many as 29 samples (38.7%), and most of the respondents with sufficient maternal behavior towards immunization as many as 58 samples (77.3%). The p value in the Chi-Square test is (p = 0.003 and p = 0.001). Based on the p value, there is a relationship between knowledge and attitudes with behavior towards immunization.</w:t>
      </w:r>
    </w:p>
    <w:p w:rsidR="007D0148" w:rsidRPr="00D41608" w:rsidRDefault="00D41608" w:rsidP="007D0148">
      <w:pPr>
        <w:widowControl/>
        <w:tabs>
          <w:tab w:val="left" w:pos="5896"/>
        </w:tabs>
        <w:autoSpaceDE/>
        <w:autoSpaceDN/>
        <w:spacing w:before="240"/>
        <w:rPr>
          <w:rFonts w:eastAsiaTheme="minorHAnsi"/>
          <w:b/>
          <w:sz w:val="20"/>
          <w:szCs w:val="20"/>
        </w:rPr>
      </w:pPr>
      <w:r>
        <w:rPr>
          <w:rFonts w:eastAsiaTheme="minorHAnsi"/>
          <w:b/>
          <w:bCs/>
          <w:noProof/>
          <w:sz w:val="20"/>
          <w:szCs w:val="20"/>
        </w:rPr>
        <w:t xml:space="preserve">Keywords :  </w:t>
      </w:r>
      <w:r w:rsidR="007D0148" w:rsidRPr="00D41608">
        <w:rPr>
          <w:rFonts w:eastAsiaTheme="minorHAnsi"/>
          <w:b/>
          <w:sz w:val="20"/>
          <w:szCs w:val="20"/>
        </w:rPr>
        <w:t xml:space="preserve"> </w:t>
      </w:r>
      <w:r w:rsidRPr="00DB35C0">
        <w:rPr>
          <w:b/>
          <w:bCs/>
          <w:sz w:val="20"/>
          <w:szCs w:val="20"/>
        </w:rPr>
        <w:t>mother's knowledge, mother's attitude and mother's behavior towards immunizatio</w:t>
      </w:r>
      <w:r>
        <w:rPr>
          <w:b/>
          <w:bCs/>
          <w:sz w:val="20"/>
          <w:szCs w:val="20"/>
        </w:rPr>
        <w:t>n</w:t>
      </w:r>
    </w:p>
    <w:p w:rsidR="00A079C1" w:rsidRPr="00A079C1" w:rsidRDefault="00A079C1" w:rsidP="004B0753">
      <w:pPr>
        <w:adjustRightInd w:val="0"/>
        <w:jc w:val="both"/>
        <w:rPr>
          <w:b/>
          <w:bCs/>
          <w:sz w:val="20"/>
          <w:szCs w:val="20"/>
        </w:rPr>
      </w:pPr>
    </w:p>
    <w:p w:rsidR="004B0753" w:rsidRPr="00D41608" w:rsidRDefault="002607B3" w:rsidP="00D41608">
      <w:pPr>
        <w:jc w:val="both"/>
        <w:rPr>
          <w:sz w:val="20"/>
          <w:szCs w:val="20"/>
        </w:rPr>
      </w:pPr>
      <w:r w:rsidRPr="004B0753">
        <w:rPr>
          <w:b/>
          <w:sz w:val="20"/>
          <w:szCs w:val="20"/>
        </w:rPr>
        <w:t xml:space="preserve">Abstrak: </w:t>
      </w:r>
      <w:r w:rsidR="00C00938" w:rsidRPr="004B0753">
        <w:rPr>
          <w:sz w:val="20"/>
          <w:szCs w:val="20"/>
        </w:rPr>
        <w:t xml:space="preserve"> </w:t>
      </w:r>
      <w:r w:rsidR="00D41608" w:rsidRPr="00DB35C0">
        <w:rPr>
          <w:sz w:val="20"/>
          <w:szCs w:val="20"/>
        </w:rPr>
        <w:t xml:space="preserve">Imunisasi merupakan salah satu cara upaya preventif pencegahan penyakit melalui pemberian kekebalan tubuh. BIAS adalah Bulan Imunisasi Anak Sekolah yang diberikan pada anak usia sekolah dasar dan diberikan secara terintegrasi dengan kegiatan Usaha Kesehatan Sekolah (UKS). Orang tua merupakan faktor yang paling utama seorang anak untuk mendapatkan imunisasi. Peran orang tua terhadap suatu program kesehatan dipengaruhi oleh berbagai faktor dan salah satunya adalah faktor pengetahuan, sikap dan perilaku pada program kesehatan itu sendiri. Penelitian ini bertujuan untuk mengetahui </w:t>
      </w:r>
      <w:proofErr w:type="gramStart"/>
      <w:r w:rsidR="00D41608" w:rsidRPr="00DB35C0">
        <w:rPr>
          <w:sz w:val="20"/>
          <w:szCs w:val="20"/>
        </w:rPr>
        <w:t>pengetahuan ,</w:t>
      </w:r>
      <w:proofErr w:type="gramEnd"/>
      <w:r w:rsidR="00D41608" w:rsidRPr="00DB35C0">
        <w:rPr>
          <w:sz w:val="20"/>
          <w:szCs w:val="20"/>
        </w:rPr>
        <w:t xml:space="preserve"> sikap dan perilaku ibu terhadap pemberian imunisasi dengan menggunakan desain deskriptif analitik observasional dengan pendekatan cross sectional. Metode pengumpulan data menggunakan teknik consecutive sampling. Jumlah sampel penelitian adalah 75 sampel dan hasil penelitian menunjukan sebagian besar responden dengan pengetahuan ibu cukup sebanyak 35 sampel (46,7%) dan sikap ibu kurang sebanyak 29 sampel (38,7%), dan sebagian besar responden dengan perilaku ibu terhadsap imunisasi </w:t>
      </w:r>
      <w:proofErr w:type="gramStart"/>
      <w:r w:rsidR="00D41608" w:rsidRPr="00DB35C0">
        <w:rPr>
          <w:sz w:val="20"/>
          <w:szCs w:val="20"/>
        </w:rPr>
        <w:t>cukup  sebanyak</w:t>
      </w:r>
      <w:proofErr w:type="gramEnd"/>
      <w:r w:rsidR="00D41608" w:rsidRPr="00DB35C0">
        <w:rPr>
          <w:sz w:val="20"/>
          <w:szCs w:val="20"/>
        </w:rPr>
        <w:t xml:space="preserve"> 58 sampel (77,3%). Nilai p value pada uji Chi-Square </w:t>
      </w:r>
      <w:proofErr w:type="gramStart"/>
      <w:r w:rsidR="00D41608" w:rsidRPr="00DB35C0">
        <w:rPr>
          <w:sz w:val="20"/>
          <w:szCs w:val="20"/>
        </w:rPr>
        <w:t xml:space="preserve">yaitu  </w:t>
      </w:r>
      <w:r w:rsidR="00D41608" w:rsidRPr="00DB35C0">
        <w:rPr>
          <w:rFonts w:eastAsia="AdobeDevanagari-Regular"/>
          <w:color w:val="000000"/>
          <w:sz w:val="20"/>
          <w:szCs w:val="20"/>
        </w:rPr>
        <w:t>(</w:t>
      </w:r>
      <w:proofErr w:type="gramEnd"/>
      <w:r w:rsidR="00D41608" w:rsidRPr="00DB35C0">
        <w:rPr>
          <w:rFonts w:eastAsia="AdobeDevanagari-Regular"/>
          <w:i/>
          <w:iCs/>
          <w:color w:val="000000"/>
          <w:sz w:val="20"/>
          <w:szCs w:val="20"/>
        </w:rPr>
        <w:t xml:space="preserve">p = </w:t>
      </w:r>
      <w:r w:rsidR="00D41608" w:rsidRPr="00DB35C0">
        <w:rPr>
          <w:rFonts w:eastAsia="AdobeDevanagari-Regular"/>
          <w:color w:val="000000"/>
          <w:sz w:val="20"/>
          <w:szCs w:val="20"/>
        </w:rPr>
        <w:t xml:space="preserve">0,003 dan </w:t>
      </w:r>
      <w:r w:rsidR="00D41608" w:rsidRPr="00DB35C0">
        <w:rPr>
          <w:rFonts w:eastAsia="AdobeDevanagari-Regular"/>
          <w:i/>
          <w:iCs/>
          <w:color w:val="000000"/>
          <w:sz w:val="20"/>
          <w:szCs w:val="20"/>
        </w:rPr>
        <w:t>p =</w:t>
      </w:r>
      <w:r w:rsidR="00D41608" w:rsidRPr="00DB35C0">
        <w:rPr>
          <w:rFonts w:eastAsia="AdobeDevanagari-Regular"/>
          <w:color w:val="000000"/>
          <w:sz w:val="20"/>
          <w:szCs w:val="20"/>
        </w:rPr>
        <w:t xml:space="preserve"> 0,001).</w:t>
      </w:r>
      <w:r w:rsidR="00D41608" w:rsidRPr="00DB35C0">
        <w:rPr>
          <w:sz w:val="20"/>
          <w:szCs w:val="20"/>
        </w:rPr>
        <w:t xml:space="preserve"> Berdasarkan nilai p value terdapat hubungan antara pengetahuan dan sikap dengan perilaku terhadap imunisasi. </w:t>
      </w:r>
    </w:p>
    <w:p w:rsidR="004B0753" w:rsidRPr="004B0753" w:rsidRDefault="004B0753" w:rsidP="00D41608">
      <w:pPr>
        <w:widowControl/>
        <w:tabs>
          <w:tab w:val="left" w:pos="5896"/>
        </w:tabs>
        <w:autoSpaceDE/>
        <w:autoSpaceDN/>
        <w:spacing w:before="240"/>
        <w:rPr>
          <w:rFonts w:eastAsiaTheme="minorHAnsi"/>
          <w:b/>
          <w:sz w:val="20"/>
          <w:szCs w:val="20"/>
        </w:rPr>
      </w:pPr>
      <w:r w:rsidRPr="004B0753">
        <w:rPr>
          <w:rFonts w:eastAsiaTheme="minorHAnsi"/>
          <w:b/>
          <w:sz w:val="20"/>
          <w:szCs w:val="20"/>
        </w:rPr>
        <w:t xml:space="preserve">Kata </w:t>
      </w:r>
      <w:proofErr w:type="gramStart"/>
      <w:r w:rsidRPr="004B0753">
        <w:rPr>
          <w:rFonts w:eastAsiaTheme="minorHAnsi"/>
          <w:b/>
          <w:sz w:val="20"/>
          <w:szCs w:val="20"/>
        </w:rPr>
        <w:t>Kunci :</w:t>
      </w:r>
      <w:proofErr w:type="gramEnd"/>
      <w:r w:rsidRPr="004B0753">
        <w:rPr>
          <w:rFonts w:eastAsiaTheme="minorHAnsi"/>
          <w:b/>
          <w:sz w:val="20"/>
          <w:szCs w:val="20"/>
        </w:rPr>
        <w:t xml:space="preserve"> </w:t>
      </w:r>
      <w:r w:rsidR="00D41608" w:rsidRPr="001C7A13">
        <w:rPr>
          <w:b/>
          <w:bCs/>
        </w:rPr>
        <w:t>pengetahuan ibu, sikap ibu dan perilaku ibu terhadap imunisasi</w:t>
      </w:r>
    </w:p>
    <w:p w:rsidR="00FB1064" w:rsidRPr="00C25899" w:rsidRDefault="00FB1064" w:rsidP="00FB1064">
      <w:pPr>
        <w:ind w:left="851" w:right="534"/>
        <w:jc w:val="both"/>
        <w:rPr>
          <w:sz w:val="20"/>
          <w:szCs w:val="20"/>
        </w:rPr>
      </w:pPr>
    </w:p>
    <w:p w:rsidR="00F66EA6" w:rsidRDefault="00FB1064" w:rsidP="0012762C">
      <w:pPr>
        <w:spacing w:before="201"/>
        <w:rPr>
          <w:sz w:val="20"/>
          <w:szCs w:val="20"/>
        </w:rPr>
      </w:pPr>
      <w:r>
        <w:rPr>
          <w:sz w:val="20"/>
          <w:szCs w:val="20"/>
        </w:rPr>
        <w:t xml:space="preserve">                 </w:t>
      </w:r>
    </w:p>
    <w:p w:rsidR="0012762C" w:rsidRDefault="0012762C" w:rsidP="0012762C">
      <w:pPr>
        <w:spacing w:before="201"/>
        <w:rPr>
          <w:sz w:val="20"/>
          <w:szCs w:val="20"/>
        </w:rPr>
      </w:pPr>
    </w:p>
    <w:p w:rsidR="0012762C" w:rsidRDefault="0012762C" w:rsidP="0012762C">
      <w:pPr>
        <w:spacing w:before="201"/>
        <w:rPr>
          <w:sz w:val="20"/>
          <w:szCs w:val="20"/>
        </w:rPr>
      </w:pPr>
    </w:p>
    <w:p w:rsidR="0012762C" w:rsidRPr="0012762C" w:rsidRDefault="0012762C" w:rsidP="0012762C">
      <w:pPr>
        <w:spacing w:before="201"/>
        <w:rPr>
          <w:sz w:val="20"/>
          <w:szCs w:val="20"/>
        </w:rPr>
        <w:sectPr w:rsidR="0012762C" w:rsidRPr="0012762C" w:rsidSect="00D74A92">
          <w:headerReference w:type="even" r:id="rId10"/>
          <w:headerReference w:type="default" r:id="rId11"/>
          <w:type w:val="continuous"/>
          <w:pgSz w:w="11910" w:h="16840"/>
          <w:pgMar w:top="1560" w:right="1278" w:bottom="280" w:left="1540" w:header="1171" w:footer="720" w:gutter="0"/>
          <w:pgNumType w:start="1"/>
          <w:cols w:space="720"/>
        </w:sectPr>
      </w:pPr>
    </w:p>
    <w:p w:rsidR="00F66EA6" w:rsidRDefault="00F66EA6" w:rsidP="00A079C1">
      <w:pPr>
        <w:spacing w:line="360" w:lineRule="auto"/>
        <w:rPr>
          <w:sz w:val="20"/>
        </w:rPr>
        <w:sectPr w:rsidR="00F66EA6">
          <w:footerReference w:type="even" r:id="rId12"/>
          <w:footerReference w:type="default" r:id="rId13"/>
          <w:pgSz w:w="11910" w:h="16840"/>
          <w:pgMar w:top="1560" w:right="1300" w:bottom="1360" w:left="1540" w:header="1171" w:footer="1171" w:gutter="0"/>
          <w:pgNumType w:start="2"/>
          <w:cols w:space="720"/>
        </w:sectPr>
      </w:pPr>
    </w:p>
    <w:p w:rsidR="00075945" w:rsidRPr="00075945" w:rsidRDefault="00075945" w:rsidP="00075945">
      <w:pPr>
        <w:spacing w:line="360" w:lineRule="auto"/>
        <w:jc w:val="both"/>
        <w:rPr>
          <w:lang w:val="id"/>
        </w:rPr>
        <w:sectPr w:rsidR="00075945" w:rsidRPr="00075945" w:rsidSect="00075945">
          <w:footerReference w:type="default" r:id="rId14"/>
          <w:type w:val="continuous"/>
          <w:pgSz w:w="11910" w:h="16840"/>
          <w:pgMar w:top="1580" w:right="1160" w:bottom="1120" w:left="1640" w:header="0" w:footer="920" w:gutter="0"/>
          <w:pgNumType w:start="1"/>
          <w:cols w:space="720"/>
        </w:sectPr>
      </w:pPr>
    </w:p>
    <w:p w:rsidR="008F24FA" w:rsidRPr="00CB585B" w:rsidRDefault="008F24FA" w:rsidP="008F24FA">
      <w:pPr>
        <w:spacing w:line="360" w:lineRule="auto"/>
        <w:ind w:firstLine="360"/>
        <w:jc w:val="both"/>
      </w:pPr>
      <w:r w:rsidRPr="00CB585B">
        <w:lastRenderedPageBreak/>
        <w:t xml:space="preserve">Imunisasi adalah upaya untuk menimbulkan atau meningkatkan kekebalan seseorang secara aktif terhadap suatu penyakit sehingga bila suatu saat terpajan dengan penyakit tersebut tidak akan sakit atau hanya mengalami sakit ringan. Imunisasi dilakukan dengan mencegah terjadinya penyakit yang dapat dicegah dengan imunisasi. Imunisasi dapat dikelompokkan menjadi imunisasi program dan imunisasi pilihan. Imunisasi dasar diberikan pada bayi sebelum berusia satu tahun, sedangkan imunisasi lanjutan diberikan pada anak usia bawah dua tahun (baduta), anak usia sekolah dasar dan wanita usia subur (WUS). </w:t>
      </w:r>
      <w:r w:rsidRPr="00CB585B">
        <w:fldChar w:fldCharType="begin" w:fldLock="1"/>
      </w:r>
      <w:r w:rsidRPr="00CB585B">
        <w:instrText>ADDIN CSL_CITATION {"citationItems":[{"id":"ITEM-1","itemData":{"DOI":"ISSN 2442-7659","ISBN":"2442-7609","ISSN":"1098-6596","PMID":"25246403","abstract":"Kemenkes RI","author":[{"dropping-particle":"","family":"InfoDatin Kementerian Kesehatan","given":"","non-dropping-particle":"","parse-names":false,"suffix":""}],"container-title":"InfoDATIN","id":"ITEM-1","issued":{"date-parts":[["2016"]]},"page":"p 12","title":"Situasi di Indonesia","type":"article-journal"},"uris":["http://www.mendeley.com/documents/?uuid=d66998ea-3faf-488f-aced-9a6f11ccc36d"]}],"mendeley":{"formattedCitation":"&lt;sup&gt;1&lt;/sup&gt;","plainTextFormattedCitation":"1","previouslyFormattedCitation":"&lt;sup&gt;1&lt;/sup&gt;"},"properties":{"noteIndex":0},"schema":"https://github.com/citation-style-language/schema/raw/master/csl-citation.json"}</w:instrText>
      </w:r>
      <w:r w:rsidRPr="00CB585B">
        <w:fldChar w:fldCharType="separate"/>
      </w:r>
      <w:r w:rsidRPr="00CB585B">
        <w:rPr>
          <w:noProof/>
          <w:vertAlign w:val="superscript"/>
        </w:rPr>
        <w:t>1</w:t>
      </w:r>
      <w:r w:rsidRPr="00CB585B">
        <w:fldChar w:fldCharType="end"/>
      </w:r>
    </w:p>
    <w:p w:rsidR="008F24FA" w:rsidRPr="005156BA" w:rsidRDefault="008F24FA" w:rsidP="005156BA">
      <w:pPr>
        <w:widowControl/>
        <w:autoSpaceDE/>
        <w:autoSpaceDN/>
        <w:spacing w:after="200" w:line="360" w:lineRule="auto"/>
        <w:ind w:firstLine="360"/>
        <w:jc w:val="both"/>
        <w:rPr>
          <w:rFonts w:eastAsia="AdobeDevanagari-Regular"/>
        </w:rPr>
      </w:pPr>
      <w:r w:rsidRPr="00CB585B">
        <w:rPr>
          <w:rFonts w:eastAsia="AdobeDevanagari-Regular"/>
        </w:rPr>
        <w:t>Menurut Kemenkes RI pada tahun 2019, c</w:t>
      </w:r>
      <w:r w:rsidRPr="00CB585B">
        <w:rPr>
          <w:rFonts w:eastAsia="AdobeDevanagari-Regular"/>
          <w:lang w:val="id-ID"/>
        </w:rPr>
        <w:t>akupan imunisasi campak pada anak kelas 1 SD tahun 2019 sebesar 89,4%, imunisasi DT pada anak kelas 1 SD sebesar 90,07%, dan imunisasi Td anak kelas 2 SD sebesar 90,71%</w:t>
      </w:r>
      <w:r w:rsidR="005156BA">
        <w:rPr>
          <w:rFonts w:eastAsia="AdobeDevanagari-Regular"/>
        </w:rPr>
        <w:t xml:space="preserve">. </w:t>
      </w:r>
      <w:r w:rsidRPr="00A71D82">
        <w:rPr>
          <w:bCs/>
          <w:lang w:val="id-ID"/>
        </w:rPr>
        <w:t>Hambat</w:t>
      </w:r>
      <w:r>
        <w:rPr>
          <w:bCs/>
          <w:lang w:val="id-ID"/>
        </w:rPr>
        <w:t>an pada prose</w:t>
      </w:r>
      <w:r w:rsidRPr="00D76D93">
        <w:rPr>
          <w:bCs/>
          <w:lang w:val="id-ID"/>
        </w:rPr>
        <w:t>s</w:t>
      </w:r>
      <w:r w:rsidRPr="00A71D82">
        <w:rPr>
          <w:bCs/>
          <w:lang w:val="id-ID"/>
        </w:rPr>
        <w:t xml:space="preserve"> imunisasi meliputi kesalahan inform</w:t>
      </w:r>
      <w:r w:rsidRPr="00C07943">
        <w:rPr>
          <w:bCs/>
          <w:lang w:val="id-ID"/>
        </w:rPr>
        <w:t>asi tentang vaksin, efek merugikan dari vaksin, penyakit yang dapat dicegah oleh vaksin, dan perkembangan penyakit setelah pemberian vaksin. Kurangnya pengetahuan tentang efek samping dan kontraindikasi vaksin sering</w:t>
      </w:r>
      <w:r>
        <w:rPr>
          <w:bCs/>
        </w:rPr>
        <w:t xml:space="preserve"> </w:t>
      </w:r>
      <w:r w:rsidRPr="00C07943">
        <w:rPr>
          <w:bCs/>
          <w:lang w:val="id-ID"/>
        </w:rPr>
        <w:t>kali menyebabkan banyak kesalahan pada imunisasi.</w:t>
      </w:r>
      <w:r w:rsidR="005156BA" w:rsidRPr="005156BA">
        <w:rPr>
          <w:bCs/>
          <w:vertAlign w:val="superscript"/>
        </w:rPr>
        <w:t>5</w:t>
      </w:r>
    </w:p>
    <w:p w:rsidR="0072408E" w:rsidRPr="00900957" w:rsidRDefault="0072408E" w:rsidP="0072408E">
      <w:pPr>
        <w:spacing w:line="360" w:lineRule="auto"/>
        <w:ind w:firstLine="360"/>
        <w:jc w:val="both"/>
        <w:rPr>
          <w:bCs/>
        </w:rPr>
      </w:pPr>
      <w:r w:rsidRPr="00900957">
        <w:rPr>
          <w:bCs/>
        </w:rPr>
        <w:t xml:space="preserve">Peran seorang ibu pada pemberian imunisasi sangatlah penting, karena pada umumnya tanggung jawab untuk mengasuh anak diberikan kepada orang tua. Oleh karena itu, pendidikan seorang ibu sangatlah penting dalam mendidik seorang anak. Tingkat pendidikan ibu sangat menentukan kemudahan dalam menerima setiap </w:t>
      </w:r>
      <w:proofErr w:type="gramStart"/>
      <w:r w:rsidRPr="00900957">
        <w:rPr>
          <w:bCs/>
        </w:rPr>
        <w:lastRenderedPageBreak/>
        <w:t>pembaruan.Semakin</w:t>
      </w:r>
      <w:proofErr w:type="gramEnd"/>
      <w:r w:rsidRPr="00900957">
        <w:rPr>
          <w:bCs/>
        </w:rPr>
        <w:t xml:space="preserve"> tinngi tingkat pendidikan ibu maka semakin cepat tanggap dengan perubahan kondisi lingkungan. Hak anak untuk mendapatkan kesehatan sebenarnya sudah harus didapatkan sejak dalam kandungan, </w:t>
      </w:r>
      <w:proofErr w:type="gramStart"/>
      <w:r w:rsidRPr="00900957">
        <w:rPr>
          <w:bCs/>
        </w:rPr>
        <w:t>seperti :</w:t>
      </w:r>
      <w:proofErr w:type="gramEnd"/>
      <w:r w:rsidRPr="00900957">
        <w:rPr>
          <w:bCs/>
        </w:rPr>
        <w:t xml:space="preserve"> hak medapatkan nutri yang baik dari ibunya &amp; mendapatkan pemantauan kesehatan sejak masih dalam kandungan. Setelah dilahirkan, anak mendap</w:t>
      </w:r>
      <w:r w:rsidR="00506A3B">
        <w:rPr>
          <w:bCs/>
        </w:rPr>
        <w:t>atkan hak untuk mendapatkan ASI</w:t>
      </w:r>
      <w:r w:rsidRPr="00900957">
        <w:rPr>
          <w:bCs/>
        </w:rPr>
        <w:t>, mendapatkan imunisasi dan stimulasi dari orang tua dan lingkungannya agar tumbuh kem</w:t>
      </w:r>
      <w:r>
        <w:rPr>
          <w:bCs/>
        </w:rPr>
        <w:t>bangnya sesuai yang diharapkan.</w:t>
      </w:r>
      <w:r w:rsidR="00506A3B" w:rsidRPr="00506A3B">
        <w:rPr>
          <w:bCs/>
          <w:vertAlign w:val="superscript"/>
        </w:rPr>
        <w:t>2</w:t>
      </w:r>
      <w:r w:rsidR="00506A3B" w:rsidRPr="00900957">
        <w:rPr>
          <w:bCs/>
        </w:rPr>
        <w:t xml:space="preserve"> </w:t>
      </w:r>
    </w:p>
    <w:p w:rsidR="0072408E" w:rsidRDefault="0072408E" w:rsidP="0072408E">
      <w:pPr>
        <w:pStyle w:val="Default"/>
        <w:spacing w:line="360" w:lineRule="auto"/>
        <w:jc w:val="both"/>
        <w:rPr>
          <w:vertAlign w:val="superscript"/>
        </w:rPr>
      </w:pPr>
      <w:r>
        <w:t>Pengetahuan seseorang tentang kesehatan dipengaruhi oleh beberapa faktor menurut Notoadmojo adalah sebagai berikut:</w:t>
      </w:r>
      <w:r>
        <w:rPr>
          <w:vertAlign w:val="superscript"/>
        </w:rPr>
        <w:t xml:space="preserve"> </w:t>
      </w:r>
    </w:p>
    <w:p w:rsidR="0072408E" w:rsidRDefault="0072408E" w:rsidP="0072408E">
      <w:pPr>
        <w:pStyle w:val="Default"/>
        <w:numPr>
          <w:ilvl w:val="0"/>
          <w:numId w:val="28"/>
        </w:numPr>
        <w:spacing w:line="360" w:lineRule="auto"/>
        <w:ind w:left="1134" w:hanging="425"/>
        <w:jc w:val="both"/>
      </w:pPr>
      <w:r>
        <w:t xml:space="preserve">Faktor internal: Pendidikan, pekerjaan dan usia. </w:t>
      </w:r>
    </w:p>
    <w:p w:rsidR="0072408E" w:rsidRDefault="0072408E" w:rsidP="0072408E">
      <w:pPr>
        <w:pStyle w:val="Default"/>
        <w:numPr>
          <w:ilvl w:val="0"/>
          <w:numId w:val="28"/>
        </w:numPr>
        <w:spacing w:line="360" w:lineRule="auto"/>
        <w:ind w:left="1134" w:hanging="425"/>
        <w:jc w:val="both"/>
      </w:pPr>
      <w:r>
        <w:t>Faktor eksternal: Lingkungan dan sosial budaya.</w:t>
      </w:r>
    </w:p>
    <w:p w:rsidR="0072408E" w:rsidRDefault="0072408E" w:rsidP="004A6EE3">
      <w:pPr>
        <w:pStyle w:val="Heading1"/>
        <w:spacing w:line="360" w:lineRule="auto"/>
        <w:ind w:left="0"/>
      </w:pPr>
    </w:p>
    <w:p w:rsidR="00EA1383" w:rsidRPr="000F0F92" w:rsidRDefault="00EA1383" w:rsidP="004A6EE3">
      <w:pPr>
        <w:pStyle w:val="Heading1"/>
        <w:spacing w:line="360" w:lineRule="auto"/>
        <w:ind w:left="0"/>
      </w:pPr>
      <w:r w:rsidRPr="000F0F92">
        <w:t>METODE</w:t>
      </w:r>
      <w:r w:rsidRPr="000F0F92">
        <w:rPr>
          <w:spacing w:val="-5"/>
        </w:rPr>
        <w:t xml:space="preserve"> </w:t>
      </w:r>
      <w:r w:rsidRPr="000F0F92">
        <w:t>PENELITIAN</w:t>
      </w:r>
    </w:p>
    <w:p w:rsidR="0072408E" w:rsidRDefault="0072408E" w:rsidP="0072408E">
      <w:pPr>
        <w:widowControl/>
        <w:autoSpaceDE/>
        <w:autoSpaceDN/>
        <w:spacing w:after="200" w:line="360" w:lineRule="auto"/>
        <w:jc w:val="both"/>
        <w:rPr>
          <w:rFonts w:eastAsia="AdobeDevanagari-Regular"/>
          <w:color w:val="000000"/>
          <w:szCs w:val="24"/>
        </w:rPr>
      </w:pPr>
      <w:r>
        <w:rPr>
          <w:rFonts w:eastAsia="AdobeDevanagari-Regular"/>
          <w:color w:val="000000"/>
          <w:szCs w:val="24"/>
        </w:rPr>
        <w:t xml:space="preserve">Jenis penelitian yang dilakukan adalah penelitian observasional </w:t>
      </w:r>
      <w:r>
        <w:rPr>
          <w:rFonts w:eastAsia="AdobeDevanagari-Regular"/>
          <w:color w:val="000000"/>
          <w:szCs w:val="24"/>
          <w:lang w:val="id-ID"/>
        </w:rPr>
        <w:t>yan</w:t>
      </w:r>
      <w:r>
        <w:rPr>
          <w:rFonts w:eastAsia="AdobeDevanagari-Regular"/>
          <w:color w:val="000000"/>
          <w:szCs w:val="24"/>
        </w:rPr>
        <w:t>g bersifat Deskriptif Analitik dengan menggunakan pendekatan cross sectional</w:t>
      </w:r>
      <w:r>
        <w:rPr>
          <w:rFonts w:eastAsia="AdobeDevanagari-Regular"/>
          <w:color w:val="000000"/>
          <w:szCs w:val="24"/>
        </w:rPr>
        <w:t>.</w:t>
      </w:r>
    </w:p>
    <w:p w:rsidR="0072408E" w:rsidRPr="008A5AED" w:rsidRDefault="0072408E" w:rsidP="0072408E">
      <w:pPr>
        <w:tabs>
          <w:tab w:val="center" w:pos="4513"/>
          <w:tab w:val="left" w:pos="6255"/>
        </w:tabs>
        <w:spacing w:line="360" w:lineRule="auto"/>
        <w:jc w:val="both"/>
        <w:rPr>
          <w:rFonts w:eastAsia="AdobeDevanagari-Regular"/>
          <w:color w:val="000000"/>
          <w:szCs w:val="24"/>
        </w:rPr>
      </w:pPr>
      <w:r>
        <w:rPr>
          <w:rFonts w:eastAsia="AdobeDevanagari-Regular"/>
          <w:color w:val="000000"/>
          <w:szCs w:val="24"/>
        </w:rPr>
        <w:t>Populasi dalam penelitian ini adalah 220 ibu yang memiliki anak usia sekolah dasar di Lampoh Keude.</w:t>
      </w:r>
    </w:p>
    <w:p w:rsidR="0072408E" w:rsidRPr="00506A3B" w:rsidRDefault="0072408E" w:rsidP="0072408E">
      <w:pPr>
        <w:pStyle w:val="Heading2"/>
        <w:rPr>
          <w:rFonts w:ascii="Times New Roman" w:hAnsi="Times New Roman" w:cs="Times New Roman"/>
          <w:color w:val="auto"/>
          <w:sz w:val="24"/>
          <w:szCs w:val="24"/>
        </w:rPr>
      </w:pPr>
      <w:r w:rsidRPr="00506A3B">
        <w:rPr>
          <w:rFonts w:ascii="Times New Roman" w:hAnsi="Times New Roman" w:cs="Times New Roman"/>
          <w:color w:val="auto"/>
          <w:sz w:val="24"/>
          <w:szCs w:val="24"/>
        </w:rPr>
        <w:t xml:space="preserve">Kriteria Inklusi dan Eksklusi </w:t>
      </w:r>
    </w:p>
    <w:p w:rsidR="0072408E" w:rsidRPr="005D3768" w:rsidRDefault="0072408E" w:rsidP="0072408E">
      <w:pPr>
        <w:pStyle w:val="ListParagraph"/>
        <w:widowControl/>
        <w:numPr>
          <w:ilvl w:val="0"/>
          <w:numId w:val="29"/>
        </w:numPr>
        <w:autoSpaceDE/>
        <w:autoSpaceDN/>
        <w:spacing w:after="200"/>
        <w:contextualSpacing/>
        <w:jc w:val="both"/>
      </w:pPr>
      <w:r>
        <w:t>Kriteria inklus</w:t>
      </w:r>
      <w:r>
        <w:rPr>
          <w:lang w:val="id-ID"/>
        </w:rPr>
        <w:t>i</w:t>
      </w:r>
    </w:p>
    <w:p w:rsidR="0072408E" w:rsidRDefault="0072408E" w:rsidP="0072408E">
      <w:pPr>
        <w:pStyle w:val="ListParagraph"/>
        <w:widowControl/>
        <w:numPr>
          <w:ilvl w:val="1"/>
          <w:numId w:val="29"/>
        </w:numPr>
        <w:autoSpaceDE/>
        <w:autoSpaceDN/>
        <w:spacing w:after="200"/>
        <w:ind w:left="1560" w:hanging="284"/>
        <w:contextualSpacing/>
        <w:jc w:val="both"/>
      </w:pPr>
      <w:r>
        <w:t>Orang tua dari Anak sekolah yang berusia 6-12 tahun</w:t>
      </w:r>
    </w:p>
    <w:p w:rsidR="0072408E" w:rsidRDefault="0072408E" w:rsidP="0072408E">
      <w:pPr>
        <w:pStyle w:val="ListParagraph"/>
        <w:widowControl/>
        <w:numPr>
          <w:ilvl w:val="1"/>
          <w:numId w:val="29"/>
        </w:numPr>
        <w:autoSpaceDE/>
        <w:autoSpaceDN/>
        <w:spacing w:after="200"/>
        <w:ind w:left="1560" w:hanging="284"/>
        <w:contextualSpacing/>
        <w:jc w:val="both"/>
      </w:pPr>
      <w:r w:rsidRPr="00FA76AF">
        <w:t xml:space="preserve">Bersedia menjadi responden dan mengisi kuisioner </w:t>
      </w:r>
    </w:p>
    <w:p w:rsidR="0072408E" w:rsidRPr="00575F65" w:rsidRDefault="0072408E" w:rsidP="0072408E">
      <w:pPr>
        <w:pStyle w:val="ListParagraph"/>
        <w:widowControl/>
        <w:numPr>
          <w:ilvl w:val="1"/>
          <w:numId w:val="29"/>
        </w:numPr>
        <w:autoSpaceDE/>
        <w:autoSpaceDN/>
        <w:spacing w:after="200"/>
        <w:ind w:left="1560" w:hanging="284"/>
        <w:contextualSpacing/>
        <w:jc w:val="both"/>
      </w:pPr>
      <w:r w:rsidRPr="00575F65">
        <w:t xml:space="preserve">Tinggal menetap permanen di Lampoh Keude.  </w:t>
      </w:r>
    </w:p>
    <w:p w:rsidR="0072408E" w:rsidRPr="005D3768" w:rsidRDefault="0072408E" w:rsidP="0072408E">
      <w:pPr>
        <w:pStyle w:val="ListParagraph"/>
        <w:widowControl/>
        <w:numPr>
          <w:ilvl w:val="0"/>
          <w:numId w:val="29"/>
        </w:numPr>
        <w:autoSpaceDE/>
        <w:autoSpaceDN/>
        <w:spacing w:after="200"/>
        <w:contextualSpacing/>
        <w:jc w:val="both"/>
      </w:pPr>
      <w:r>
        <w:lastRenderedPageBreak/>
        <w:t>Kriteria eksklusi</w:t>
      </w:r>
    </w:p>
    <w:p w:rsidR="0072408E" w:rsidRPr="005D3768" w:rsidRDefault="0072408E" w:rsidP="0072408E">
      <w:pPr>
        <w:pStyle w:val="ListParagraph"/>
        <w:widowControl/>
        <w:numPr>
          <w:ilvl w:val="4"/>
          <w:numId w:val="29"/>
        </w:numPr>
        <w:autoSpaceDE/>
        <w:autoSpaceDN/>
        <w:spacing w:after="200"/>
        <w:ind w:left="1560" w:hanging="284"/>
        <w:contextualSpacing/>
        <w:jc w:val="both"/>
      </w:pPr>
      <w:r>
        <w:t>Tidak mengisi kuesioner</w:t>
      </w:r>
    </w:p>
    <w:p w:rsidR="0072408E" w:rsidRPr="000C6FC6" w:rsidRDefault="0072408E" w:rsidP="00631490">
      <w:pPr>
        <w:widowControl/>
        <w:autoSpaceDE/>
        <w:autoSpaceDN/>
        <w:spacing w:after="200" w:line="360" w:lineRule="auto"/>
        <w:jc w:val="both"/>
        <w:rPr>
          <w:rFonts w:eastAsia="AdobeDevanagari-Regular"/>
          <w:color w:val="000000"/>
          <w:szCs w:val="24"/>
        </w:rPr>
      </w:pPr>
      <w:r w:rsidRPr="000C123B">
        <w:rPr>
          <w:rFonts w:eastAsia="AdobeDevanagari-Regular"/>
          <w:color w:val="000000"/>
          <w:szCs w:val="24"/>
        </w:rPr>
        <w:t>Penelitian dilak</w:t>
      </w:r>
      <w:r>
        <w:rPr>
          <w:rFonts w:eastAsia="AdobeDevanagari-Regular"/>
          <w:color w:val="000000"/>
          <w:szCs w:val="24"/>
        </w:rPr>
        <w:t xml:space="preserve">sanakan pada bulan </w:t>
      </w:r>
      <w:r w:rsidRPr="000C123B">
        <w:rPr>
          <w:rFonts w:eastAsia="AdobeDevanagari-Regular"/>
          <w:color w:val="000000"/>
          <w:szCs w:val="24"/>
        </w:rPr>
        <w:t>Mei 2021</w:t>
      </w:r>
      <w:r>
        <w:rPr>
          <w:rFonts w:eastAsia="AdobeDevanagari-Regular"/>
          <w:color w:val="000000"/>
          <w:szCs w:val="24"/>
        </w:rPr>
        <w:t>- Juni 2021, p</w:t>
      </w:r>
      <w:r w:rsidRPr="000C123B">
        <w:rPr>
          <w:rFonts w:eastAsia="AdobeDevanagari-Regular"/>
          <w:color w:val="000000"/>
          <w:szCs w:val="24"/>
        </w:rPr>
        <w:t>enelitian ini akan dilakukan di Lampoh Keude</w:t>
      </w:r>
      <w:r>
        <w:rPr>
          <w:rFonts w:eastAsia="AdobeDevanagari-Regular"/>
          <w:color w:val="000000"/>
          <w:szCs w:val="24"/>
        </w:rPr>
        <w:t>.</w:t>
      </w:r>
    </w:p>
    <w:p w:rsidR="00EA1383" w:rsidRPr="000F0F92" w:rsidRDefault="00403AAB" w:rsidP="004A6EE3">
      <w:pPr>
        <w:widowControl/>
        <w:autoSpaceDE/>
        <w:autoSpaceDN/>
        <w:spacing w:after="200" w:line="360" w:lineRule="auto"/>
        <w:jc w:val="both"/>
        <w:rPr>
          <w:b/>
        </w:rPr>
      </w:pPr>
      <w:r w:rsidRPr="000F0F92">
        <w:rPr>
          <w:b/>
        </w:rPr>
        <w:t xml:space="preserve">HASIL </w:t>
      </w:r>
    </w:p>
    <w:p w:rsidR="00DA5A81" w:rsidRDefault="00336F9D" w:rsidP="00DA5A81">
      <w:pPr>
        <w:widowControl/>
        <w:autoSpaceDE/>
        <w:autoSpaceDN/>
        <w:spacing w:after="200"/>
        <w:jc w:val="both"/>
        <w:rPr>
          <w:rFonts w:cs="Arial"/>
          <w:b/>
          <w:iCs/>
          <w:color w:val="000000"/>
          <w:szCs w:val="24"/>
        </w:rPr>
      </w:pPr>
      <w:r w:rsidRPr="00F65267">
        <w:rPr>
          <w:rFonts w:cs="Arial"/>
          <w:b/>
          <w:iCs/>
          <w:color w:val="000000"/>
          <w:szCs w:val="24"/>
        </w:rPr>
        <w:t>Karakteristik Responden</w:t>
      </w:r>
    </w:p>
    <w:tbl>
      <w:tblPr>
        <w:tblStyle w:val="TableGrid1"/>
        <w:tblW w:w="5604" w:type="dxa"/>
        <w:tblInd w:w="349" w:type="dxa"/>
        <w:tblBorders>
          <w:left w:val="none" w:sz="0" w:space="0" w:color="auto"/>
          <w:right w:val="none" w:sz="0" w:space="0" w:color="auto"/>
          <w:insideV w:val="none" w:sz="0" w:space="0" w:color="auto"/>
        </w:tblBorders>
        <w:tblLook w:val="04A0" w:firstRow="1" w:lastRow="0" w:firstColumn="1" w:lastColumn="0" w:noHBand="0" w:noVBand="1"/>
      </w:tblPr>
      <w:tblGrid>
        <w:gridCol w:w="2987"/>
        <w:gridCol w:w="1308"/>
        <w:gridCol w:w="1309"/>
      </w:tblGrid>
      <w:tr w:rsidR="00336F9D" w:rsidRPr="00F65267" w:rsidTr="0008687E">
        <w:trPr>
          <w:trHeight w:val="378"/>
          <w:tblHeader/>
        </w:trPr>
        <w:tc>
          <w:tcPr>
            <w:tcW w:w="2988" w:type="dxa"/>
            <w:tcBorders>
              <w:top w:val="single" w:sz="4" w:space="0" w:color="auto"/>
              <w:left w:val="nil"/>
              <w:bottom w:val="single" w:sz="4" w:space="0" w:color="auto"/>
              <w:right w:val="nil"/>
            </w:tcBorders>
            <w:hideMark/>
          </w:tcPr>
          <w:p w:rsidR="00336F9D" w:rsidRPr="00F65267" w:rsidRDefault="00336F9D" w:rsidP="0008687E">
            <w:pPr>
              <w:jc w:val="both"/>
              <w:rPr>
                <w:b/>
                <w:bCs/>
                <w:sz w:val="24"/>
                <w:szCs w:val="24"/>
              </w:rPr>
            </w:pPr>
            <w:r w:rsidRPr="00F65267">
              <w:rPr>
                <w:b/>
                <w:bCs/>
                <w:sz w:val="24"/>
                <w:szCs w:val="24"/>
              </w:rPr>
              <w:t>Variabel</w:t>
            </w:r>
          </w:p>
        </w:tc>
        <w:tc>
          <w:tcPr>
            <w:tcW w:w="1308" w:type="dxa"/>
            <w:tcBorders>
              <w:top w:val="single" w:sz="4" w:space="0" w:color="auto"/>
              <w:left w:val="nil"/>
              <w:bottom w:val="single" w:sz="4" w:space="0" w:color="auto"/>
              <w:right w:val="nil"/>
            </w:tcBorders>
            <w:hideMark/>
          </w:tcPr>
          <w:p w:rsidR="00336F9D" w:rsidRPr="00F65267" w:rsidRDefault="00336F9D" w:rsidP="0008687E">
            <w:pPr>
              <w:jc w:val="both"/>
              <w:rPr>
                <w:b/>
                <w:bCs/>
                <w:sz w:val="24"/>
                <w:szCs w:val="24"/>
              </w:rPr>
            </w:pPr>
            <w:r w:rsidRPr="00F65267">
              <w:rPr>
                <w:b/>
                <w:bCs/>
                <w:sz w:val="24"/>
                <w:szCs w:val="24"/>
              </w:rPr>
              <w:t>Frekuensi</w:t>
            </w:r>
          </w:p>
        </w:tc>
        <w:tc>
          <w:tcPr>
            <w:tcW w:w="1308" w:type="dxa"/>
            <w:tcBorders>
              <w:top w:val="single" w:sz="4" w:space="0" w:color="auto"/>
              <w:left w:val="nil"/>
              <w:bottom w:val="single" w:sz="4" w:space="0" w:color="auto"/>
              <w:right w:val="nil"/>
            </w:tcBorders>
            <w:hideMark/>
          </w:tcPr>
          <w:p w:rsidR="00336F9D" w:rsidRPr="00F65267" w:rsidRDefault="00336F9D" w:rsidP="0008687E">
            <w:pPr>
              <w:jc w:val="both"/>
              <w:rPr>
                <w:b/>
                <w:bCs/>
                <w:sz w:val="24"/>
                <w:szCs w:val="24"/>
              </w:rPr>
            </w:pPr>
            <w:r w:rsidRPr="00F65267">
              <w:rPr>
                <w:b/>
                <w:bCs/>
                <w:sz w:val="24"/>
                <w:szCs w:val="24"/>
              </w:rPr>
              <w:t>Persentase</w:t>
            </w:r>
          </w:p>
        </w:tc>
      </w:tr>
      <w:tr w:rsidR="00336F9D" w:rsidRPr="00F65267" w:rsidTr="0008687E">
        <w:trPr>
          <w:trHeight w:val="392"/>
        </w:trPr>
        <w:tc>
          <w:tcPr>
            <w:tcW w:w="2988" w:type="dxa"/>
            <w:tcBorders>
              <w:top w:val="single" w:sz="4" w:space="0" w:color="auto"/>
              <w:left w:val="nil"/>
              <w:bottom w:val="nil"/>
              <w:right w:val="nil"/>
            </w:tcBorders>
            <w:hideMark/>
          </w:tcPr>
          <w:p w:rsidR="00336F9D" w:rsidRPr="00F65267" w:rsidRDefault="00336F9D" w:rsidP="0008687E">
            <w:pPr>
              <w:jc w:val="both"/>
              <w:rPr>
                <w:b/>
                <w:bCs/>
                <w:sz w:val="24"/>
                <w:szCs w:val="24"/>
              </w:rPr>
            </w:pPr>
            <w:r w:rsidRPr="00F65267">
              <w:rPr>
                <w:b/>
                <w:bCs/>
                <w:sz w:val="24"/>
                <w:szCs w:val="24"/>
              </w:rPr>
              <w:t>Usia</w:t>
            </w:r>
          </w:p>
        </w:tc>
        <w:tc>
          <w:tcPr>
            <w:tcW w:w="1308" w:type="dxa"/>
            <w:tcBorders>
              <w:top w:val="single" w:sz="4" w:space="0" w:color="auto"/>
              <w:left w:val="nil"/>
              <w:bottom w:val="nil"/>
              <w:right w:val="nil"/>
            </w:tcBorders>
          </w:tcPr>
          <w:p w:rsidR="00336F9D" w:rsidRPr="00F65267" w:rsidRDefault="00336F9D" w:rsidP="0008687E">
            <w:pPr>
              <w:jc w:val="both"/>
              <w:rPr>
                <w:sz w:val="24"/>
                <w:szCs w:val="24"/>
              </w:rPr>
            </w:pPr>
          </w:p>
        </w:tc>
        <w:tc>
          <w:tcPr>
            <w:tcW w:w="1308" w:type="dxa"/>
            <w:tcBorders>
              <w:top w:val="single" w:sz="4" w:space="0" w:color="auto"/>
              <w:left w:val="nil"/>
              <w:bottom w:val="nil"/>
              <w:right w:val="nil"/>
            </w:tcBorders>
          </w:tcPr>
          <w:p w:rsidR="00336F9D" w:rsidRPr="00F65267" w:rsidRDefault="00336F9D" w:rsidP="0008687E">
            <w:pPr>
              <w:jc w:val="both"/>
              <w:rPr>
                <w:sz w:val="24"/>
                <w:szCs w:val="24"/>
              </w:rPr>
            </w:pPr>
          </w:p>
        </w:tc>
      </w:tr>
      <w:tr w:rsidR="00336F9D" w:rsidRPr="00F65267" w:rsidTr="0008687E">
        <w:trPr>
          <w:trHeight w:val="378"/>
        </w:trPr>
        <w:tc>
          <w:tcPr>
            <w:tcW w:w="2988" w:type="dxa"/>
            <w:tcBorders>
              <w:top w:val="nil"/>
              <w:left w:val="nil"/>
              <w:bottom w:val="nil"/>
              <w:right w:val="nil"/>
            </w:tcBorders>
            <w:hideMark/>
          </w:tcPr>
          <w:p w:rsidR="00336F9D" w:rsidRPr="00F65267" w:rsidRDefault="00336F9D" w:rsidP="0008687E">
            <w:pPr>
              <w:ind w:left="314"/>
              <w:jc w:val="both"/>
              <w:rPr>
                <w:sz w:val="24"/>
                <w:szCs w:val="24"/>
              </w:rPr>
            </w:pPr>
            <w:r w:rsidRPr="00F65267">
              <w:rPr>
                <w:sz w:val="24"/>
                <w:szCs w:val="24"/>
              </w:rPr>
              <w:t>21-30 tahun</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11</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14,7 %</w:t>
            </w:r>
          </w:p>
        </w:tc>
      </w:tr>
      <w:tr w:rsidR="00336F9D" w:rsidRPr="00F65267" w:rsidTr="0008687E">
        <w:trPr>
          <w:trHeight w:val="392"/>
        </w:trPr>
        <w:tc>
          <w:tcPr>
            <w:tcW w:w="2988" w:type="dxa"/>
            <w:tcBorders>
              <w:top w:val="nil"/>
              <w:left w:val="nil"/>
              <w:bottom w:val="nil"/>
              <w:right w:val="nil"/>
            </w:tcBorders>
            <w:hideMark/>
          </w:tcPr>
          <w:p w:rsidR="00336F9D" w:rsidRPr="00F65267" w:rsidRDefault="00336F9D" w:rsidP="0008687E">
            <w:pPr>
              <w:ind w:left="314"/>
              <w:jc w:val="both"/>
              <w:rPr>
                <w:sz w:val="24"/>
                <w:szCs w:val="24"/>
              </w:rPr>
            </w:pPr>
            <w:r w:rsidRPr="00F65267">
              <w:rPr>
                <w:sz w:val="24"/>
                <w:szCs w:val="24"/>
              </w:rPr>
              <w:t>31-40 tahun</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46</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61,3 %</w:t>
            </w:r>
          </w:p>
        </w:tc>
      </w:tr>
      <w:tr w:rsidR="00336F9D" w:rsidRPr="00F65267" w:rsidTr="0008687E">
        <w:trPr>
          <w:trHeight w:val="378"/>
        </w:trPr>
        <w:tc>
          <w:tcPr>
            <w:tcW w:w="2988" w:type="dxa"/>
            <w:tcBorders>
              <w:top w:val="nil"/>
              <w:left w:val="nil"/>
              <w:bottom w:val="single" w:sz="4" w:space="0" w:color="auto"/>
              <w:right w:val="nil"/>
            </w:tcBorders>
            <w:hideMark/>
          </w:tcPr>
          <w:p w:rsidR="00336F9D" w:rsidRPr="00F65267" w:rsidRDefault="00336F9D" w:rsidP="0008687E">
            <w:pPr>
              <w:ind w:left="314"/>
              <w:jc w:val="both"/>
              <w:rPr>
                <w:sz w:val="24"/>
                <w:szCs w:val="24"/>
              </w:rPr>
            </w:pPr>
            <w:r w:rsidRPr="00F65267">
              <w:rPr>
                <w:sz w:val="24"/>
                <w:szCs w:val="24"/>
              </w:rPr>
              <w:t>41-50 tahun</w:t>
            </w:r>
          </w:p>
        </w:tc>
        <w:tc>
          <w:tcPr>
            <w:tcW w:w="1308" w:type="dxa"/>
            <w:tcBorders>
              <w:top w:val="nil"/>
              <w:left w:val="nil"/>
              <w:bottom w:val="single" w:sz="4" w:space="0" w:color="auto"/>
              <w:right w:val="nil"/>
            </w:tcBorders>
            <w:hideMark/>
          </w:tcPr>
          <w:p w:rsidR="00336F9D" w:rsidRPr="00F65267" w:rsidRDefault="00336F9D" w:rsidP="0008687E">
            <w:pPr>
              <w:jc w:val="both"/>
              <w:rPr>
                <w:sz w:val="24"/>
                <w:szCs w:val="24"/>
              </w:rPr>
            </w:pPr>
            <w:r w:rsidRPr="00F65267">
              <w:rPr>
                <w:sz w:val="24"/>
                <w:szCs w:val="24"/>
              </w:rPr>
              <w:t>18</w:t>
            </w:r>
          </w:p>
        </w:tc>
        <w:tc>
          <w:tcPr>
            <w:tcW w:w="1308" w:type="dxa"/>
            <w:tcBorders>
              <w:top w:val="nil"/>
              <w:left w:val="nil"/>
              <w:bottom w:val="single" w:sz="4" w:space="0" w:color="auto"/>
              <w:right w:val="nil"/>
            </w:tcBorders>
            <w:hideMark/>
          </w:tcPr>
          <w:p w:rsidR="00336F9D" w:rsidRPr="00F65267" w:rsidRDefault="00336F9D" w:rsidP="0008687E">
            <w:pPr>
              <w:jc w:val="both"/>
              <w:rPr>
                <w:sz w:val="24"/>
                <w:szCs w:val="24"/>
              </w:rPr>
            </w:pPr>
            <w:r w:rsidRPr="00F65267">
              <w:rPr>
                <w:sz w:val="24"/>
                <w:szCs w:val="24"/>
              </w:rPr>
              <w:t>24,0 %</w:t>
            </w:r>
          </w:p>
        </w:tc>
      </w:tr>
      <w:tr w:rsidR="00336F9D" w:rsidRPr="00F65267" w:rsidTr="0008687E">
        <w:trPr>
          <w:trHeight w:val="392"/>
        </w:trPr>
        <w:tc>
          <w:tcPr>
            <w:tcW w:w="2988" w:type="dxa"/>
            <w:tcBorders>
              <w:top w:val="single" w:sz="4" w:space="0" w:color="auto"/>
              <w:left w:val="nil"/>
              <w:bottom w:val="nil"/>
              <w:right w:val="nil"/>
            </w:tcBorders>
            <w:hideMark/>
          </w:tcPr>
          <w:p w:rsidR="00336F9D" w:rsidRPr="00F65267" w:rsidRDefault="00336F9D" w:rsidP="0008687E">
            <w:pPr>
              <w:ind w:left="37"/>
              <w:jc w:val="both"/>
              <w:rPr>
                <w:b/>
                <w:bCs/>
                <w:sz w:val="24"/>
                <w:szCs w:val="24"/>
              </w:rPr>
            </w:pPr>
            <w:r w:rsidRPr="00F65267">
              <w:rPr>
                <w:b/>
                <w:bCs/>
                <w:sz w:val="24"/>
                <w:szCs w:val="24"/>
              </w:rPr>
              <w:t>Pekerjaan</w:t>
            </w:r>
          </w:p>
        </w:tc>
        <w:tc>
          <w:tcPr>
            <w:tcW w:w="1308" w:type="dxa"/>
            <w:tcBorders>
              <w:top w:val="single" w:sz="4" w:space="0" w:color="auto"/>
              <w:left w:val="nil"/>
              <w:bottom w:val="nil"/>
              <w:right w:val="nil"/>
            </w:tcBorders>
          </w:tcPr>
          <w:p w:rsidR="00336F9D" w:rsidRPr="00F65267" w:rsidRDefault="00336F9D" w:rsidP="0008687E">
            <w:pPr>
              <w:jc w:val="both"/>
              <w:rPr>
                <w:sz w:val="24"/>
                <w:szCs w:val="24"/>
              </w:rPr>
            </w:pPr>
          </w:p>
        </w:tc>
        <w:tc>
          <w:tcPr>
            <w:tcW w:w="1308" w:type="dxa"/>
            <w:tcBorders>
              <w:top w:val="single" w:sz="4" w:space="0" w:color="auto"/>
              <w:left w:val="nil"/>
              <w:bottom w:val="nil"/>
              <w:right w:val="nil"/>
            </w:tcBorders>
          </w:tcPr>
          <w:p w:rsidR="00336F9D" w:rsidRPr="00F65267" w:rsidRDefault="00336F9D" w:rsidP="0008687E">
            <w:pPr>
              <w:jc w:val="both"/>
              <w:rPr>
                <w:sz w:val="24"/>
                <w:szCs w:val="24"/>
              </w:rPr>
            </w:pPr>
          </w:p>
        </w:tc>
      </w:tr>
      <w:tr w:rsidR="00336F9D" w:rsidRPr="00F65267" w:rsidTr="0008687E">
        <w:trPr>
          <w:trHeight w:val="378"/>
        </w:trPr>
        <w:tc>
          <w:tcPr>
            <w:tcW w:w="2988" w:type="dxa"/>
            <w:tcBorders>
              <w:top w:val="nil"/>
              <w:left w:val="nil"/>
              <w:bottom w:val="nil"/>
              <w:right w:val="nil"/>
            </w:tcBorders>
            <w:hideMark/>
          </w:tcPr>
          <w:p w:rsidR="00336F9D" w:rsidRPr="00F65267" w:rsidRDefault="00336F9D" w:rsidP="0008687E">
            <w:pPr>
              <w:ind w:left="314"/>
              <w:jc w:val="both"/>
              <w:rPr>
                <w:sz w:val="24"/>
                <w:szCs w:val="24"/>
              </w:rPr>
            </w:pPr>
            <w:r w:rsidRPr="00F65267">
              <w:rPr>
                <w:sz w:val="24"/>
                <w:szCs w:val="24"/>
              </w:rPr>
              <w:t>IRT</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70</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93,3 %</w:t>
            </w:r>
          </w:p>
        </w:tc>
      </w:tr>
      <w:tr w:rsidR="00336F9D" w:rsidRPr="00F65267" w:rsidTr="0008687E">
        <w:trPr>
          <w:trHeight w:val="392"/>
        </w:trPr>
        <w:tc>
          <w:tcPr>
            <w:tcW w:w="2988" w:type="dxa"/>
            <w:tcBorders>
              <w:top w:val="nil"/>
              <w:left w:val="nil"/>
              <w:bottom w:val="nil"/>
              <w:right w:val="nil"/>
            </w:tcBorders>
            <w:hideMark/>
          </w:tcPr>
          <w:p w:rsidR="00336F9D" w:rsidRPr="00F65267" w:rsidRDefault="00336F9D" w:rsidP="0008687E">
            <w:pPr>
              <w:ind w:left="314"/>
              <w:jc w:val="both"/>
              <w:rPr>
                <w:sz w:val="24"/>
                <w:szCs w:val="24"/>
              </w:rPr>
            </w:pPr>
            <w:r w:rsidRPr="00F65267">
              <w:rPr>
                <w:sz w:val="24"/>
                <w:szCs w:val="24"/>
              </w:rPr>
              <w:t>Petani</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4</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 xml:space="preserve">5,3 % </w:t>
            </w:r>
          </w:p>
        </w:tc>
      </w:tr>
      <w:tr w:rsidR="00336F9D" w:rsidRPr="00F65267" w:rsidTr="0008687E">
        <w:trPr>
          <w:trHeight w:val="378"/>
        </w:trPr>
        <w:tc>
          <w:tcPr>
            <w:tcW w:w="2988" w:type="dxa"/>
            <w:tcBorders>
              <w:top w:val="nil"/>
              <w:left w:val="nil"/>
              <w:bottom w:val="single" w:sz="4" w:space="0" w:color="auto"/>
              <w:right w:val="nil"/>
            </w:tcBorders>
            <w:hideMark/>
          </w:tcPr>
          <w:p w:rsidR="00336F9D" w:rsidRPr="00F65267" w:rsidRDefault="00336F9D" w:rsidP="0008687E">
            <w:pPr>
              <w:ind w:left="314"/>
              <w:jc w:val="both"/>
              <w:rPr>
                <w:sz w:val="24"/>
                <w:szCs w:val="24"/>
              </w:rPr>
            </w:pPr>
            <w:r w:rsidRPr="00F65267">
              <w:rPr>
                <w:sz w:val="24"/>
                <w:szCs w:val="24"/>
              </w:rPr>
              <w:t>Wiraswasta</w:t>
            </w:r>
          </w:p>
        </w:tc>
        <w:tc>
          <w:tcPr>
            <w:tcW w:w="1308" w:type="dxa"/>
            <w:tcBorders>
              <w:top w:val="nil"/>
              <w:left w:val="nil"/>
              <w:bottom w:val="single" w:sz="4" w:space="0" w:color="auto"/>
              <w:right w:val="nil"/>
            </w:tcBorders>
            <w:hideMark/>
          </w:tcPr>
          <w:p w:rsidR="00336F9D" w:rsidRPr="00F65267" w:rsidRDefault="00336F9D" w:rsidP="0008687E">
            <w:pPr>
              <w:jc w:val="both"/>
              <w:rPr>
                <w:sz w:val="24"/>
                <w:szCs w:val="24"/>
              </w:rPr>
            </w:pPr>
            <w:r w:rsidRPr="00F65267">
              <w:rPr>
                <w:sz w:val="24"/>
                <w:szCs w:val="24"/>
              </w:rPr>
              <w:t>1</w:t>
            </w:r>
          </w:p>
        </w:tc>
        <w:tc>
          <w:tcPr>
            <w:tcW w:w="1308" w:type="dxa"/>
            <w:tcBorders>
              <w:top w:val="nil"/>
              <w:left w:val="nil"/>
              <w:bottom w:val="single" w:sz="4" w:space="0" w:color="auto"/>
              <w:right w:val="nil"/>
            </w:tcBorders>
            <w:hideMark/>
          </w:tcPr>
          <w:p w:rsidR="00336F9D" w:rsidRPr="00F65267" w:rsidRDefault="00336F9D" w:rsidP="0008687E">
            <w:pPr>
              <w:jc w:val="both"/>
              <w:rPr>
                <w:sz w:val="24"/>
                <w:szCs w:val="24"/>
              </w:rPr>
            </w:pPr>
            <w:r w:rsidRPr="00F65267">
              <w:rPr>
                <w:sz w:val="24"/>
                <w:szCs w:val="24"/>
              </w:rPr>
              <w:t>1,3 %</w:t>
            </w:r>
          </w:p>
        </w:tc>
      </w:tr>
      <w:tr w:rsidR="00336F9D" w:rsidRPr="00F65267" w:rsidTr="0008687E">
        <w:trPr>
          <w:trHeight w:val="392"/>
        </w:trPr>
        <w:tc>
          <w:tcPr>
            <w:tcW w:w="2988" w:type="dxa"/>
            <w:tcBorders>
              <w:top w:val="single" w:sz="4" w:space="0" w:color="auto"/>
              <w:left w:val="nil"/>
              <w:bottom w:val="nil"/>
              <w:right w:val="nil"/>
            </w:tcBorders>
            <w:hideMark/>
          </w:tcPr>
          <w:p w:rsidR="00336F9D" w:rsidRPr="00F65267" w:rsidRDefault="00336F9D" w:rsidP="0008687E">
            <w:pPr>
              <w:ind w:left="37"/>
              <w:jc w:val="both"/>
              <w:rPr>
                <w:b/>
                <w:bCs/>
                <w:sz w:val="24"/>
                <w:szCs w:val="24"/>
              </w:rPr>
            </w:pPr>
            <w:r w:rsidRPr="00F65267">
              <w:rPr>
                <w:b/>
                <w:bCs/>
                <w:sz w:val="24"/>
                <w:szCs w:val="24"/>
              </w:rPr>
              <w:t>Pendidikan Terakhir</w:t>
            </w:r>
          </w:p>
        </w:tc>
        <w:tc>
          <w:tcPr>
            <w:tcW w:w="1308" w:type="dxa"/>
            <w:tcBorders>
              <w:top w:val="single" w:sz="4" w:space="0" w:color="auto"/>
              <w:left w:val="nil"/>
              <w:bottom w:val="nil"/>
              <w:right w:val="nil"/>
            </w:tcBorders>
          </w:tcPr>
          <w:p w:rsidR="00336F9D" w:rsidRPr="00F65267" w:rsidRDefault="00336F9D" w:rsidP="0008687E">
            <w:pPr>
              <w:jc w:val="both"/>
              <w:rPr>
                <w:sz w:val="24"/>
                <w:szCs w:val="24"/>
              </w:rPr>
            </w:pPr>
          </w:p>
        </w:tc>
        <w:tc>
          <w:tcPr>
            <w:tcW w:w="1308" w:type="dxa"/>
            <w:tcBorders>
              <w:top w:val="single" w:sz="4" w:space="0" w:color="auto"/>
              <w:left w:val="nil"/>
              <w:bottom w:val="nil"/>
              <w:right w:val="nil"/>
            </w:tcBorders>
          </w:tcPr>
          <w:p w:rsidR="00336F9D" w:rsidRPr="00F65267" w:rsidRDefault="00336F9D" w:rsidP="0008687E">
            <w:pPr>
              <w:jc w:val="both"/>
              <w:rPr>
                <w:sz w:val="24"/>
                <w:szCs w:val="24"/>
              </w:rPr>
            </w:pPr>
          </w:p>
        </w:tc>
      </w:tr>
      <w:tr w:rsidR="00336F9D" w:rsidRPr="00F65267" w:rsidTr="0008687E">
        <w:trPr>
          <w:trHeight w:val="378"/>
        </w:trPr>
        <w:tc>
          <w:tcPr>
            <w:tcW w:w="2988" w:type="dxa"/>
            <w:tcBorders>
              <w:top w:val="nil"/>
              <w:left w:val="nil"/>
              <w:bottom w:val="nil"/>
              <w:right w:val="nil"/>
            </w:tcBorders>
            <w:hideMark/>
          </w:tcPr>
          <w:p w:rsidR="00336F9D" w:rsidRPr="00F65267" w:rsidRDefault="00336F9D" w:rsidP="0008687E">
            <w:pPr>
              <w:ind w:left="314"/>
              <w:jc w:val="both"/>
              <w:rPr>
                <w:sz w:val="24"/>
                <w:szCs w:val="24"/>
              </w:rPr>
            </w:pPr>
            <w:r w:rsidRPr="00F65267">
              <w:rPr>
                <w:sz w:val="24"/>
                <w:szCs w:val="24"/>
              </w:rPr>
              <w:t>Pendidikan Dasar</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8</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 xml:space="preserve"> 10,7%</w:t>
            </w:r>
          </w:p>
        </w:tc>
      </w:tr>
      <w:tr w:rsidR="00336F9D" w:rsidRPr="00F65267" w:rsidTr="0008687E">
        <w:trPr>
          <w:trHeight w:val="392"/>
        </w:trPr>
        <w:tc>
          <w:tcPr>
            <w:tcW w:w="2988" w:type="dxa"/>
            <w:tcBorders>
              <w:top w:val="nil"/>
              <w:left w:val="nil"/>
              <w:bottom w:val="nil"/>
              <w:right w:val="nil"/>
            </w:tcBorders>
            <w:hideMark/>
          </w:tcPr>
          <w:p w:rsidR="00336F9D" w:rsidRPr="00F65267" w:rsidRDefault="00336F9D" w:rsidP="0008687E">
            <w:pPr>
              <w:ind w:left="314"/>
              <w:jc w:val="both"/>
              <w:rPr>
                <w:sz w:val="24"/>
                <w:szCs w:val="24"/>
              </w:rPr>
            </w:pPr>
            <w:r w:rsidRPr="00F65267">
              <w:rPr>
                <w:sz w:val="24"/>
                <w:szCs w:val="24"/>
              </w:rPr>
              <w:t>Pendidikan Menengah</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55</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73,3%</w:t>
            </w:r>
          </w:p>
        </w:tc>
      </w:tr>
      <w:tr w:rsidR="00336F9D" w:rsidRPr="00F65267" w:rsidTr="0008687E">
        <w:trPr>
          <w:trHeight w:val="378"/>
        </w:trPr>
        <w:tc>
          <w:tcPr>
            <w:tcW w:w="298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 xml:space="preserve">      Pendidikan Tinggi </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12</w:t>
            </w:r>
          </w:p>
        </w:tc>
        <w:tc>
          <w:tcPr>
            <w:tcW w:w="1308" w:type="dxa"/>
            <w:tcBorders>
              <w:top w:val="nil"/>
              <w:left w:val="nil"/>
              <w:bottom w:val="nil"/>
              <w:right w:val="nil"/>
            </w:tcBorders>
            <w:hideMark/>
          </w:tcPr>
          <w:p w:rsidR="00336F9D" w:rsidRPr="00F65267" w:rsidRDefault="00336F9D" w:rsidP="0008687E">
            <w:pPr>
              <w:jc w:val="both"/>
              <w:rPr>
                <w:sz w:val="24"/>
                <w:szCs w:val="24"/>
              </w:rPr>
            </w:pPr>
            <w:r w:rsidRPr="00F65267">
              <w:rPr>
                <w:sz w:val="24"/>
                <w:szCs w:val="24"/>
              </w:rPr>
              <w:t>16%</w:t>
            </w:r>
          </w:p>
        </w:tc>
      </w:tr>
      <w:tr w:rsidR="00336F9D" w:rsidRPr="00F65267" w:rsidTr="0008687E">
        <w:trPr>
          <w:trHeight w:val="392"/>
        </w:trPr>
        <w:tc>
          <w:tcPr>
            <w:tcW w:w="2988" w:type="dxa"/>
            <w:tcBorders>
              <w:top w:val="nil"/>
              <w:left w:val="nil"/>
              <w:bottom w:val="single" w:sz="4" w:space="0" w:color="auto"/>
              <w:right w:val="nil"/>
            </w:tcBorders>
            <w:hideMark/>
          </w:tcPr>
          <w:p w:rsidR="00336F9D" w:rsidRPr="00F65267" w:rsidRDefault="00336F9D" w:rsidP="0008687E">
            <w:pPr>
              <w:jc w:val="both"/>
              <w:rPr>
                <w:b/>
                <w:bCs/>
                <w:sz w:val="24"/>
                <w:szCs w:val="24"/>
              </w:rPr>
            </w:pPr>
            <w:r w:rsidRPr="00F65267">
              <w:rPr>
                <w:b/>
                <w:bCs/>
                <w:sz w:val="24"/>
                <w:szCs w:val="24"/>
              </w:rPr>
              <w:t>Total</w:t>
            </w:r>
          </w:p>
        </w:tc>
        <w:tc>
          <w:tcPr>
            <w:tcW w:w="1308" w:type="dxa"/>
            <w:tcBorders>
              <w:top w:val="nil"/>
              <w:left w:val="nil"/>
              <w:bottom w:val="single" w:sz="4" w:space="0" w:color="auto"/>
              <w:right w:val="nil"/>
            </w:tcBorders>
            <w:hideMark/>
          </w:tcPr>
          <w:p w:rsidR="00336F9D" w:rsidRPr="00F65267" w:rsidRDefault="00336F9D" w:rsidP="0008687E">
            <w:pPr>
              <w:jc w:val="both"/>
              <w:rPr>
                <w:sz w:val="24"/>
                <w:szCs w:val="24"/>
              </w:rPr>
            </w:pPr>
            <w:r w:rsidRPr="00F65267">
              <w:rPr>
                <w:sz w:val="24"/>
                <w:szCs w:val="24"/>
              </w:rPr>
              <w:t>75</w:t>
            </w:r>
          </w:p>
        </w:tc>
        <w:tc>
          <w:tcPr>
            <w:tcW w:w="1308" w:type="dxa"/>
            <w:tcBorders>
              <w:top w:val="nil"/>
              <w:left w:val="nil"/>
              <w:bottom w:val="single" w:sz="4" w:space="0" w:color="auto"/>
              <w:right w:val="nil"/>
            </w:tcBorders>
            <w:hideMark/>
          </w:tcPr>
          <w:p w:rsidR="00336F9D" w:rsidRPr="00F65267" w:rsidRDefault="00336F9D" w:rsidP="0008687E">
            <w:pPr>
              <w:jc w:val="both"/>
              <w:rPr>
                <w:sz w:val="24"/>
                <w:szCs w:val="24"/>
              </w:rPr>
            </w:pPr>
            <w:r w:rsidRPr="00F65267">
              <w:rPr>
                <w:sz w:val="24"/>
                <w:szCs w:val="24"/>
              </w:rPr>
              <w:t>100,0</w:t>
            </w:r>
          </w:p>
        </w:tc>
      </w:tr>
    </w:tbl>
    <w:p w:rsidR="00336F9D" w:rsidRDefault="00336F9D" w:rsidP="00DA5A81">
      <w:pPr>
        <w:widowControl/>
        <w:autoSpaceDE/>
        <w:autoSpaceDN/>
        <w:spacing w:after="200"/>
        <w:jc w:val="both"/>
        <w:rPr>
          <w:rFonts w:eastAsiaTheme="minorHAnsi"/>
        </w:rPr>
      </w:pPr>
    </w:p>
    <w:p w:rsidR="00336F9D" w:rsidRPr="00DA5A81" w:rsidRDefault="00336F9D" w:rsidP="00336F9D">
      <w:pPr>
        <w:widowControl/>
        <w:autoSpaceDE/>
        <w:autoSpaceDN/>
        <w:spacing w:after="200"/>
        <w:jc w:val="both"/>
        <w:rPr>
          <w:rFonts w:eastAsiaTheme="minorHAnsi"/>
        </w:rPr>
      </w:pPr>
      <w:r w:rsidRPr="004B3F3F">
        <w:rPr>
          <w:rFonts w:eastAsia="AdobeDevanagari-Regular"/>
          <w:b/>
          <w:iCs/>
          <w:color w:val="000000"/>
          <w:szCs w:val="24"/>
        </w:rPr>
        <w:t>Distribusi Pengetahuan Responden Terhadap Imunisas</w:t>
      </w:r>
      <w:r w:rsidRPr="00780CB0">
        <w:rPr>
          <w:rFonts w:eastAsia="AdobeDevanagari-Regular"/>
          <w:bCs/>
          <w:iCs/>
          <w:color w:val="000000"/>
          <w:szCs w:val="24"/>
        </w:rPr>
        <w:t>i</w:t>
      </w:r>
    </w:p>
    <w:tbl>
      <w:tblPr>
        <w:tblStyle w:val="TableGrid"/>
        <w:tblW w:w="4846" w:type="dxa"/>
        <w:tblBorders>
          <w:left w:val="none" w:sz="0" w:space="0" w:color="auto"/>
          <w:right w:val="none" w:sz="0" w:space="0" w:color="auto"/>
          <w:insideV w:val="none" w:sz="0" w:space="0" w:color="auto"/>
        </w:tblBorders>
        <w:tblLook w:val="04A0" w:firstRow="1" w:lastRow="0" w:firstColumn="1" w:lastColumn="0" w:noHBand="0" w:noVBand="1"/>
      </w:tblPr>
      <w:tblGrid>
        <w:gridCol w:w="1615"/>
        <w:gridCol w:w="1508"/>
        <w:gridCol w:w="1723"/>
      </w:tblGrid>
      <w:tr w:rsidR="00336F9D" w:rsidTr="00336F9D">
        <w:trPr>
          <w:trHeight w:val="375"/>
          <w:tblHeader/>
        </w:trPr>
        <w:tc>
          <w:tcPr>
            <w:tcW w:w="1615" w:type="dxa"/>
            <w:tcBorders>
              <w:top w:val="single" w:sz="4" w:space="0" w:color="auto"/>
              <w:left w:val="nil"/>
              <w:bottom w:val="single" w:sz="4" w:space="0" w:color="auto"/>
              <w:right w:val="nil"/>
            </w:tcBorders>
            <w:hideMark/>
          </w:tcPr>
          <w:p w:rsidR="00336F9D" w:rsidRDefault="00336F9D" w:rsidP="0008687E">
            <w:pPr>
              <w:spacing w:line="360" w:lineRule="auto"/>
              <w:jc w:val="both"/>
              <w:rPr>
                <w:b/>
                <w:bCs/>
              </w:rPr>
            </w:pPr>
            <w:r>
              <w:rPr>
                <w:b/>
                <w:bCs/>
              </w:rPr>
              <w:t>Pengetahuan</w:t>
            </w:r>
          </w:p>
        </w:tc>
        <w:tc>
          <w:tcPr>
            <w:tcW w:w="1508" w:type="dxa"/>
            <w:tcBorders>
              <w:top w:val="single" w:sz="4" w:space="0" w:color="auto"/>
              <w:left w:val="nil"/>
              <w:bottom w:val="single" w:sz="4" w:space="0" w:color="auto"/>
              <w:right w:val="nil"/>
            </w:tcBorders>
            <w:hideMark/>
          </w:tcPr>
          <w:p w:rsidR="00336F9D" w:rsidRDefault="00336F9D" w:rsidP="0008687E">
            <w:pPr>
              <w:spacing w:line="360" w:lineRule="auto"/>
              <w:jc w:val="both"/>
              <w:rPr>
                <w:b/>
                <w:bCs/>
              </w:rPr>
            </w:pPr>
            <w:r>
              <w:rPr>
                <w:b/>
                <w:bCs/>
              </w:rPr>
              <w:t>Frekuensi</w:t>
            </w:r>
          </w:p>
        </w:tc>
        <w:tc>
          <w:tcPr>
            <w:tcW w:w="1723" w:type="dxa"/>
            <w:tcBorders>
              <w:top w:val="single" w:sz="4" w:space="0" w:color="auto"/>
              <w:left w:val="nil"/>
              <w:bottom w:val="single" w:sz="4" w:space="0" w:color="auto"/>
              <w:right w:val="nil"/>
            </w:tcBorders>
            <w:hideMark/>
          </w:tcPr>
          <w:p w:rsidR="00336F9D" w:rsidRDefault="00336F9D" w:rsidP="0008687E">
            <w:pPr>
              <w:spacing w:line="360" w:lineRule="auto"/>
              <w:jc w:val="both"/>
              <w:rPr>
                <w:b/>
                <w:bCs/>
              </w:rPr>
            </w:pPr>
            <w:r>
              <w:rPr>
                <w:b/>
                <w:bCs/>
              </w:rPr>
              <w:t>Persentase</w:t>
            </w:r>
          </w:p>
        </w:tc>
      </w:tr>
      <w:tr w:rsidR="00336F9D" w:rsidTr="00336F9D">
        <w:trPr>
          <w:trHeight w:val="228"/>
        </w:trPr>
        <w:tc>
          <w:tcPr>
            <w:tcW w:w="1615" w:type="dxa"/>
            <w:tcBorders>
              <w:top w:val="nil"/>
              <w:left w:val="nil"/>
              <w:bottom w:val="nil"/>
              <w:right w:val="nil"/>
            </w:tcBorders>
            <w:hideMark/>
          </w:tcPr>
          <w:p w:rsidR="00336F9D" w:rsidRDefault="00336F9D" w:rsidP="0008687E">
            <w:pPr>
              <w:spacing w:line="360" w:lineRule="auto"/>
              <w:ind w:left="314"/>
              <w:jc w:val="both"/>
            </w:pPr>
            <w:r>
              <w:t>Baik</w:t>
            </w:r>
          </w:p>
        </w:tc>
        <w:tc>
          <w:tcPr>
            <w:tcW w:w="1508" w:type="dxa"/>
            <w:tcBorders>
              <w:top w:val="nil"/>
              <w:left w:val="nil"/>
              <w:bottom w:val="nil"/>
              <w:right w:val="nil"/>
            </w:tcBorders>
            <w:hideMark/>
          </w:tcPr>
          <w:p w:rsidR="00336F9D" w:rsidRDefault="00336F9D" w:rsidP="0008687E">
            <w:pPr>
              <w:spacing w:line="360" w:lineRule="auto"/>
              <w:jc w:val="both"/>
            </w:pPr>
            <w:r>
              <w:t>13</w:t>
            </w:r>
          </w:p>
        </w:tc>
        <w:tc>
          <w:tcPr>
            <w:tcW w:w="1723" w:type="dxa"/>
            <w:tcBorders>
              <w:top w:val="nil"/>
              <w:left w:val="nil"/>
              <w:bottom w:val="nil"/>
              <w:right w:val="nil"/>
            </w:tcBorders>
            <w:hideMark/>
          </w:tcPr>
          <w:p w:rsidR="00336F9D" w:rsidRDefault="00336F9D" w:rsidP="0008687E">
            <w:pPr>
              <w:spacing w:line="360" w:lineRule="auto"/>
              <w:jc w:val="both"/>
            </w:pPr>
            <w:r>
              <w:t>17,3 %</w:t>
            </w:r>
          </w:p>
        </w:tc>
      </w:tr>
      <w:tr w:rsidR="00336F9D" w:rsidTr="00336F9D">
        <w:trPr>
          <w:trHeight w:val="375"/>
        </w:trPr>
        <w:tc>
          <w:tcPr>
            <w:tcW w:w="1615" w:type="dxa"/>
            <w:tcBorders>
              <w:top w:val="nil"/>
              <w:left w:val="nil"/>
              <w:bottom w:val="nil"/>
              <w:right w:val="nil"/>
            </w:tcBorders>
            <w:hideMark/>
          </w:tcPr>
          <w:p w:rsidR="00336F9D" w:rsidRDefault="00336F9D" w:rsidP="0008687E">
            <w:pPr>
              <w:spacing w:line="360" w:lineRule="auto"/>
              <w:ind w:left="314"/>
              <w:jc w:val="both"/>
            </w:pPr>
            <w:r>
              <w:t>Cukup</w:t>
            </w:r>
          </w:p>
        </w:tc>
        <w:tc>
          <w:tcPr>
            <w:tcW w:w="1508" w:type="dxa"/>
            <w:tcBorders>
              <w:top w:val="nil"/>
              <w:left w:val="nil"/>
              <w:bottom w:val="nil"/>
              <w:right w:val="nil"/>
            </w:tcBorders>
            <w:hideMark/>
          </w:tcPr>
          <w:p w:rsidR="00336F9D" w:rsidRDefault="00336F9D" w:rsidP="0008687E">
            <w:pPr>
              <w:spacing w:line="360" w:lineRule="auto"/>
              <w:jc w:val="both"/>
            </w:pPr>
            <w:r>
              <w:t>35</w:t>
            </w:r>
          </w:p>
        </w:tc>
        <w:tc>
          <w:tcPr>
            <w:tcW w:w="1723" w:type="dxa"/>
            <w:tcBorders>
              <w:top w:val="nil"/>
              <w:left w:val="nil"/>
              <w:bottom w:val="nil"/>
              <w:right w:val="nil"/>
            </w:tcBorders>
            <w:hideMark/>
          </w:tcPr>
          <w:p w:rsidR="00336F9D" w:rsidRDefault="00336F9D" w:rsidP="0008687E">
            <w:pPr>
              <w:spacing w:line="360" w:lineRule="auto"/>
              <w:jc w:val="both"/>
            </w:pPr>
            <w:r>
              <w:t>46,7 %</w:t>
            </w:r>
          </w:p>
        </w:tc>
      </w:tr>
      <w:tr w:rsidR="00336F9D" w:rsidTr="00336F9D">
        <w:trPr>
          <w:trHeight w:val="389"/>
        </w:trPr>
        <w:tc>
          <w:tcPr>
            <w:tcW w:w="1615" w:type="dxa"/>
            <w:tcBorders>
              <w:top w:val="nil"/>
              <w:left w:val="nil"/>
              <w:bottom w:val="single" w:sz="4" w:space="0" w:color="auto"/>
              <w:right w:val="nil"/>
            </w:tcBorders>
            <w:hideMark/>
          </w:tcPr>
          <w:p w:rsidR="00336F9D" w:rsidRDefault="00336F9D" w:rsidP="0008687E">
            <w:pPr>
              <w:spacing w:line="360" w:lineRule="auto"/>
              <w:ind w:left="314"/>
              <w:jc w:val="both"/>
            </w:pPr>
            <w:r>
              <w:t>Kurang</w:t>
            </w:r>
          </w:p>
        </w:tc>
        <w:tc>
          <w:tcPr>
            <w:tcW w:w="1508" w:type="dxa"/>
            <w:tcBorders>
              <w:top w:val="nil"/>
              <w:left w:val="nil"/>
              <w:bottom w:val="single" w:sz="4" w:space="0" w:color="auto"/>
              <w:right w:val="nil"/>
            </w:tcBorders>
            <w:hideMark/>
          </w:tcPr>
          <w:p w:rsidR="00336F9D" w:rsidRDefault="00336F9D" w:rsidP="0008687E">
            <w:pPr>
              <w:spacing w:line="360" w:lineRule="auto"/>
              <w:jc w:val="both"/>
            </w:pPr>
            <w:r>
              <w:t>27</w:t>
            </w:r>
          </w:p>
        </w:tc>
        <w:tc>
          <w:tcPr>
            <w:tcW w:w="1723" w:type="dxa"/>
            <w:tcBorders>
              <w:top w:val="nil"/>
              <w:left w:val="nil"/>
              <w:bottom w:val="single" w:sz="4" w:space="0" w:color="auto"/>
              <w:right w:val="nil"/>
            </w:tcBorders>
            <w:hideMark/>
          </w:tcPr>
          <w:p w:rsidR="00336F9D" w:rsidRDefault="00336F9D" w:rsidP="0008687E">
            <w:pPr>
              <w:spacing w:line="360" w:lineRule="auto"/>
              <w:jc w:val="both"/>
            </w:pPr>
            <w:r>
              <w:t>36,0 %</w:t>
            </w:r>
          </w:p>
        </w:tc>
      </w:tr>
      <w:tr w:rsidR="00336F9D" w:rsidTr="00336F9D">
        <w:trPr>
          <w:trHeight w:val="375"/>
        </w:trPr>
        <w:tc>
          <w:tcPr>
            <w:tcW w:w="1615" w:type="dxa"/>
            <w:tcBorders>
              <w:top w:val="nil"/>
              <w:left w:val="nil"/>
              <w:bottom w:val="single" w:sz="4" w:space="0" w:color="auto"/>
              <w:right w:val="nil"/>
            </w:tcBorders>
            <w:hideMark/>
          </w:tcPr>
          <w:p w:rsidR="00336F9D" w:rsidRDefault="00336F9D" w:rsidP="0008687E">
            <w:pPr>
              <w:spacing w:line="360" w:lineRule="auto"/>
              <w:jc w:val="both"/>
              <w:rPr>
                <w:b/>
                <w:bCs/>
              </w:rPr>
            </w:pPr>
            <w:r>
              <w:rPr>
                <w:b/>
                <w:bCs/>
              </w:rPr>
              <w:t xml:space="preserve">     Total</w:t>
            </w:r>
          </w:p>
        </w:tc>
        <w:tc>
          <w:tcPr>
            <w:tcW w:w="1508" w:type="dxa"/>
            <w:tcBorders>
              <w:top w:val="nil"/>
              <w:left w:val="nil"/>
              <w:bottom w:val="single" w:sz="4" w:space="0" w:color="auto"/>
              <w:right w:val="nil"/>
            </w:tcBorders>
            <w:hideMark/>
          </w:tcPr>
          <w:p w:rsidR="00336F9D" w:rsidRDefault="00336F9D" w:rsidP="0008687E">
            <w:pPr>
              <w:spacing w:line="360" w:lineRule="auto"/>
              <w:jc w:val="both"/>
            </w:pPr>
            <w:r>
              <w:t>75</w:t>
            </w:r>
          </w:p>
        </w:tc>
        <w:tc>
          <w:tcPr>
            <w:tcW w:w="1723" w:type="dxa"/>
            <w:tcBorders>
              <w:top w:val="nil"/>
              <w:left w:val="nil"/>
              <w:bottom w:val="single" w:sz="4" w:space="0" w:color="auto"/>
              <w:right w:val="nil"/>
            </w:tcBorders>
            <w:hideMark/>
          </w:tcPr>
          <w:p w:rsidR="00336F9D" w:rsidRDefault="00336F9D" w:rsidP="0008687E">
            <w:pPr>
              <w:spacing w:line="360" w:lineRule="auto"/>
              <w:jc w:val="both"/>
            </w:pPr>
            <w:r>
              <w:t xml:space="preserve">100,0 </w:t>
            </w:r>
          </w:p>
        </w:tc>
      </w:tr>
    </w:tbl>
    <w:p w:rsidR="005156BA" w:rsidRDefault="005156BA" w:rsidP="00506A3B">
      <w:pPr>
        <w:tabs>
          <w:tab w:val="center" w:pos="4513"/>
          <w:tab w:val="left" w:pos="6255"/>
        </w:tabs>
        <w:spacing w:line="360" w:lineRule="auto"/>
        <w:jc w:val="both"/>
        <w:rPr>
          <w:rFonts w:eastAsia="AdobeDevanagari-Regular"/>
          <w:b/>
          <w:iCs/>
          <w:color w:val="000000"/>
          <w:szCs w:val="24"/>
        </w:rPr>
      </w:pPr>
    </w:p>
    <w:p w:rsidR="00336F9D" w:rsidRDefault="00336F9D" w:rsidP="00336F9D">
      <w:pPr>
        <w:tabs>
          <w:tab w:val="center" w:pos="4513"/>
          <w:tab w:val="left" w:pos="6255"/>
        </w:tabs>
        <w:spacing w:line="360" w:lineRule="auto"/>
        <w:ind w:firstLine="284"/>
        <w:jc w:val="both"/>
        <w:rPr>
          <w:rFonts w:eastAsia="AdobeDevanagari-Regular"/>
          <w:b/>
          <w:iCs/>
          <w:color w:val="000000"/>
          <w:szCs w:val="24"/>
        </w:rPr>
      </w:pPr>
      <w:proofErr w:type="gramStart"/>
      <w:r>
        <w:rPr>
          <w:rFonts w:eastAsia="AdobeDevanagari-Regular"/>
          <w:b/>
          <w:iCs/>
          <w:color w:val="000000"/>
          <w:szCs w:val="24"/>
        </w:rPr>
        <w:t xml:space="preserve">Distribusi </w:t>
      </w:r>
      <w:r w:rsidRPr="004B3F3F">
        <w:rPr>
          <w:rFonts w:eastAsia="AdobeDevanagari-Regular"/>
          <w:b/>
          <w:iCs/>
          <w:color w:val="000000"/>
          <w:szCs w:val="24"/>
        </w:rPr>
        <w:t xml:space="preserve"> Sikap</w:t>
      </w:r>
      <w:proofErr w:type="gramEnd"/>
      <w:r w:rsidRPr="004B3F3F">
        <w:rPr>
          <w:rFonts w:eastAsia="AdobeDevanagari-Regular"/>
          <w:b/>
          <w:iCs/>
          <w:color w:val="000000"/>
          <w:szCs w:val="24"/>
        </w:rPr>
        <w:t xml:space="preserve"> Responden Terhadap Imunisasi</w:t>
      </w:r>
    </w:p>
    <w:tbl>
      <w:tblPr>
        <w:tblStyle w:val="TableGrid"/>
        <w:tblW w:w="3877" w:type="dxa"/>
        <w:tblInd w:w="959" w:type="dxa"/>
        <w:tblBorders>
          <w:left w:val="none" w:sz="0" w:space="0" w:color="auto"/>
          <w:right w:val="none" w:sz="0" w:space="0" w:color="auto"/>
          <w:insideV w:val="none" w:sz="0" w:space="0" w:color="auto"/>
        </w:tblBorders>
        <w:tblLook w:val="04A0" w:firstRow="1" w:lastRow="0" w:firstColumn="1" w:lastColumn="0" w:noHBand="0" w:noVBand="1"/>
      </w:tblPr>
      <w:tblGrid>
        <w:gridCol w:w="1233"/>
        <w:gridCol w:w="1234"/>
        <w:gridCol w:w="1410"/>
      </w:tblGrid>
      <w:tr w:rsidR="00336F9D" w:rsidTr="0008687E">
        <w:trPr>
          <w:trHeight w:val="375"/>
          <w:tblHeader/>
        </w:trPr>
        <w:tc>
          <w:tcPr>
            <w:tcW w:w="1233" w:type="dxa"/>
            <w:tcBorders>
              <w:top w:val="single" w:sz="4" w:space="0" w:color="auto"/>
              <w:left w:val="nil"/>
              <w:bottom w:val="single" w:sz="4" w:space="0" w:color="auto"/>
              <w:right w:val="nil"/>
            </w:tcBorders>
            <w:hideMark/>
          </w:tcPr>
          <w:p w:rsidR="00336F9D" w:rsidRDefault="00336F9D" w:rsidP="0008687E">
            <w:pPr>
              <w:spacing w:line="360" w:lineRule="auto"/>
              <w:jc w:val="both"/>
              <w:rPr>
                <w:b/>
                <w:bCs/>
              </w:rPr>
            </w:pPr>
            <w:r>
              <w:rPr>
                <w:b/>
                <w:bCs/>
              </w:rPr>
              <w:t xml:space="preserve">     Sikap </w:t>
            </w:r>
          </w:p>
        </w:tc>
        <w:tc>
          <w:tcPr>
            <w:tcW w:w="1234" w:type="dxa"/>
            <w:tcBorders>
              <w:top w:val="single" w:sz="4" w:space="0" w:color="auto"/>
              <w:left w:val="nil"/>
              <w:bottom w:val="single" w:sz="4" w:space="0" w:color="auto"/>
              <w:right w:val="nil"/>
            </w:tcBorders>
            <w:hideMark/>
          </w:tcPr>
          <w:p w:rsidR="00336F9D" w:rsidRDefault="00336F9D" w:rsidP="0008687E">
            <w:pPr>
              <w:spacing w:line="360" w:lineRule="auto"/>
              <w:jc w:val="both"/>
              <w:rPr>
                <w:b/>
                <w:bCs/>
              </w:rPr>
            </w:pPr>
            <w:r>
              <w:rPr>
                <w:b/>
                <w:bCs/>
              </w:rPr>
              <w:t>Frekuensi</w:t>
            </w:r>
          </w:p>
        </w:tc>
        <w:tc>
          <w:tcPr>
            <w:tcW w:w="1410" w:type="dxa"/>
            <w:tcBorders>
              <w:top w:val="single" w:sz="4" w:space="0" w:color="auto"/>
              <w:left w:val="nil"/>
              <w:bottom w:val="single" w:sz="4" w:space="0" w:color="auto"/>
              <w:right w:val="nil"/>
            </w:tcBorders>
            <w:hideMark/>
          </w:tcPr>
          <w:p w:rsidR="00336F9D" w:rsidRDefault="00336F9D" w:rsidP="0008687E">
            <w:pPr>
              <w:spacing w:line="360" w:lineRule="auto"/>
              <w:jc w:val="both"/>
              <w:rPr>
                <w:b/>
                <w:bCs/>
              </w:rPr>
            </w:pPr>
            <w:r>
              <w:rPr>
                <w:b/>
                <w:bCs/>
              </w:rPr>
              <w:t>Persentase</w:t>
            </w:r>
          </w:p>
        </w:tc>
      </w:tr>
      <w:tr w:rsidR="00336F9D" w:rsidTr="0008687E">
        <w:trPr>
          <w:trHeight w:val="389"/>
        </w:trPr>
        <w:tc>
          <w:tcPr>
            <w:tcW w:w="1233" w:type="dxa"/>
            <w:tcBorders>
              <w:top w:val="nil"/>
              <w:left w:val="nil"/>
              <w:bottom w:val="nil"/>
              <w:right w:val="nil"/>
            </w:tcBorders>
            <w:hideMark/>
          </w:tcPr>
          <w:p w:rsidR="00336F9D" w:rsidRDefault="00336F9D" w:rsidP="0008687E">
            <w:pPr>
              <w:spacing w:line="360" w:lineRule="auto"/>
              <w:ind w:left="314"/>
              <w:jc w:val="both"/>
            </w:pPr>
            <w:r>
              <w:t>Baik</w:t>
            </w:r>
          </w:p>
        </w:tc>
        <w:tc>
          <w:tcPr>
            <w:tcW w:w="1234" w:type="dxa"/>
            <w:tcBorders>
              <w:top w:val="nil"/>
              <w:left w:val="nil"/>
              <w:bottom w:val="nil"/>
              <w:right w:val="nil"/>
            </w:tcBorders>
            <w:hideMark/>
          </w:tcPr>
          <w:p w:rsidR="00336F9D" w:rsidRDefault="00336F9D" w:rsidP="0008687E">
            <w:pPr>
              <w:spacing w:line="360" w:lineRule="auto"/>
              <w:jc w:val="both"/>
            </w:pPr>
            <w:r>
              <w:t>19</w:t>
            </w:r>
          </w:p>
        </w:tc>
        <w:tc>
          <w:tcPr>
            <w:tcW w:w="1410" w:type="dxa"/>
            <w:tcBorders>
              <w:top w:val="nil"/>
              <w:left w:val="nil"/>
              <w:bottom w:val="nil"/>
              <w:right w:val="nil"/>
            </w:tcBorders>
            <w:hideMark/>
          </w:tcPr>
          <w:p w:rsidR="00336F9D" w:rsidRDefault="00336F9D" w:rsidP="0008687E">
            <w:pPr>
              <w:spacing w:line="360" w:lineRule="auto"/>
              <w:jc w:val="both"/>
            </w:pPr>
            <w:r>
              <w:t>25,3 %</w:t>
            </w:r>
          </w:p>
        </w:tc>
      </w:tr>
      <w:tr w:rsidR="00336F9D" w:rsidTr="0008687E">
        <w:trPr>
          <w:trHeight w:val="375"/>
        </w:trPr>
        <w:tc>
          <w:tcPr>
            <w:tcW w:w="1233" w:type="dxa"/>
            <w:tcBorders>
              <w:top w:val="nil"/>
              <w:left w:val="nil"/>
              <w:bottom w:val="nil"/>
              <w:right w:val="nil"/>
            </w:tcBorders>
            <w:hideMark/>
          </w:tcPr>
          <w:p w:rsidR="00336F9D" w:rsidRDefault="00336F9D" w:rsidP="0008687E">
            <w:pPr>
              <w:spacing w:line="360" w:lineRule="auto"/>
              <w:ind w:left="314"/>
              <w:jc w:val="both"/>
            </w:pPr>
            <w:r>
              <w:t>Cukup</w:t>
            </w:r>
          </w:p>
        </w:tc>
        <w:tc>
          <w:tcPr>
            <w:tcW w:w="1234" w:type="dxa"/>
            <w:tcBorders>
              <w:top w:val="nil"/>
              <w:left w:val="nil"/>
              <w:bottom w:val="nil"/>
              <w:right w:val="nil"/>
            </w:tcBorders>
            <w:hideMark/>
          </w:tcPr>
          <w:p w:rsidR="00336F9D" w:rsidRDefault="00336F9D" w:rsidP="0008687E">
            <w:pPr>
              <w:spacing w:line="360" w:lineRule="auto"/>
              <w:jc w:val="both"/>
            </w:pPr>
            <w:r>
              <w:t>27</w:t>
            </w:r>
          </w:p>
        </w:tc>
        <w:tc>
          <w:tcPr>
            <w:tcW w:w="1410" w:type="dxa"/>
            <w:tcBorders>
              <w:top w:val="nil"/>
              <w:left w:val="nil"/>
              <w:bottom w:val="nil"/>
              <w:right w:val="nil"/>
            </w:tcBorders>
            <w:hideMark/>
          </w:tcPr>
          <w:p w:rsidR="00336F9D" w:rsidRDefault="00336F9D" w:rsidP="0008687E">
            <w:pPr>
              <w:spacing w:line="360" w:lineRule="auto"/>
              <w:jc w:val="both"/>
            </w:pPr>
            <w:r>
              <w:t>36,0 %</w:t>
            </w:r>
          </w:p>
        </w:tc>
      </w:tr>
      <w:tr w:rsidR="00336F9D" w:rsidTr="0008687E">
        <w:trPr>
          <w:trHeight w:val="389"/>
        </w:trPr>
        <w:tc>
          <w:tcPr>
            <w:tcW w:w="1233" w:type="dxa"/>
            <w:tcBorders>
              <w:top w:val="nil"/>
              <w:left w:val="nil"/>
              <w:bottom w:val="single" w:sz="4" w:space="0" w:color="auto"/>
              <w:right w:val="nil"/>
            </w:tcBorders>
            <w:hideMark/>
          </w:tcPr>
          <w:p w:rsidR="00336F9D" w:rsidRDefault="00336F9D" w:rsidP="0008687E">
            <w:pPr>
              <w:spacing w:line="360" w:lineRule="auto"/>
              <w:ind w:left="314"/>
              <w:jc w:val="both"/>
            </w:pPr>
            <w:r>
              <w:t>Kurang</w:t>
            </w:r>
          </w:p>
        </w:tc>
        <w:tc>
          <w:tcPr>
            <w:tcW w:w="1234" w:type="dxa"/>
            <w:tcBorders>
              <w:top w:val="nil"/>
              <w:left w:val="nil"/>
              <w:bottom w:val="single" w:sz="4" w:space="0" w:color="auto"/>
              <w:right w:val="nil"/>
            </w:tcBorders>
            <w:hideMark/>
          </w:tcPr>
          <w:p w:rsidR="00336F9D" w:rsidRDefault="00336F9D" w:rsidP="0008687E">
            <w:pPr>
              <w:spacing w:line="360" w:lineRule="auto"/>
              <w:jc w:val="both"/>
            </w:pPr>
            <w:r>
              <w:t>29</w:t>
            </w:r>
          </w:p>
        </w:tc>
        <w:tc>
          <w:tcPr>
            <w:tcW w:w="1410" w:type="dxa"/>
            <w:tcBorders>
              <w:top w:val="nil"/>
              <w:left w:val="nil"/>
              <w:bottom w:val="single" w:sz="4" w:space="0" w:color="auto"/>
              <w:right w:val="nil"/>
            </w:tcBorders>
            <w:hideMark/>
          </w:tcPr>
          <w:p w:rsidR="00336F9D" w:rsidRDefault="00336F9D" w:rsidP="0008687E">
            <w:pPr>
              <w:spacing w:line="360" w:lineRule="auto"/>
              <w:jc w:val="both"/>
            </w:pPr>
            <w:r>
              <w:t>38,7 %</w:t>
            </w:r>
          </w:p>
        </w:tc>
      </w:tr>
      <w:tr w:rsidR="00336F9D" w:rsidTr="0008687E">
        <w:trPr>
          <w:trHeight w:val="69"/>
        </w:trPr>
        <w:tc>
          <w:tcPr>
            <w:tcW w:w="1233" w:type="dxa"/>
            <w:tcBorders>
              <w:top w:val="nil"/>
              <w:left w:val="nil"/>
              <w:bottom w:val="single" w:sz="4" w:space="0" w:color="auto"/>
              <w:right w:val="nil"/>
            </w:tcBorders>
            <w:hideMark/>
          </w:tcPr>
          <w:p w:rsidR="00336F9D" w:rsidRDefault="00336F9D" w:rsidP="0008687E">
            <w:pPr>
              <w:spacing w:line="360" w:lineRule="auto"/>
              <w:jc w:val="both"/>
              <w:rPr>
                <w:b/>
                <w:bCs/>
              </w:rPr>
            </w:pPr>
            <w:r>
              <w:rPr>
                <w:b/>
                <w:bCs/>
              </w:rPr>
              <w:lastRenderedPageBreak/>
              <w:t xml:space="preserve">     Total</w:t>
            </w:r>
          </w:p>
        </w:tc>
        <w:tc>
          <w:tcPr>
            <w:tcW w:w="1234" w:type="dxa"/>
            <w:tcBorders>
              <w:top w:val="nil"/>
              <w:left w:val="nil"/>
              <w:bottom w:val="single" w:sz="4" w:space="0" w:color="auto"/>
              <w:right w:val="nil"/>
            </w:tcBorders>
            <w:hideMark/>
          </w:tcPr>
          <w:p w:rsidR="00336F9D" w:rsidRDefault="00336F9D" w:rsidP="0008687E">
            <w:pPr>
              <w:spacing w:line="360" w:lineRule="auto"/>
              <w:jc w:val="both"/>
            </w:pPr>
            <w:r>
              <w:t>75</w:t>
            </w:r>
          </w:p>
        </w:tc>
        <w:tc>
          <w:tcPr>
            <w:tcW w:w="1410" w:type="dxa"/>
            <w:tcBorders>
              <w:top w:val="nil"/>
              <w:left w:val="nil"/>
              <w:bottom w:val="single" w:sz="4" w:space="0" w:color="auto"/>
              <w:right w:val="nil"/>
            </w:tcBorders>
            <w:hideMark/>
          </w:tcPr>
          <w:p w:rsidR="00336F9D" w:rsidRDefault="00336F9D" w:rsidP="0008687E">
            <w:pPr>
              <w:spacing w:line="360" w:lineRule="auto"/>
              <w:jc w:val="both"/>
            </w:pPr>
            <w:r>
              <w:t>100,0</w:t>
            </w:r>
          </w:p>
        </w:tc>
      </w:tr>
    </w:tbl>
    <w:p w:rsidR="00336F9D" w:rsidRDefault="00336F9D" w:rsidP="00336F9D">
      <w:pPr>
        <w:tabs>
          <w:tab w:val="center" w:pos="4513"/>
          <w:tab w:val="left" w:pos="6255"/>
        </w:tabs>
        <w:spacing w:line="360" w:lineRule="auto"/>
        <w:ind w:firstLine="284"/>
        <w:jc w:val="both"/>
        <w:rPr>
          <w:rFonts w:eastAsia="AdobeDevanagari-Regular"/>
          <w:b/>
          <w:iCs/>
          <w:color w:val="000000"/>
          <w:szCs w:val="24"/>
        </w:rPr>
      </w:pPr>
    </w:p>
    <w:p w:rsidR="00336F9D" w:rsidRDefault="00336F9D" w:rsidP="00336F9D">
      <w:pPr>
        <w:tabs>
          <w:tab w:val="center" w:pos="4513"/>
          <w:tab w:val="left" w:pos="6255"/>
        </w:tabs>
        <w:spacing w:line="360" w:lineRule="auto"/>
        <w:ind w:firstLine="284"/>
        <w:jc w:val="both"/>
        <w:rPr>
          <w:rFonts w:eastAsia="AdobeDevanagari-Regular"/>
          <w:b/>
          <w:iCs/>
          <w:color w:val="000000"/>
          <w:szCs w:val="24"/>
        </w:rPr>
      </w:pPr>
      <w:r w:rsidRPr="004B3F3F">
        <w:rPr>
          <w:rFonts w:eastAsia="AdobeDevanagari-Regular"/>
          <w:b/>
          <w:iCs/>
          <w:color w:val="000000"/>
          <w:szCs w:val="24"/>
        </w:rPr>
        <w:t>Distribusi Perilaku Responden Terhadap Imunisasi</w:t>
      </w:r>
    </w:p>
    <w:tbl>
      <w:tblPr>
        <w:tblStyle w:val="TableGrid"/>
        <w:tblW w:w="4643" w:type="dxa"/>
        <w:tblInd w:w="959" w:type="dxa"/>
        <w:tblBorders>
          <w:left w:val="none" w:sz="0" w:space="0" w:color="auto"/>
          <w:right w:val="none" w:sz="0" w:space="0" w:color="auto"/>
          <w:insideV w:val="none" w:sz="0" w:space="0" w:color="auto"/>
        </w:tblBorders>
        <w:tblLook w:val="04A0" w:firstRow="1" w:lastRow="0" w:firstColumn="1" w:lastColumn="0" w:noHBand="0" w:noVBand="1"/>
      </w:tblPr>
      <w:tblGrid>
        <w:gridCol w:w="1477"/>
        <w:gridCol w:w="1478"/>
        <w:gridCol w:w="1688"/>
      </w:tblGrid>
      <w:tr w:rsidR="00336F9D" w:rsidTr="0008687E">
        <w:trPr>
          <w:trHeight w:val="300"/>
          <w:tblHeader/>
        </w:trPr>
        <w:tc>
          <w:tcPr>
            <w:tcW w:w="1477" w:type="dxa"/>
            <w:tcBorders>
              <w:top w:val="single" w:sz="4" w:space="0" w:color="auto"/>
              <w:left w:val="nil"/>
              <w:bottom w:val="single" w:sz="4" w:space="0" w:color="auto"/>
              <w:right w:val="nil"/>
            </w:tcBorders>
            <w:hideMark/>
          </w:tcPr>
          <w:p w:rsidR="00336F9D" w:rsidRDefault="00336F9D" w:rsidP="0008687E">
            <w:pPr>
              <w:jc w:val="both"/>
              <w:rPr>
                <w:b/>
                <w:bCs/>
              </w:rPr>
            </w:pPr>
            <w:r>
              <w:rPr>
                <w:b/>
                <w:bCs/>
              </w:rPr>
              <w:t xml:space="preserve">     Perilaku </w:t>
            </w:r>
          </w:p>
        </w:tc>
        <w:tc>
          <w:tcPr>
            <w:tcW w:w="1478" w:type="dxa"/>
            <w:tcBorders>
              <w:top w:val="single" w:sz="4" w:space="0" w:color="auto"/>
              <w:left w:val="nil"/>
              <w:bottom w:val="single" w:sz="4" w:space="0" w:color="auto"/>
              <w:right w:val="nil"/>
            </w:tcBorders>
            <w:hideMark/>
          </w:tcPr>
          <w:p w:rsidR="00336F9D" w:rsidRDefault="00336F9D" w:rsidP="0008687E">
            <w:pPr>
              <w:jc w:val="both"/>
              <w:rPr>
                <w:b/>
                <w:bCs/>
              </w:rPr>
            </w:pPr>
            <w:r>
              <w:rPr>
                <w:b/>
                <w:bCs/>
              </w:rPr>
              <w:t>Frekuensi</w:t>
            </w:r>
          </w:p>
        </w:tc>
        <w:tc>
          <w:tcPr>
            <w:tcW w:w="1688" w:type="dxa"/>
            <w:tcBorders>
              <w:top w:val="single" w:sz="4" w:space="0" w:color="auto"/>
              <w:left w:val="nil"/>
              <w:bottom w:val="single" w:sz="4" w:space="0" w:color="auto"/>
              <w:right w:val="nil"/>
            </w:tcBorders>
            <w:hideMark/>
          </w:tcPr>
          <w:p w:rsidR="00336F9D" w:rsidRDefault="00336F9D" w:rsidP="0008687E">
            <w:pPr>
              <w:jc w:val="both"/>
              <w:rPr>
                <w:b/>
                <w:bCs/>
              </w:rPr>
            </w:pPr>
            <w:r>
              <w:rPr>
                <w:b/>
                <w:bCs/>
              </w:rPr>
              <w:t>Persentase</w:t>
            </w:r>
          </w:p>
        </w:tc>
      </w:tr>
      <w:tr w:rsidR="00336F9D" w:rsidTr="0008687E">
        <w:trPr>
          <w:trHeight w:val="300"/>
        </w:trPr>
        <w:tc>
          <w:tcPr>
            <w:tcW w:w="1477" w:type="dxa"/>
            <w:tcBorders>
              <w:top w:val="nil"/>
              <w:left w:val="nil"/>
              <w:bottom w:val="nil"/>
              <w:right w:val="nil"/>
            </w:tcBorders>
            <w:hideMark/>
          </w:tcPr>
          <w:p w:rsidR="00336F9D" w:rsidRDefault="00336F9D" w:rsidP="0008687E">
            <w:pPr>
              <w:ind w:left="314"/>
              <w:jc w:val="both"/>
            </w:pPr>
            <w:r>
              <w:t>Baik</w:t>
            </w:r>
          </w:p>
        </w:tc>
        <w:tc>
          <w:tcPr>
            <w:tcW w:w="1478" w:type="dxa"/>
            <w:tcBorders>
              <w:top w:val="nil"/>
              <w:left w:val="nil"/>
              <w:bottom w:val="nil"/>
              <w:right w:val="nil"/>
            </w:tcBorders>
            <w:hideMark/>
          </w:tcPr>
          <w:p w:rsidR="00336F9D" w:rsidRDefault="00336F9D" w:rsidP="0008687E">
            <w:pPr>
              <w:jc w:val="both"/>
            </w:pPr>
            <w:r>
              <w:t>0</w:t>
            </w:r>
          </w:p>
        </w:tc>
        <w:tc>
          <w:tcPr>
            <w:tcW w:w="1688" w:type="dxa"/>
            <w:tcBorders>
              <w:top w:val="nil"/>
              <w:left w:val="nil"/>
              <w:bottom w:val="nil"/>
              <w:right w:val="nil"/>
            </w:tcBorders>
            <w:hideMark/>
          </w:tcPr>
          <w:p w:rsidR="00336F9D" w:rsidRDefault="00336F9D" w:rsidP="0008687E">
            <w:pPr>
              <w:jc w:val="both"/>
            </w:pPr>
            <w:r>
              <w:t>0,0</w:t>
            </w:r>
          </w:p>
        </w:tc>
      </w:tr>
      <w:tr w:rsidR="00336F9D" w:rsidTr="0008687E">
        <w:trPr>
          <w:trHeight w:val="300"/>
        </w:trPr>
        <w:tc>
          <w:tcPr>
            <w:tcW w:w="1477" w:type="dxa"/>
            <w:tcBorders>
              <w:top w:val="nil"/>
              <w:left w:val="nil"/>
              <w:bottom w:val="nil"/>
              <w:right w:val="nil"/>
            </w:tcBorders>
            <w:hideMark/>
          </w:tcPr>
          <w:p w:rsidR="00336F9D" w:rsidRDefault="00336F9D" w:rsidP="0008687E">
            <w:pPr>
              <w:ind w:left="314"/>
              <w:jc w:val="both"/>
            </w:pPr>
            <w:r>
              <w:t>Cukup</w:t>
            </w:r>
          </w:p>
        </w:tc>
        <w:tc>
          <w:tcPr>
            <w:tcW w:w="1478" w:type="dxa"/>
            <w:tcBorders>
              <w:top w:val="nil"/>
              <w:left w:val="nil"/>
              <w:bottom w:val="nil"/>
              <w:right w:val="nil"/>
            </w:tcBorders>
            <w:hideMark/>
          </w:tcPr>
          <w:p w:rsidR="00336F9D" w:rsidRDefault="00336F9D" w:rsidP="0008687E">
            <w:pPr>
              <w:jc w:val="both"/>
            </w:pPr>
            <w:r>
              <w:t>58</w:t>
            </w:r>
          </w:p>
        </w:tc>
        <w:tc>
          <w:tcPr>
            <w:tcW w:w="1688" w:type="dxa"/>
            <w:tcBorders>
              <w:top w:val="nil"/>
              <w:left w:val="nil"/>
              <w:bottom w:val="nil"/>
              <w:right w:val="nil"/>
            </w:tcBorders>
            <w:hideMark/>
          </w:tcPr>
          <w:p w:rsidR="00336F9D" w:rsidRDefault="00336F9D" w:rsidP="0008687E">
            <w:pPr>
              <w:jc w:val="both"/>
            </w:pPr>
            <w:r>
              <w:t>77,3 %</w:t>
            </w:r>
          </w:p>
        </w:tc>
      </w:tr>
      <w:tr w:rsidR="00336F9D" w:rsidTr="0008687E">
        <w:trPr>
          <w:trHeight w:val="300"/>
        </w:trPr>
        <w:tc>
          <w:tcPr>
            <w:tcW w:w="1477" w:type="dxa"/>
            <w:tcBorders>
              <w:top w:val="nil"/>
              <w:left w:val="nil"/>
              <w:bottom w:val="single" w:sz="4" w:space="0" w:color="auto"/>
              <w:right w:val="nil"/>
            </w:tcBorders>
            <w:hideMark/>
          </w:tcPr>
          <w:p w:rsidR="00336F9D" w:rsidRDefault="00336F9D" w:rsidP="0008687E">
            <w:pPr>
              <w:ind w:left="314"/>
              <w:jc w:val="both"/>
            </w:pPr>
            <w:r>
              <w:t>Kurang</w:t>
            </w:r>
          </w:p>
        </w:tc>
        <w:tc>
          <w:tcPr>
            <w:tcW w:w="1478" w:type="dxa"/>
            <w:tcBorders>
              <w:top w:val="nil"/>
              <w:left w:val="nil"/>
              <w:bottom w:val="single" w:sz="4" w:space="0" w:color="auto"/>
              <w:right w:val="nil"/>
            </w:tcBorders>
            <w:hideMark/>
          </w:tcPr>
          <w:p w:rsidR="00336F9D" w:rsidRDefault="00336F9D" w:rsidP="0008687E">
            <w:pPr>
              <w:jc w:val="both"/>
            </w:pPr>
            <w:r>
              <w:t>17</w:t>
            </w:r>
          </w:p>
        </w:tc>
        <w:tc>
          <w:tcPr>
            <w:tcW w:w="1688" w:type="dxa"/>
            <w:tcBorders>
              <w:top w:val="nil"/>
              <w:left w:val="nil"/>
              <w:bottom w:val="single" w:sz="4" w:space="0" w:color="auto"/>
              <w:right w:val="nil"/>
            </w:tcBorders>
            <w:hideMark/>
          </w:tcPr>
          <w:p w:rsidR="00336F9D" w:rsidRDefault="00336F9D" w:rsidP="0008687E">
            <w:pPr>
              <w:jc w:val="both"/>
            </w:pPr>
            <w:r>
              <w:t>22,7 %</w:t>
            </w:r>
          </w:p>
        </w:tc>
      </w:tr>
      <w:tr w:rsidR="00336F9D" w:rsidTr="0008687E">
        <w:trPr>
          <w:trHeight w:val="285"/>
        </w:trPr>
        <w:tc>
          <w:tcPr>
            <w:tcW w:w="1477" w:type="dxa"/>
            <w:tcBorders>
              <w:top w:val="nil"/>
              <w:left w:val="nil"/>
              <w:bottom w:val="single" w:sz="4" w:space="0" w:color="auto"/>
              <w:right w:val="nil"/>
            </w:tcBorders>
            <w:hideMark/>
          </w:tcPr>
          <w:p w:rsidR="00336F9D" w:rsidRDefault="00336F9D" w:rsidP="0008687E">
            <w:pPr>
              <w:jc w:val="both"/>
              <w:rPr>
                <w:b/>
                <w:bCs/>
              </w:rPr>
            </w:pPr>
            <w:r>
              <w:rPr>
                <w:b/>
                <w:bCs/>
              </w:rPr>
              <w:t xml:space="preserve">     Total</w:t>
            </w:r>
          </w:p>
        </w:tc>
        <w:tc>
          <w:tcPr>
            <w:tcW w:w="1478" w:type="dxa"/>
            <w:tcBorders>
              <w:top w:val="nil"/>
              <w:left w:val="nil"/>
              <w:bottom w:val="single" w:sz="4" w:space="0" w:color="auto"/>
              <w:right w:val="nil"/>
            </w:tcBorders>
            <w:hideMark/>
          </w:tcPr>
          <w:p w:rsidR="00336F9D" w:rsidRDefault="00336F9D" w:rsidP="0008687E">
            <w:pPr>
              <w:jc w:val="both"/>
            </w:pPr>
            <w:r>
              <w:t>75</w:t>
            </w:r>
          </w:p>
        </w:tc>
        <w:tc>
          <w:tcPr>
            <w:tcW w:w="1688" w:type="dxa"/>
            <w:tcBorders>
              <w:top w:val="nil"/>
              <w:left w:val="nil"/>
              <w:bottom w:val="single" w:sz="4" w:space="0" w:color="auto"/>
              <w:right w:val="nil"/>
            </w:tcBorders>
            <w:hideMark/>
          </w:tcPr>
          <w:p w:rsidR="00336F9D" w:rsidRDefault="00336F9D" w:rsidP="0008687E">
            <w:pPr>
              <w:jc w:val="both"/>
            </w:pPr>
            <w:r>
              <w:t>100,0</w:t>
            </w:r>
          </w:p>
        </w:tc>
      </w:tr>
    </w:tbl>
    <w:p w:rsidR="00336F9D" w:rsidRDefault="00336F9D" w:rsidP="00336F9D">
      <w:pPr>
        <w:tabs>
          <w:tab w:val="center" w:pos="4513"/>
          <w:tab w:val="left" w:pos="6255"/>
        </w:tabs>
        <w:spacing w:line="360" w:lineRule="auto"/>
        <w:ind w:firstLine="284"/>
        <w:jc w:val="both"/>
        <w:rPr>
          <w:rFonts w:eastAsia="AdobeDevanagari-Regular"/>
          <w:b/>
          <w:iCs/>
          <w:color w:val="000000"/>
          <w:szCs w:val="24"/>
        </w:rPr>
      </w:pPr>
    </w:p>
    <w:p w:rsidR="00336F9D" w:rsidRPr="00336F9D" w:rsidRDefault="00336F9D" w:rsidP="00336F9D">
      <w:pPr>
        <w:pStyle w:val="Heading2"/>
        <w:keepLines w:val="0"/>
        <w:widowControl/>
        <w:autoSpaceDE/>
        <w:autoSpaceDN/>
        <w:spacing w:before="0" w:line="276" w:lineRule="auto"/>
        <w:jc w:val="both"/>
        <w:rPr>
          <w:rFonts w:ascii="Times New Roman" w:eastAsia="AdobeDevanagari-Regular" w:hAnsi="Times New Roman" w:cs="Times New Roman"/>
          <w:b/>
          <w:color w:val="auto"/>
          <w:sz w:val="22"/>
          <w:szCs w:val="22"/>
        </w:rPr>
      </w:pPr>
      <w:bookmarkStart w:id="17" w:name="_Toc75773403"/>
      <w:bookmarkStart w:id="18" w:name="_Toc79003069"/>
      <w:r w:rsidRPr="00336F9D">
        <w:rPr>
          <w:rFonts w:ascii="Times New Roman" w:eastAsia="AdobeDevanagari-Regular" w:hAnsi="Times New Roman" w:cs="Times New Roman"/>
          <w:b/>
          <w:color w:val="auto"/>
          <w:sz w:val="22"/>
          <w:szCs w:val="22"/>
        </w:rPr>
        <w:t>Hubungan Antara Pengetahuan dan Sikap dengan Perilaku Terhadap Imunisasi</w:t>
      </w:r>
      <w:bookmarkEnd w:id="17"/>
      <w:bookmarkEnd w:id="18"/>
    </w:p>
    <w:tbl>
      <w:tblPr>
        <w:tblStyle w:val="TableGrid"/>
        <w:tblW w:w="5582" w:type="dxa"/>
        <w:tblInd w:w="-142" w:type="dxa"/>
        <w:tblBorders>
          <w:left w:val="none" w:sz="0" w:space="0" w:color="auto"/>
          <w:right w:val="none" w:sz="0" w:space="0" w:color="auto"/>
          <w:insideV w:val="none" w:sz="0" w:space="0" w:color="auto"/>
        </w:tblBorders>
        <w:tblLook w:val="04A0" w:firstRow="1" w:lastRow="0" w:firstColumn="1" w:lastColumn="0" w:noHBand="0" w:noVBand="1"/>
      </w:tblPr>
      <w:tblGrid>
        <w:gridCol w:w="1328"/>
        <w:gridCol w:w="883"/>
        <w:gridCol w:w="383"/>
        <w:gridCol w:w="633"/>
        <w:gridCol w:w="806"/>
        <w:gridCol w:w="883"/>
        <w:gridCol w:w="666"/>
      </w:tblGrid>
      <w:tr w:rsidR="00F54AEF" w:rsidTr="00F54AEF">
        <w:trPr>
          <w:trHeight w:val="241"/>
        </w:trPr>
        <w:tc>
          <w:tcPr>
            <w:tcW w:w="2594" w:type="dxa"/>
            <w:gridSpan w:val="3"/>
            <w:vMerge w:val="restart"/>
            <w:tcBorders>
              <w:top w:val="single" w:sz="4" w:space="0" w:color="auto"/>
              <w:left w:val="nil"/>
              <w:bottom w:val="single" w:sz="4" w:space="0" w:color="auto"/>
              <w:right w:val="nil"/>
            </w:tcBorders>
          </w:tcPr>
          <w:p w:rsidR="00F54AEF" w:rsidRDefault="00F54AEF" w:rsidP="0008687E">
            <w:pPr>
              <w:jc w:val="both"/>
            </w:pPr>
          </w:p>
        </w:tc>
        <w:tc>
          <w:tcPr>
            <w:tcW w:w="2322" w:type="dxa"/>
            <w:gridSpan w:val="3"/>
            <w:tcBorders>
              <w:top w:val="single" w:sz="4" w:space="0" w:color="auto"/>
              <w:left w:val="nil"/>
              <w:bottom w:val="single" w:sz="4" w:space="0" w:color="auto"/>
              <w:right w:val="nil"/>
            </w:tcBorders>
            <w:hideMark/>
          </w:tcPr>
          <w:p w:rsidR="00F54AEF" w:rsidRDefault="00F54AEF" w:rsidP="0008687E">
            <w:pPr>
              <w:jc w:val="both"/>
              <w:rPr>
                <w:b/>
                <w:bCs/>
              </w:rPr>
            </w:pPr>
            <w:r>
              <w:rPr>
                <w:b/>
                <w:bCs/>
              </w:rPr>
              <w:t>Perilaku</w:t>
            </w:r>
          </w:p>
        </w:tc>
        <w:tc>
          <w:tcPr>
            <w:tcW w:w="666" w:type="dxa"/>
            <w:vMerge w:val="restart"/>
            <w:tcBorders>
              <w:top w:val="single" w:sz="4" w:space="0" w:color="auto"/>
              <w:left w:val="nil"/>
              <w:bottom w:val="single" w:sz="4" w:space="0" w:color="auto"/>
              <w:right w:val="nil"/>
            </w:tcBorders>
            <w:hideMark/>
          </w:tcPr>
          <w:p w:rsidR="00F54AEF" w:rsidRDefault="00F54AEF" w:rsidP="0008687E">
            <w:pPr>
              <w:jc w:val="both"/>
              <w:rPr>
                <w:b/>
                <w:bCs/>
              </w:rPr>
            </w:pPr>
            <w:r>
              <w:rPr>
                <w:b/>
                <w:bCs/>
              </w:rPr>
              <w:t xml:space="preserve">Nilai </w:t>
            </w:r>
            <w:r>
              <w:rPr>
                <w:b/>
                <w:bCs/>
                <w:i/>
                <w:iCs/>
              </w:rPr>
              <w:t>p</w:t>
            </w:r>
          </w:p>
        </w:tc>
      </w:tr>
      <w:tr w:rsidR="00F54AEF" w:rsidTr="00F54AEF">
        <w:trPr>
          <w:trHeight w:val="127"/>
        </w:trPr>
        <w:tc>
          <w:tcPr>
            <w:tcW w:w="2594" w:type="dxa"/>
            <w:gridSpan w:val="3"/>
            <w:vMerge/>
            <w:tcBorders>
              <w:top w:val="single" w:sz="4" w:space="0" w:color="auto"/>
              <w:left w:val="nil"/>
              <w:bottom w:val="single" w:sz="4" w:space="0" w:color="auto"/>
              <w:right w:val="nil"/>
            </w:tcBorders>
            <w:vAlign w:val="center"/>
            <w:hideMark/>
          </w:tcPr>
          <w:p w:rsidR="00F54AEF" w:rsidRDefault="00F54AEF" w:rsidP="0008687E">
            <w:pPr>
              <w:jc w:val="both"/>
            </w:pPr>
          </w:p>
        </w:tc>
        <w:tc>
          <w:tcPr>
            <w:tcW w:w="633" w:type="dxa"/>
            <w:tcBorders>
              <w:top w:val="single" w:sz="4" w:space="0" w:color="auto"/>
              <w:left w:val="nil"/>
              <w:bottom w:val="single" w:sz="4" w:space="0" w:color="auto"/>
              <w:right w:val="nil"/>
            </w:tcBorders>
            <w:hideMark/>
          </w:tcPr>
          <w:p w:rsidR="00F54AEF" w:rsidRDefault="00F54AEF" w:rsidP="0008687E">
            <w:pPr>
              <w:jc w:val="both"/>
              <w:rPr>
                <w:b/>
                <w:bCs/>
              </w:rPr>
            </w:pPr>
            <w:r>
              <w:rPr>
                <w:b/>
                <w:bCs/>
              </w:rPr>
              <w:t>Baik</w:t>
            </w:r>
          </w:p>
        </w:tc>
        <w:tc>
          <w:tcPr>
            <w:tcW w:w="806" w:type="dxa"/>
            <w:tcBorders>
              <w:top w:val="single" w:sz="4" w:space="0" w:color="auto"/>
              <w:left w:val="nil"/>
              <w:bottom w:val="single" w:sz="4" w:space="0" w:color="auto"/>
              <w:right w:val="nil"/>
            </w:tcBorders>
            <w:hideMark/>
          </w:tcPr>
          <w:p w:rsidR="00F54AEF" w:rsidRDefault="00F54AEF" w:rsidP="0008687E">
            <w:pPr>
              <w:jc w:val="both"/>
              <w:rPr>
                <w:b/>
                <w:bCs/>
              </w:rPr>
            </w:pPr>
            <w:r>
              <w:rPr>
                <w:b/>
                <w:bCs/>
              </w:rPr>
              <w:t>Cukup</w:t>
            </w:r>
          </w:p>
        </w:tc>
        <w:tc>
          <w:tcPr>
            <w:tcW w:w="883" w:type="dxa"/>
            <w:tcBorders>
              <w:top w:val="single" w:sz="4" w:space="0" w:color="auto"/>
              <w:left w:val="nil"/>
              <w:bottom w:val="single" w:sz="4" w:space="0" w:color="auto"/>
              <w:right w:val="nil"/>
            </w:tcBorders>
            <w:hideMark/>
          </w:tcPr>
          <w:p w:rsidR="00F54AEF" w:rsidRDefault="00F54AEF" w:rsidP="0008687E">
            <w:pPr>
              <w:jc w:val="both"/>
              <w:rPr>
                <w:b/>
                <w:bCs/>
              </w:rPr>
            </w:pPr>
            <w:r>
              <w:rPr>
                <w:b/>
                <w:bCs/>
              </w:rPr>
              <w:t>Kurang</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r>
      <w:tr w:rsidR="00F54AEF" w:rsidTr="00F54AEF">
        <w:trPr>
          <w:trHeight w:val="241"/>
        </w:trPr>
        <w:tc>
          <w:tcPr>
            <w:tcW w:w="1328" w:type="dxa"/>
            <w:vMerge w:val="restart"/>
            <w:tcBorders>
              <w:top w:val="single" w:sz="4" w:space="0" w:color="auto"/>
              <w:left w:val="nil"/>
              <w:bottom w:val="single" w:sz="4" w:space="0" w:color="auto"/>
              <w:right w:val="nil"/>
            </w:tcBorders>
            <w:hideMark/>
          </w:tcPr>
          <w:p w:rsidR="00F54AEF" w:rsidRDefault="00F54AEF" w:rsidP="0008687E">
            <w:pPr>
              <w:jc w:val="both"/>
              <w:rPr>
                <w:b/>
                <w:bCs/>
              </w:rPr>
            </w:pPr>
            <w:r>
              <w:rPr>
                <w:b/>
                <w:bCs/>
              </w:rPr>
              <w:t>Pengetahuan</w:t>
            </w:r>
          </w:p>
        </w:tc>
        <w:tc>
          <w:tcPr>
            <w:tcW w:w="883" w:type="dxa"/>
            <w:vMerge w:val="restart"/>
            <w:tcBorders>
              <w:top w:val="single" w:sz="4" w:space="0" w:color="auto"/>
              <w:left w:val="nil"/>
              <w:bottom w:val="single" w:sz="4" w:space="0" w:color="auto"/>
              <w:right w:val="nil"/>
            </w:tcBorders>
            <w:hideMark/>
          </w:tcPr>
          <w:p w:rsidR="00F54AEF" w:rsidRDefault="00F54AEF" w:rsidP="0008687E">
            <w:pPr>
              <w:jc w:val="both"/>
              <w:rPr>
                <w:b/>
                <w:bCs/>
              </w:rPr>
            </w:pPr>
            <w:r>
              <w:rPr>
                <w:b/>
                <w:bCs/>
              </w:rPr>
              <w:t>Baik</w:t>
            </w:r>
          </w:p>
        </w:tc>
        <w:tc>
          <w:tcPr>
            <w:tcW w:w="383" w:type="dxa"/>
            <w:tcBorders>
              <w:top w:val="single" w:sz="4" w:space="0" w:color="auto"/>
              <w:left w:val="nil"/>
              <w:bottom w:val="single" w:sz="4" w:space="0" w:color="auto"/>
              <w:right w:val="nil"/>
            </w:tcBorders>
            <w:hideMark/>
          </w:tcPr>
          <w:p w:rsidR="00F54AEF" w:rsidRDefault="00F54AEF" w:rsidP="0008687E">
            <w:pPr>
              <w:jc w:val="both"/>
            </w:pPr>
            <w:r>
              <w:t>N</w:t>
            </w:r>
          </w:p>
        </w:tc>
        <w:tc>
          <w:tcPr>
            <w:tcW w:w="633" w:type="dxa"/>
            <w:tcBorders>
              <w:top w:val="single" w:sz="4" w:space="0" w:color="auto"/>
              <w:left w:val="nil"/>
              <w:bottom w:val="single" w:sz="4" w:space="0" w:color="auto"/>
              <w:right w:val="nil"/>
            </w:tcBorders>
            <w:hideMark/>
          </w:tcPr>
          <w:p w:rsidR="00F54AEF" w:rsidRDefault="00F54AEF" w:rsidP="0008687E">
            <w:pPr>
              <w:jc w:val="both"/>
            </w:pPr>
            <w:r>
              <w:t>0</w:t>
            </w:r>
          </w:p>
        </w:tc>
        <w:tc>
          <w:tcPr>
            <w:tcW w:w="806" w:type="dxa"/>
            <w:tcBorders>
              <w:top w:val="single" w:sz="4" w:space="0" w:color="auto"/>
              <w:left w:val="nil"/>
              <w:bottom w:val="single" w:sz="4" w:space="0" w:color="auto"/>
              <w:right w:val="nil"/>
            </w:tcBorders>
            <w:hideMark/>
          </w:tcPr>
          <w:p w:rsidR="00F54AEF" w:rsidRDefault="00F54AEF" w:rsidP="0008687E">
            <w:pPr>
              <w:jc w:val="both"/>
            </w:pPr>
            <w:r>
              <w:t>12</w:t>
            </w:r>
          </w:p>
        </w:tc>
        <w:tc>
          <w:tcPr>
            <w:tcW w:w="883" w:type="dxa"/>
            <w:tcBorders>
              <w:top w:val="single" w:sz="4" w:space="0" w:color="auto"/>
              <w:left w:val="nil"/>
              <w:bottom w:val="single" w:sz="4" w:space="0" w:color="auto"/>
              <w:right w:val="nil"/>
            </w:tcBorders>
            <w:hideMark/>
          </w:tcPr>
          <w:p w:rsidR="00F54AEF" w:rsidRDefault="00F54AEF" w:rsidP="0008687E">
            <w:pPr>
              <w:jc w:val="both"/>
            </w:pPr>
            <w:r>
              <w:t>1</w:t>
            </w:r>
          </w:p>
        </w:tc>
        <w:tc>
          <w:tcPr>
            <w:tcW w:w="666" w:type="dxa"/>
            <w:vMerge w:val="restart"/>
            <w:tcBorders>
              <w:top w:val="single" w:sz="4" w:space="0" w:color="auto"/>
              <w:left w:val="nil"/>
              <w:bottom w:val="single" w:sz="4" w:space="0" w:color="auto"/>
              <w:right w:val="nil"/>
            </w:tcBorders>
            <w:hideMark/>
          </w:tcPr>
          <w:p w:rsidR="00F54AEF" w:rsidRDefault="00F54AEF" w:rsidP="0008687E">
            <w:pPr>
              <w:jc w:val="both"/>
            </w:pPr>
            <w:r>
              <w:t>0,003</w:t>
            </w:r>
          </w:p>
        </w:tc>
      </w:tr>
      <w:tr w:rsidR="00F54AEF" w:rsidTr="00F54AEF">
        <w:trPr>
          <w:trHeight w:val="127"/>
        </w:trPr>
        <w:tc>
          <w:tcPr>
            <w:tcW w:w="1328" w:type="dxa"/>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383" w:type="dxa"/>
            <w:tcBorders>
              <w:top w:val="single" w:sz="4" w:space="0" w:color="auto"/>
              <w:left w:val="nil"/>
              <w:bottom w:val="single" w:sz="4" w:space="0" w:color="auto"/>
              <w:right w:val="nil"/>
            </w:tcBorders>
            <w:hideMark/>
          </w:tcPr>
          <w:p w:rsidR="00F54AEF" w:rsidRDefault="00F54AEF" w:rsidP="0008687E">
            <w:pPr>
              <w:jc w:val="both"/>
            </w:pPr>
            <w:r>
              <w:t>%</w:t>
            </w:r>
          </w:p>
        </w:tc>
        <w:tc>
          <w:tcPr>
            <w:tcW w:w="633" w:type="dxa"/>
            <w:tcBorders>
              <w:top w:val="single" w:sz="4" w:space="0" w:color="auto"/>
              <w:left w:val="nil"/>
              <w:bottom w:val="single" w:sz="4" w:space="0" w:color="auto"/>
              <w:right w:val="nil"/>
            </w:tcBorders>
            <w:hideMark/>
          </w:tcPr>
          <w:p w:rsidR="00F54AEF" w:rsidRDefault="00F54AEF" w:rsidP="0008687E">
            <w:pPr>
              <w:jc w:val="both"/>
            </w:pPr>
            <w:r>
              <w:t>0,0%</w:t>
            </w:r>
          </w:p>
        </w:tc>
        <w:tc>
          <w:tcPr>
            <w:tcW w:w="806" w:type="dxa"/>
            <w:tcBorders>
              <w:top w:val="single" w:sz="4" w:space="0" w:color="auto"/>
              <w:left w:val="nil"/>
              <w:bottom w:val="single" w:sz="4" w:space="0" w:color="auto"/>
              <w:right w:val="nil"/>
            </w:tcBorders>
            <w:hideMark/>
          </w:tcPr>
          <w:p w:rsidR="00F54AEF" w:rsidRDefault="00F54AEF" w:rsidP="0008687E">
            <w:pPr>
              <w:jc w:val="both"/>
            </w:pPr>
            <w:r>
              <w:t>16,0%</w:t>
            </w:r>
          </w:p>
        </w:tc>
        <w:tc>
          <w:tcPr>
            <w:tcW w:w="883" w:type="dxa"/>
            <w:tcBorders>
              <w:top w:val="single" w:sz="4" w:space="0" w:color="auto"/>
              <w:left w:val="nil"/>
              <w:bottom w:val="single" w:sz="4" w:space="0" w:color="auto"/>
              <w:right w:val="nil"/>
            </w:tcBorders>
            <w:hideMark/>
          </w:tcPr>
          <w:p w:rsidR="00F54AEF" w:rsidRDefault="00F54AEF" w:rsidP="0008687E">
            <w:pPr>
              <w:jc w:val="both"/>
            </w:pPr>
            <w:r>
              <w:t>1,3%</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r>
      <w:tr w:rsidR="00F54AEF" w:rsidTr="00F54AEF">
        <w:trPr>
          <w:trHeight w:val="127"/>
        </w:trPr>
        <w:tc>
          <w:tcPr>
            <w:tcW w:w="1328" w:type="dxa"/>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883" w:type="dxa"/>
            <w:vMerge w:val="restart"/>
            <w:tcBorders>
              <w:top w:val="single" w:sz="4" w:space="0" w:color="auto"/>
              <w:left w:val="nil"/>
              <w:bottom w:val="single" w:sz="4" w:space="0" w:color="auto"/>
              <w:right w:val="nil"/>
            </w:tcBorders>
            <w:hideMark/>
          </w:tcPr>
          <w:p w:rsidR="00F54AEF" w:rsidRDefault="00F54AEF" w:rsidP="0008687E">
            <w:pPr>
              <w:jc w:val="both"/>
              <w:rPr>
                <w:b/>
                <w:bCs/>
              </w:rPr>
            </w:pPr>
            <w:r>
              <w:rPr>
                <w:b/>
                <w:bCs/>
              </w:rPr>
              <w:t>Cukup</w:t>
            </w:r>
          </w:p>
        </w:tc>
        <w:tc>
          <w:tcPr>
            <w:tcW w:w="383" w:type="dxa"/>
            <w:tcBorders>
              <w:top w:val="single" w:sz="4" w:space="0" w:color="auto"/>
              <w:left w:val="nil"/>
              <w:bottom w:val="single" w:sz="4" w:space="0" w:color="auto"/>
              <w:right w:val="nil"/>
            </w:tcBorders>
            <w:hideMark/>
          </w:tcPr>
          <w:p w:rsidR="00F54AEF" w:rsidRDefault="00F54AEF" w:rsidP="0008687E">
            <w:pPr>
              <w:jc w:val="both"/>
            </w:pPr>
            <w:r>
              <w:t>N</w:t>
            </w:r>
          </w:p>
        </w:tc>
        <w:tc>
          <w:tcPr>
            <w:tcW w:w="633" w:type="dxa"/>
            <w:tcBorders>
              <w:top w:val="single" w:sz="4" w:space="0" w:color="auto"/>
              <w:left w:val="nil"/>
              <w:bottom w:val="single" w:sz="4" w:space="0" w:color="auto"/>
              <w:right w:val="nil"/>
            </w:tcBorders>
            <w:hideMark/>
          </w:tcPr>
          <w:p w:rsidR="00F54AEF" w:rsidRDefault="00F54AEF" w:rsidP="0008687E">
            <w:pPr>
              <w:jc w:val="both"/>
            </w:pPr>
            <w:r>
              <w:t>0</w:t>
            </w:r>
          </w:p>
        </w:tc>
        <w:tc>
          <w:tcPr>
            <w:tcW w:w="806" w:type="dxa"/>
            <w:tcBorders>
              <w:top w:val="single" w:sz="4" w:space="0" w:color="auto"/>
              <w:left w:val="nil"/>
              <w:bottom w:val="single" w:sz="4" w:space="0" w:color="auto"/>
              <w:right w:val="nil"/>
            </w:tcBorders>
            <w:hideMark/>
          </w:tcPr>
          <w:p w:rsidR="00F54AEF" w:rsidRDefault="00F54AEF" w:rsidP="0008687E">
            <w:pPr>
              <w:jc w:val="both"/>
            </w:pPr>
            <w:r>
              <w:t>31</w:t>
            </w:r>
          </w:p>
        </w:tc>
        <w:tc>
          <w:tcPr>
            <w:tcW w:w="883" w:type="dxa"/>
            <w:tcBorders>
              <w:top w:val="single" w:sz="4" w:space="0" w:color="auto"/>
              <w:left w:val="nil"/>
              <w:bottom w:val="single" w:sz="4" w:space="0" w:color="auto"/>
              <w:right w:val="nil"/>
            </w:tcBorders>
            <w:hideMark/>
          </w:tcPr>
          <w:p w:rsidR="00F54AEF" w:rsidRDefault="00F54AEF" w:rsidP="0008687E">
            <w:pPr>
              <w:jc w:val="both"/>
            </w:pPr>
            <w:r>
              <w:t>4</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r>
      <w:tr w:rsidR="00F54AEF" w:rsidTr="00F54AEF">
        <w:trPr>
          <w:trHeight w:val="127"/>
        </w:trPr>
        <w:tc>
          <w:tcPr>
            <w:tcW w:w="1328" w:type="dxa"/>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383" w:type="dxa"/>
            <w:tcBorders>
              <w:top w:val="single" w:sz="4" w:space="0" w:color="auto"/>
              <w:left w:val="nil"/>
              <w:bottom w:val="single" w:sz="4" w:space="0" w:color="auto"/>
              <w:right w:val="nil"/>
            </w:tcBorders>
            <w:hideMark/>
          </w:tcPr>
          <w:p w:rsidR="00F54AEF" w:rsidRDefault="00F54AEF" w:rsidP="0008687E">
            <w:pPr>
              <w:jc w:val="both"/>
            </w:pPr>
            <w:r>
              <w:t>%</w:t>
            </w:r>
          </w:p>
        </w:tc>
        <w:tc>
          <w:tcPr>
            <w:tcW w:w="633" w:type="dxa"/>
            <w:tcBorders>
              <w:top w:val="single" w:sz="4" w:space="0" w:color="auto"/>
              <w:left w:val="nil"/>
              <w:bottom w:val="single" w:sz="4" w:space="0" w:color="auto"/>
              <w:right w:val="nil"/>
            </w:tcBorders>
            <w:hideMark/>
          </w:tcPr>
          <w:p w:rsidR="00F54AEF" w:rsidRDefault="00F54AEF" w:rsidP="0008687E">
            <w:pPr>
              <w:jc w:val="both"/>
            </w:pPr>
            <w:r>
              <w:t>0,0%</w:t>
            </w:r>
          </w:p>
        </w:tc>
        <w:tc>
          <w:tcPr>
            <w:tcW w:w="806" w:type="dxa"/>
            <w:tcBorders>
              <w:top w:val="single" w:sz="4" w:space="0" w:color="auto"/>
              <w:left w:val="nil"/>
              <w:bottom w:val="single" w:sz="4" w:space="0" w:color="auto"/>
              <w:right w:val="nil"/>
            </w:tcBorders>
            <w:hideMark/>
          </w:tcPr>
          <w:p w:rsidR="00F54AEF" w:rsidRDefault="00F54AEF" w:rsidP="0008687E">
            <w:pPr>
              <w:jc w:val="both"/>
            </w:pPr>
            <w:r>
              <w:t>41,3%</w:t>
            </w:r>
          </w:p>
        </w:tc>
        <w:tc>
          <w:tcPr>
            <w:tcW w:w="883" w:type="dxa"/>
            <w:tcBorders>
              <w:top w:val="single" w:sz="4" w:space="0" w:color="auto"/>
              <w:left w:val="nil"/>
              <w:bottom w:val="single" w:sz="4" w:space="0" w:color="auto"/>
              <w:right w:val="nil"/>
            </w:tcBorders>
            <w:hideMark/>
          </w:tcPr>
          <w:p w:rsidR="00F54AEF" w:rsidRDefault="00F54AEF" w:rsidP="0008687E">
            <w:pPr>
              <w:jc w:val="both"/>
            </w:pPr>
            <w:r>
              <w:t>5,3%</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r>
      <w:tr w:rsidR="00F54AEF" w:rsidTr="00F54AEF">
        <w:trPr>
          <w:trHeight w:val="127"/>
        </w:trPr>
        <w:tc>
          <w:tcPr>
            <w:tcW w:w="1328" w:type="dxa"/>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883" w:type="dxa"/>
            <w:vMerge w:val="restart"/>
            <w:tcBorders>
              <w:top w:val="single" w:sz="4" w:space="0" w:color="auto"/>
              <w:left w:val="nil"/>
              <w:bottom w:val="single" w:sz="4" w:space="0" w:color="auto"/>
              <w:right w:val="nil"/>
            </w:tcBorders>
            <w:hideMark/>
          </w:tcPr>
          <w:p w:rsidR="00F54AEF" w:rsidRDefault="00F54AEF" w:rsidP="0008687E">
            <w:pPr>
              <w:jc w:val="both"/>
              <w:rPr>
                <w:b/>
                <w:bCs/>
              </w:rPr>
            </w:pPr>
            <w:r>
              <w:rPr>
                <w:b/>
                <w:bCs/>
              </w:rPr>
              <w:t>Kurang</w:t>
            </w:r>
          </w:p>
        </w:tc>
        <w:tc>
          <w:tcPr>
            <w:tcW w:w="383" w:type="dxa"/>
            <w:tcBorders>
              <w:top w:val="single" w:sz="4" w:space="0" w:color="auto"/>
              <w:left w:val="nil"/>
              <w:bottom w:val="single" w:sz="4" w:space="0" w:color="auto"/>
              <w:right w:val="nil"/>
            </w:tcBorders>
            <w:hideMark/>
          </w:tcPr>
          <w:p w:rsidR="00F54AEF" w:rsidRDefault="00F54AEF" w:rsidP="0008687E">
            <w:pPr>
              <w:jc w:val="both"/>
            </w:pPr>
            <w:r>
              <w:t>N</w:t>
            </w:r>
          </w:p>
        </w:tc>
        <w:tc>
          <w:tcPr>
            <w:tcW w:w="633" w:type="dxa"/>
            <w:tcBorders>
              <w:top w:val="single" w:sz="4" w:space="0" w:color="auto"/>
              <w:left w:val="nil"/>
              <w:bottom w:val="single" w:sz="4" w:space="0" w:color="auto"/>
              <w:right w:val="nil"/>
            </w:tcBorders>
            <w:hideMark/>
          </w:tcPr>
          <w:p w:rsidR="00F54AEF" w:rsidRDefault="00F54AEF" w:rsidP="0008687E">
            <w:pPr>
              <w:jc w:val="both"/>
            </w:pPr>
            <w:r>
              <w:t>0</w:t>
            </w:r>
          </w:p>
        </w:tc>
        <w:tc>
          <w:tcPr>
            <w:tcW w:w="806" w:type="dxa"/>
            <w:tcBorders>
              <w:top w:val="single" w:sz="4" w:space="0" w:color="auto"/>
              <w:left w:val="nil"/>
              <w:bottom w:val="single" w:sz="4" w:space="0" w:color="auto"/>
              <w:right w:val="nil"/>
            </w:tcBorders>
            <w:hideMark/>
          </w:tcPr>
          <w:p w:rsidR="00F54AEF" w:rsidRDefault="00F54AEF" w:rsidP="0008687E">
            <w:pPr>
              <w:jc w:val="both"/>
            </w:pPr>
            <w:r>
              <w:t>15</w:t>
            </w:r>
          </w:p>
        </w:tc>
        <w:tc>
          <w:tcPr>
            <w:tcW w:w="883" w:type="dxa"/>
            <w:tcBorders>
              <w:top w:val="single" w:sz="4" w:space="0" w:color="auto"/>
              <w:left w:val="nil"/>
              <w:bottom w:val="single" w:sz="4" w:space="0" w:color="auto"/>
              <w:right w:val="nil"/>
            </w:tcBorders>
            <w:hideMark/>
          </w:tcPr>
          <w:p w:rsidR="00F54AEF" w:rsidRDefault="00F54AEF" w:rsidP="0008687E">
            <w:pPr>
              <w:jc w:val="both"/>
            </w:pPr>
            <w:r>
              <w:t>12</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r>
      <w:tr w:rsidR="00F54AEF" w:rsidTr="00F54AEF">
        <w:trPr>
          <w:trHeight w:val="127"/>
        </w:trPr>
        <w:tc>
          <w:tcPr>
            <w:tcW w:w="1328" w:type="dxa"/>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rPr>
                <w:b/>
                <w:bCs/>
              </w:rPr>
            </w:pPr>
          </w:p>
        </w:tc>
        <w:tc>
          <w:tcPr>
            <w:tcW w:w="383" w:type="dxa"/>
            <w:tcBorders>
              <w:top w:val="single" w:sz="4" w:space="0" w:color="auto"/>
              <w:left w:val="nil"/>
              <w:bottom w:val="single" w:sz="4" w:space="0" w:color="auto"/>
              <w:right w:val="nil"/>
            </w:tcBorders>
            <w:hideMark/>
          </w:tcPr>
          <w:p w:rsidR="00F54AEF" w:rsidRDefault="00F54AEF" w:rsidP="0008687E">
            <w:pPr>
              <w:jc w:val="both"/>
            </w:pPr>
            <w:r>
              <w:t>%</w:t>
            </w:r>
          </w:p>
        </w:tc>
        <w:tc>
          <w:tcPr>
            <w:tcW w:w="633" w:type="dxa"/>
            <w:tcBorders>
              <w:top w:val="single" w:sz="4" w:space="0" w:color="auto"/>
              <w:left w:val="nil"/>
              <w:bottom w:val="single" w:sz="4" w:space="0" w:color="auto"/>
              <w:right w:val="nil"/>
            </w:tcBorders>
            <w:hideMark/>
          </w:tcPr>
          <w:p w:rsidR="00F54AEF" w:rsidRDefault="00F54AEF" w:rsidP="0008687E">
            <w:pPr>
              <w:jc w:val="both"/>
            </w:pPr>
            <w:r>
              <w:t>0,0%</w:t>
            </w:r>
          </w:p>
        </w:tc>
        <w:tc>
          <w:tcPr>
            <w:tcW w:w="806" w:type="dxa"/>
            <w:tcBorders>
              <w:top w:val="single" w:sz="4" w:space="0" w:color="auto"/>
              <w:left w:val="nil"/>
              <w:bottom w:val="single" w:sz="4" w:space="0" w:color="auto"/>
              <w:right w:val="nil"/>
            </w:tcBorders>
            <w:hideMark/>
          </w:tcPr>
          <w:p w:rsidR="00F54AEF" w:rsidRDefault="00F54AEF" w:rsidP="0008687E">
            <w:pPr>
              <w:jc w:val="both"/>
            </w:pPr>
            <w:r>
              <w:t>20,0%</w:t>
            </w:r>
          </w:p>
        </w:tc>
        <w:tc>
          <w:tcPr>
            <w:tcW w:w="883" w:type="dxa"/>
            <w:tcBorders>
              <w:top w:val="single" w:sz="4" w:space="0" w:color="auto"/>
              <w:left w:val="nil"/>
              <w:bottom w:val="single" w:sz="4" w:space="0" w:color="auto"/>
              <w:right w:val="nil"/>
            </w:tcBorders>
            <w:hideMark/>
          </w:tcPr>
          <w:p w:rsidR="00F54AEF" w:rsidRDefault="00F54AEF" w:rsidP="0008687E">
            <w:pPr>
              <w:jc w:val="both"/>
            </w:pPr>
            <w:r>
              <w:t>16,0%</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r>
      <w:tr w:rsidR="00F54AEF" w:rsidTr="00F54AEF">
        <w:trPr>
          <w:trHeight w:val="241"/>
        </w:trPr>
        <w:tc>
          <w:tcPr>
            <w:tcW w:w="1328" w:type="dxa"/>
            <w:vMerge w:val="restart"/>
            <w:tcBorders>
              <w:top w:val="single" w:sz="4" w:space="0" w:color="auto"/>
              <w:left w:val="nil"/>
              <w:bottom w:val="single" w:sz="4" w:space="0" w:color="auto"/>
              <w:right w:val="nil"/>
            </w:tcBorders>
          </w:tcPr>
          <w:p w:rsidR="00F54AEF" w:rsidRDefault="00F54AEF" w:rsidP="0008687E">
            <w:pPr>
              <w:jc w:val="both"/>
            </w:pPr>
          </w:p>
        </w:tc>
        <w:tc>
          <w:tcPr>
            <w:tcW w:w="883" w:type="dxa"/>
            <w:vMerge w:val="restart"/>
            <w:tcBorders>
              <w:top w:val="single" w:sz="4" w:space="0" w:color="auto"/>
              <w:left w:val="nil"/>
              <w:bottom w:val="single" w:sz="4" w:space="0" w:color="auto"/>
              <w:right w:val="nil"/>
            </w:tcBorders>
            <w:hideMark/>
          </w:tcPr>
          <w:p w:rsidR="00F54AEF" w:rsidRDefault="00F54AEF" w:rsidP="0008687E">
            <w:pPr>
              <w:jc w:val="both"/>
            </w:pPr>
            <w:r>
              <w:rPr>
                <w:b/>
                <w:bCs/>
              </w:rPr>
              <w:t>Total</w:t>
            </w:r>
          </w:p>
        </w:tc>
        <w:tc>
          <w:tcPr>
            <w:tcW w:w="383" w:type="dxa"/>
            <w:tcBorders>
              <w:top w:val="single" w:sz="4" w:space="0" w:color="auto"/>
              <w:left w:val="nil"/>
              <w:bottom w:val="single" w:sz="4" w:space="0" w:color="auto"/>
              <w:right w:val="nil"/>
            </w:tcBorders>
            <w:hideMark/>
          </w:tcPr>
          <w:p w:rsidR="00F54AEF" w:rsidRDefault="00F54AEF" w:rsidP="0008687E">
            <w:pPr>
              <w:jc w:val="both"/>
            </w:pPr>
            <w:r>
              <w:t>N</w:t>
            </w:r>
          </w:p>
        </w:tc>
        <w:tc>
          <w:tcPr>
            <w:tcW w:w="633" w:type="dxa"/>
            <w:tcBorders>
              <w:top w:val="single" w:sz="4" w:space="0" w:color="auto"/>
              <w:left w:val="nil"/>
              <w:bottom w:val="single" w:sz="4" w:space="0" w:color="auto"/>
              <w:right w:val="nil"/>
            </w:tcBorders>
            <w:hideMark/>
          </w:tcPr>
          <w:p w:rsidR="00F54AEF" w:rsidRDefault="00F54AEF" w:rsidP="0008687E">
            <w:pPr>
              <w:jc w:val="both"/>
            </w:pPr>
            <w:r>
              <w:t>0</w:t>
            </w:r>
          </w:p>
        </w:tc>
        <w:tc>
          <w:tcPr>
            <w:tcW w:w="806" w:type="dxa"/>
            <w:tcBorders>
              <w:top w:val="single" w:sz="4" w:space="0" w:color="auto"/>
              <w:left w:val="nil"/>
              <w:bottom w:val="single" w:sz="4" w:space="0" w:color="auto"/>
              <w:right w:val="nil"/>
            </w:tcBorders>
            <w:hideMark/>
          </w:tcPr>
          <w:p w:rsidR="00F54AEF" w:rsidRDefault="00F54AEF" w:rsidP="0008687E">
            <w:pPr>
              <w:jc w:val="both"/>
            </w:pPr>
            <w:r>
              <w:t>58</w:t>
            </w:r>
          </w:p>
        </w:tc>
        <w:tc>
          <w:tcPr>
            <w:tcW w:w="883" w:type="dxa"/>
            <w:tcBorders>
              <w:top w:val="single" w:sz="4" w:space="0" w:color="auto"/>
              <w:left w:val="nil"/>
              <w:bottom w:val="single" w:sz="4" w:space="0" w:color="auto"/>
              <w:right w:val="nil"/>
            </w:tcBorders>
            <w:hideMark/>
          </w:tcPr>
          <w:p w:rsidR="00F54AEF" w:rsidRDefault="00F54AEF" w:rsidP="0008687E">
            <w:pPr>
              <w:jc w:val="both"/>
            </w:pPr>
            <w:r>
              <w:t>17</w:t>
            </w:r>
          </w:p>
        </w:tc>
        <w:tc>
          <w:tcPr>
            <w:tcW w:w="666" w:type="dxa"/>
            <w:vMerge w:val="restart"/>
            <w:tcBorders>
              <w:top w:val="single" w:sz="4" w:space="0" w:color="auto"/>
              <w:left w:val="nil"/>
              <w:bottom w:val="single" w:sz="4" w:space="0" w:color="auto"/>
              <w:right w:val="nil"/>
            </w:tcBorders>
          </w:tcPr>
          <w:p w:rsidR="00F54AEF" w:rsidRDefault="00F54AEF" w:rsidP="0008687E">
            <w:pPr>
              <w:jc w:val="both"/>
            </w:pPr>
          </w:p>
        </w:tc>
      </w:tr>
      <w:tr w:rsidR="00F54AEF" w:rsidTr="00F54AEF">
        <w:trPr>
          <w:trHeight w:val="127"/>
        </w:trPr>
        <w:tc>
          <w:tcPr>
            <w:tcW w:w="1328" w:type="dxa"/>
            <w:vMerge/>
            <w:tcBorders>
              <w:top w:val="single" w:sz="4" w:space="0" w:color="auto"/>
              <w:left w:val="nil"/>
              <w:bottom w:val="single" w:sz="4" w:space="0" w:color="auto"/>
              <w:right w:val="nil"/>
            </w:tcBorders>
            <w:vAlign w:val="center"/>
            <w:hideMark/>
          </w:tcPr>
          <w:p w:rsidR="00F54AEF" w:rsidRDefault="00F54AEF" w:rsidP="0008687E">
            <w:pPr>
              <w:jc w:val="both"/>
            </w:pP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c>
          <w:tcPr>
            <w:tcW w:w="383" w:type="dxa"/>
            <w:tcBorders>
              <w:top w:val="single" w:sz="4" w:space="0" w:color="auto"/>
              <w:left w:val="nil"/>
              <w:bottom w:val="single" w:sz="4" w:space="0" w:color="auto"/>
              <w:right w:val="nil"/>
            </w:tcBorders>
            <w:hideMark/>
          </w:tcPr>
          <w:p w:rsidR="00F54AEF" w:rsidRDefault="00F54AEF" w:rsidP="0008687E">
            <w:pPr>
              <w:jc w:val="both"/>
            </w:pPr>
            <w:r>
              <w:t>%</w:t>
            </w:r>
          </w:p>
        </w:tc>
        <w:tc>
          <w:tcPr>
            <w:tcW w:w="633" w:type="dxa"/>
            <w:tcBorders>
              <w:top w:val="single" w:sz="4" w:space="0" w:color="auto"/>
              <w:left w:val="nil"/>
              <w:bottom w:val="single" w:sz="4" w:space="0" w:color="auto"/>
              <w:right w:val="nil"/>
            </w:tcBorders>
            <w:hideMark/>
          </w:tcPr>
          <w:p w:rsidR="00F54AEF" w:rsidRDefault="00F54AEF" w:rsidP="0008687E">
            <w:pPr>
              <w:jc w:val="both"/>
            </w:pPr>
            <w:r>
              <w:t>0,0%</w:t>
            </w:r>
          </w:p>
        </w:tc>
        <w:tc>
          <w:tcPr>
            <w:tcW w:w="806" w:type="dxa"/>
            <w:tcBorders>
              <w:top w:val="single" w:sz="4" w:space="0" w:color="auto"/>
              <w:left w:val="nil"/>
              <w:bottom w:val="single" w:sz="4" w:space="0" w:color="auto"/>
              <w:right w:val="nil"/>
            </w:tcBorders>
            <w:hideMark/>
          </w:tcPr>
          <w:p w:rsidR="00F54AEF" w:rsidRDefault="00F54AEF" w:rsidP="0008687E">
            <w:pPr>
              <w:jc w:val="both"/>
            </w:pPr>
            <w:r>
              <w:t>77,3%</w:t>
            </w:r>
          </w:p>
        </w:tc>
        <w:tc>
          <w:tcPr>
            <w:tcW w:w="883" w:type="dxa"/>
            <w:tcBorders>
              <w:top w:val="single" w:sz="4" w:space="0" w:color="auto"/>
              <w:left w:val="nil"/>
              <w:bottom w:val="single" w:sz="4" w:space="0" w:color="auto"/>
              <w:right w:val="nil"/>
            </w:tcBorders>
            <w:hideMark/>
          </w:tcPr>
          <w:p w:rsidR="00F54AEF" w:rsidRDefault="00F54AEF" w:rsidP="0008687E">
            <w:pPr>
              <w:jc w:val="both"/>
            </w:pPr>
            <w:r>
              <w:t>22,7%</w:t>
            </w:r>
          </w:p>
        </w:tc>
        <w:tc>
          <w:tcPr>
            <w:tcW w:w="0" w:type="auto"/>
            <w:vMerge/>
            <w:tcBorders>
              <w:top w:val="single" w:sz="4" w:space="0" w:color="auto"/>
              <w:left w:val="nil"/>
              <w:bottom w:val="single" w:sz="4" w:space="0" w:color="auto"/>
              <w:right w:val="nil"/>
            </w:tcBorders>
            <w:vAlign w:val="center"/>
            <w:hideMark/>
          </w:tcPr>
          <w:p w:rsidR="00F54AEF" w:rsidRDefault="00F54AEF" w:rsidP="0008687E">
            <w:pPr>
              <w:jc w:val="both"/>
            </w:pPr>
          </w:p>
        </w:tc>
      </w:tr>
    </w:tbl>
    <w:p w:rsidR="00336F9D" w:rsidRDefault="00336F9D" w:rsidP="00336F9D">
      <w:pPr>
        <w:tabs>
          <w:tab w:val="center" w:pos="4513"/>
          <w:tab w:val="left" w:pos="6255"/>
        </w:tabs>
        <w:spacing w:line="360" w:lineRule="auto"/>
        <w:ind w:firstLine="284"/>
        <w:jc w:val="both"/>
        <w:rPr>
          <w:rFonts w:eastAsia="AdobeDevanagari-Regular"/>
          <w:b/>
          <w:iCs/>
          <w:color w:val="000000"/>
          <w:szCs w:val="24"/>
        </w:rPr>
      </w:pPr>
    </w:p>
    <w:p w:rsidR="00A83211" w:rsidRPr="00240D1C" w:rsidRDefault="00A83211" w:rsidP="00A83211">
      <w:pPr>
        <w:tabs>
          <w:tab w:val="center" w:pos="4513"/>
          <w:tab w:val="left" w:pos="6255"/>
        </w:tabs>
        <w:spacing w:line="360" w:lineRule="auto"/>
        <w:ind w:left="567"/>
        <w:jc w:val="both"/>
        <w:rPr>
          <w:rFonts w:eastAsia="AdobeDevanagari-Regular"/>
          <w:b/>
          <w:color w:val="000000"/>
          <w:szCs w:val="24"/>
        </w:rPr>
      </w:pPr>
      <w:r w:rsidRPr="007E4FE7">
        <w:rPr>
          <w:rFonts w:eastAsia="AdobeDevanagari-Regular"/>
          <w:b/>
          <w:color w:val="000000"/>
          <w:szCs w:val="24"/>
        </w:rPr>
        <w:t>Hubung</w:t>
      </w:r>
      <w:r>
        <w:rPr>
          <w:rFonts w:eastAsia="AdobeDevanagari-Regular"/>
          <w:b/>
          <w:color w:val="000000"/>
          <w:szCs w:val="24"/>
        </w:rPr>
        <w:t xml:space="preserve">an Antara Sikap dengan Perilaku </w:t>
      </w:r>
      <w:r w:rsidRPr="007E4FE7">
        <w:rPr>
          <w:rFonts w:eastAsia="AdobeDevanagari-Regular"/>
          <w:b/>
          <w:color w:val="000000"/>
          <w:szCs w:val="24"/>
        </w:rPr>
        <w:t>Terhadap Imunisas</w:t>
      </w:r>
      <w:r>
        <w:rPr>
          <w:rFonts w:eastAsia="AdobeDevanagari-Regular"/>
          <w:b/>
          <w:color w:val="000000"/>
          <w:szCs w:val="24"/>
        </w:rPr>
        <w:t>i</w:t>
      </w:r>
    </w:p>
    <w:tbl>
      <w:tblPr>
        <w:tblStyle w:val="TableGrid"/>
        <w:tblW w:w="6217" w:type="dxa"/>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1322"/>
        <w:gridCol w:w="1007"/>
        <w:gridCol w:w="413"/>
        <w:gridCol w:w="803"/>
        <w:gridCol w:w="915"/>
        <w:gridCol w:w="1009"/>
        <w:gridCol w:w="748"/>
      </w:tblGrid>
      <w:tr w:rsidR="00A83211" w:rsidTr="00A83211">
        <w:trPr>
          <w:trHeight w:val="393"/>
        </w:trPr>
        <w:tc>
          <w:tcPr>
            <w:tcW w:w="2742" w:type="dxa"/>
            <w:gridSpan w:val="3"/>
            <w:vMerge w:val="restart"/>
            <w:tcBorders>
              <w:top w:val="single" w:sz="4" w:space="0" w:color="auto"/>
              <w:left w:val="nil"/>
              <w:bottom w:val="single" w:sz="4" w:space="0" w:color="auto"/>
              <w:right w:val="nil"/>
            </w:tcBorders>
          </w:tcPr>
          <w:p w:rsidR="00A83211" w:rsidRDefault="00A83211" w:rsidP="0008687E">
            <w:pPr>
              <w:spacing w:line="360" w:lineRule="auto"/>
              <w:jc w:val="both"/>
            </w:pPr>
          </w:p>
        </w:tc>
        <w:tc>
          <w:tcPr>
            <w:tcW w:w="2727" w:type="dxa"/>
            <w:gridSpan w:val="3"/>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Perilaku</w:t>
            </w:r>
          </w:p>
        </w:tc>
        <w:tc>
          <w:tcPr>
            <w:tcW w:w="748"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 xml:space="preserve">Nilai </w:t>
            </w:r>
            <w:r>
              <w:rPr>
                <w:b/>
                <w:bCs/>
                <w:i/>
                <w:iCs/>
              </w:rPr>
              <w:t>p</w:t>
            </w:r>
          </w:p>
        </w:tc>
      </w:tr>
      <w:tr w:rsidR="00A83211" w:rsidTr="00A83211">
        <w:trPr>
          <w:trHeight w:val="209"/>
        </w:trPr>
        <w:tc>
          <w:tcPr>
            <w:tcW w:w="2742" w:type="dxa"/>
            <w:gridSpan w:val="3"/>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Baik</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Cukup</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Kurang</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r>
      <w:tr w:rsidR="00A83211" w:rsidTr="00A83211">
        <w:trPr>
          <w:trHeight w:val="415"/>
        </w:trPr>
        <w:tc>
          <w:tcPr>
            <w:tcW w:w="1322"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Sikap</w:t>
            </w:r>
          </w:p>
        </w:tc>
        <w:tc>
          <w:tcPr>
            <w:tcW w:w="1007"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Baik</w:t>
            </w: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N</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18</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1</w:t>
            </w:r>
          </w:p>
        </w:tc>
        <w:tc>
          <w:tcPr>
            <w:tcW w:w="748"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pPr>
            <w:r>
              <w:t>0,001</w:t>
            </w:r>
          </w:p>
        </w:tc>
      </w:tr>
      <w:tr w:rsidR="00A83211" w:rsidTr="00A83211">
        <w:trPr>
          <w:trHeight w:val="209"/>
        </w:trPr>
        <w:tc>
          <w:tcPr>
            <w:tcW w:w="1322" w:type="dxa"/>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24,0%</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1,3%</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r>
      <w:tr w:rsidR="00A83211" w:rsidTr="00A83211">
        <w:trPr>
          <w:trHeight w:val="209"/>
        </w:trPr>
        <w:tc>
          <w:tcPr>
            <w:tcW w:w="1322" w:type="dxa"/>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1007"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Cukup</w:t>
            </w: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N</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24</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3</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r>
      <w:tr w:rsidR="00A83211" w:rsidTr="00A83211">
        <w:trPr>
          <w:trHeight w:val="209"/>
        </w:trPr>
        <w:tc>
          <w:tcPr>
            <w:tcW w:w="1322" w:type="dxa"/>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32,0%</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4,0%</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r>
      <w:tr w:rsidR="00A83211" w:rsidTr="00A83211">
        <w:trPr>
          <w:trHeight w:val="209"/>
        </w:trPr>
        <w:tc>
          <w:tcPr>
            <w:tcW w:w="1322" w:type="dxa"/>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1007"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rPr>
                <w:b/>
                <w:bCs/>
              </w:rPr>
            </w:pPr>
            <w:r>
              <w:rPr>
                <w:b/>
                <w:bCs/>
              </w:rPr>
              <w:t>Kurang</w:t>
            </w: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N</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16</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13</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r>
      <w:tr w:rsidR="00A83211" w:rsidTr="00A83211">
        <w:trPr>
          <w:trHeight w:val="209"/>
        </w:trPr>
        <w:tc>
          <w:tcPr>
            <w:tcW w:w="1322" w:type="dxa"/>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rPr>
                <w:b/>
                <w:bCs/>
              </w:rPr>
            </w:pP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21,3%</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17,3%</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r>
      <w:tr w:rsidR="00A83211" w:rsidTr="00A83211">
        <w:trPr>
          <w:trHeight w:val="393"/>
        </w:trPr>
        <w:tc>
          <w:tcPr>
            <w:tcW w:w="1322" w:type="dxa"/>
            <w:vMerge w:val="restart"/>
            <w:tcBorders>
              <w:top w:val="single" w:sz="4" w:space="0" w:color="auto"/>
              <w:left w:val="nil"/>
              <w:bottom w:val="single" w:sz="4" w:space="0" w:color="auto"/>
              <w:right w:val="nil"/>
            </w:tcBorders>
          </w:tcPr>
          <w:p w:rsidR="00A83211" w:rsidRDefault="00A83211" w:rsidP="0008687E">
            <w:pPr>
              <w:spacing w:line="360" w:lineRule="auto"/>
              <w:jc w:val="both"/>
            </w:pPr>
          </w:p>
        </w:tc>
        <w:tc>
          <w:tcPr>
            <w:tcW w:w="1007" w:type="dxa"/>
            <w:vMerge w:val="restart"/>
            <w:tcBorders>
              <w:top w:val="single" w:sz="4" w:space="0" w:color="auto"/>
              <w:left w:val="nil"/>
              <w:bottom w:val="single" w:sz="4" w:space="0" w:color="auto"/>
              <w:right w:val="nil"/>
            </w:tcBorders>
            <w:hideMark/>
          </w:tcPr>
          <w:p w:rsidR="00A83211" w:rsidRDefault="00A83211" w:rsidP="0008687E">
            <w:pPr>
              <w:spacing w:line="360" w:lineRule="auto"/>
              <w:jc w:val="both"/>
            </w:pPr>
            <w:r>
              <w:rPr>
                <w:b/>
                <w:bCs/>
              </w:rPr>
              <w:t>Total</w:t>
            </w: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N</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58</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17</w:t>
            </w:r>
          </w:p>
        </w:tc>
        <w:tc>
          <w:tcPr>
            <w:tcW w:w="748" w:type="dxa"/>
            <w:vMerge w:val="restart"/>
            <w:tcBorders>
              <w:top w:val="single" w:sz="4" w:space="0" w:color="auto"/>
              <w:left w:val="nil"/>
              <w:bottom w:val="single" w:sz="4" w:space="0" w:color="auto"/>
              <w:right w:val="nil"/>
            </w:tcBorders>
          </w:tcPr>
          <w:p w:rsidR="00A83211" w:rsidRDefault="00A83211" w:rsidP="0008687E">
            <w:pPr>
              <w:spacing w:line="360" w:lineRule="auto"/>
              <w:jc w:val="both"/>
            </w:pPr>
          </w:p>
        </w:tc>
      </w:tr>
      <w:tr w:rsidR="00A83211" w:rsidTr="00A83211">
        <w:trPr>
          <w:trHeight w:val="209"/>
        </w:trPr>
        <w:tc>
          <w:tcPr>
            <w:tcW w:w="1322" w:type="dxa"/>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c>
          <w:tcPr>
            <w:tcW w:w="413" w:type="dxa"/>
            <w:tcBorders>
              <w:top w:val="single" w:sz="4" w:space="0" w:color="auto"/>
              <w:left w:val="nil"/>
              <w:bottom w:val="single" w:sz="4" w:space="0" w:color="auto"/>
              <w:right w:val="nil"/>
            </w:tcBorders>
            <w:hideMark/>
          </w:tcPr>
          <w:p w:rsidR="00A83211" w:rsidRDefault="00A83211" w:rsidP="0008687E">
            <w:pPr>
              <w:spacing w:line="360" w:lineRule="auto"/>
              <w:jc w:val="both"/>
            </w:pPr>
            <w:r>
              <w:t>%</w:t>
            </w:r>
          </w:p>
        </w:tc>
        <w:tc>
          <w:tcPr>
            <w:tcW w:w="803" w:type="dxa"/>
            <w:tcBorders>
              <w:top w:val="single" w:sz="4" w:space="0" w:color="auto"/>
              <w:left w:val="nil"/>
              <w:bottom w:val="single" w:sz="4" w:space="0" w:color="auto"/>
              <w:right w:val="nil"/>
            </w:tcBorders>
            <w:hideMark/>
          </w:tcPr>
          <w:p w:rsidR="00A83211" w:rsidRDefault="00A83211" w:rsidP="0008687E">
            <w:pPr>
              <w:spacing w:line="360" w:lineRule="auto"/>
              <w:jc w:val="both"/>
            </w:pPr>
            <w:r>
              <w:t>0,0%</w:t>
            </w:r>
          </w:p>
        </w:tc>
        <w:tc>
          <w:tcPr>
            <w:tcW w:w="915" w:type="dxa"/>
            <w:tcBorders>
              <w:top w:val="single" w:sz="4" w:space="0" w:color="auto"/>
              <w:left w:val="nil"/>
              <w:bottom w:val="single" w:sz="4" w:space="0" w:color="auto"/>
              <w:right w:val="nil"/>
            </w:tcBorders>
            <w:hideMark/>
          </w:tcPr>
          <w:p w:rsidR="00A83211" w:rsidRDefault="00A83211" w:rsidP="0008687E">
            <w:pPr>
              <w:spacing w:line="360" w:lineRule="auto"/>
              <w:jc w:val="both"/>
            </w:pPr>
            <w:r>
              <w:t>77,3%</w:t>
            </w:r>
          </w:p>
        </w:tc>
        <w:tc>
          <w:tcPr>
            <w:tcW w:w="1009" w:type="dxa"/>
            <w:tcBorders>
              <w:top w:val="single" w:sz="4" w:space="0" w:color="auto"/>
              <w:left w:val="nil"/>
              <w:bottom w:val="single" w:sz="4" w:space="0" w:color="auto"/>
              <w:right w:val="nil"/>
            </w:tcBorders>
            <w:hideMark/>
          </w:tcPr>
          <w:p w:rsidR="00A83211" w:rsidRDefault="00A83211" w:rsidP="0008687E">
            <w:pPr>
              <w:spacing w:line="360" w:lineRule="auto"/>
              <w:jc w:val="both"/>
            </w:pPr>
            <w:r>
              <w:t>22,7%</w:t>
            </w:r>
          </w:p>
        </w:tc>
        <w:tc>
          <w:tcPr>
            <w:tcW w:w="0" w:type="auto"/>
            <w:vMerge/>
            <w:tcBorders>
              <w:top w:val="single" w:sz="4" w:space="0" w:color="auto"/>
              <w:left w:val="nil"/>
              <w:bottom w:val="single" w:sz="4" w:space="0" w:color="auto"/>
              <w:right w:val="nil"/>
            </w:tcBorders>
            <w:vAlign w:val="center"/>
            <w:hideMark/>
          </w:tcPr>
          <w:p w:rsidR="00A83211" w:rsidRDefault="00A83211" w:rsidP="0008687E">
            <w:pPr>
              <w:spacing w:line="360" w:lineRule="auto"/>
              <w:jc w:val="both"/>
            </w:pPr>
          </w:p>
        </w:tc>
      </w:tr>
    </w:tbl>
    <w:p w:rsidR="00336F9D" w:rsidRDefault="00336F9D" w:rsidP="004A6EE3">
      <w:pPr>
        <w:pStyle w:val="BodyText"/>
        <w:spacing w:before="2" w:line="360" w:lineRule="auto"/>
        <w:ind w:left="0" w:right="38"/>
        <w:rPr>
          <w:b/>
          <w:spacing w:val="-1"/>
        </w:rPr>
      </w:pPr>
    </w:p>
    <w:p w:rsidR="002A6F48" w:rsidRDefault="002A6F48" w:rsidP="004A6EE3">
      <w:pPr>
        <w:pStyle w:val="BodyText"/>
        <w:spacing w:before="2" w:line="360" w:lineRule="auto"/>
        <w:ind w:left="0" w:right="38"/>
        <w:rPr>
          <w:b/>
          <w:spacing w:val="-1"/>
        </w:rPr>
      </w:pPr>
      <w:r>
        <w:rPr>
          <w:b/>
          <w:spacing w:val="-1"/>
        </w:rPr>
        <w:t>PEMBAHASAN</w:t>
      </w:r>
    </w:p>
    <w:p w:rsidR="005156BA" w:rsidRDefault="00721156" w:rsidP="002A6F48">
      <w:pPr>
        <w:adjustRightInd w:val="0"/>
        <w:spacing w:line="360" w:lineRule="auto"/>
        <w:ind w:firstLine="720"/>
        <w:jc w:val="both"/>
        <w:rPr>
          <w:rFonts w:eastAsia="AdobeDevanagari-Regular"/>
          <w:color w:val="000000"/>
          <w:szCs w:val="24"/>
        </w:rPr>
      </w:pPr>
      <w:r>
        <w:rPr>
          <w:rFonts w:eastAsia="AdobeDevanagari-Regular"/>
          <w:color w:val="000000"/>
          <w:szCs w:val="24"/>
        </w:rPr>
        <w:t xml:space="preserve">   Dari h</w:t>
      </w:r>
      <w:r w:rsidRPr="007E4FE7">
        <w:rPr>
          <w:rFonts w:eastAsia="AdobeDevanagari-Regular"/>
          <w:color w:val="000000"/>
          <w:szCs w:val="24"/>
        </w:rPr>
        <w:t>asil</w:t>
      </w:r>
      <w:r>
        <w:rPr>
          <w:rFonts w:eastAsia="AdobeDevanagari-Regular"/>
          <w:color w:val="000000"/>
          <w:szCs w:val="24"/>
        </w:rPr>
        <w:t xml:space="preserve"> penelitian ini didapatkan dari 75 responden yang memiliki pengetahuan baik terdapat 13 orang (17,3%), yang memiliki pengetahuan cukup terdapat 35 orang (46,7%), </w:t>
      </w:r>
    </w:p>
    <w:p w:rsidR="005156BA" w:rsidRDefault="005156BA" w:rsidP="002A6F48">
      <w:pPr>
        <w:adjustRightInd w:val="0"/>
        <w:spacing w:line="360" w:lineRule="auto"/>
        <w:ind w:firstLine="720"/>
        <w:jc w:val="both"/>
        <w:rPr>
          <w:rFonts w:eastAsia="AdobeDevanagari-Regular"/>
          <w:color w:val="000000"/>
          <w:szCs w:val="24"/>
        </w:rPr>
      </w:pPr>
    </w:p>
    <w:p w:rsidR="00721156" w:rsidRDefault="00721156" w:rsidP="005156BA">
      <w:pPr>
        <w:adjustRightInd w:val="0"/>
        <w:spacing w:line="360" w:lineRule="auto"/>
        <w:jc w:val="both"/>
        <w:rPr>
          <w:rFonts w:eastAsia="AdobeDevanagari-Regular"/>
          <w:color w:val="000000"/>
          <w:szCs w:val="24"/>
        </w:rPr>
      </w:pPr>
      <w:r>
        <w:rPr>
          <w:rFonts w:eastAsia="AdobeDevanagari-Regular"/>
          <w:color w:val="000000"/>
          <w:szCs w:val="24"/>
        </w:rPr>
        <w:lastRenderedPageBreak/>
        <w:t xml:space="preserve">dan yang memiliki pengetahuan kurang terdapat 27 orang (36,0%). Hal </w:t>
      </w:r>
      <w:proofErr w:type="gramStart"/>
      <w:r>
        <w:rPr>
          <w:rFonts w:eastAsia="AdobeDevanagari-Regular"/>
          <w:color w:val="000000"/>
          <w:szCs w:val="24"/>
        </w:rPr>
        <w:t xml:space="preserve">ini  </w:t>
      </w:r>
      <w:r w:rsidRPr="007E4FE7">
        <w:rPr>
          <w:rFonts w:eastAsia="AdobeDevanagari-Regular"/>
          <w:color w:val="000000"/>
          <w:szCs w:val="24"/>
        </w:rPr>
        <w:t>menunjukkan</w:t>
      </w:r>
      <w:proofErr w:type="gramEnd"/>
      <w:r w:rsidRPr="007E4FE7">
        <w:rPr>
          <w:rFonts w:eastAsia="AdobeDevanagari-Regular"/>
          <w:color w:val="000000"/>
          <w:szCs w:val="24"/>
        </w:rPr>
        <w:t xml:space="preserve"> bahwa mayoritas ibu yang memiliki anak usia sekolah di Lampoh Keude memiliki pengetahuan terhadap imunisasi yang terma</w:t>
      </w:r>
      <w:r>
        <w:rPr>
          <w:rFonts w:eastAsia="AdobeDevanagari-Regular"/>
          <w:color w:val="000000"/>
          <w:szCs w:val="24"/>
        </w:rPr>
        <w:t xml:space="preserve">suk dalam kategori cukup. Penelitian ini sejalan dengan penbelitian yang dilakukan oleh Solida pada tahun 2016 </w:t>
      </w:r>
      <w:r w:rsidRPr="000025CF">
        <w:rPr>
          <w:rFonts w:eastAsia="AdobeDevanagari-Regular"/>
          <w:color w:val="000000"/>
          <w:szCs w:val="24"/>
        </w:rPr>
        <w:t>di Sekolah Dasar Luar Biasa (SDLB) Kota Jambi. Hasil penelitian menunjukan bahwa 63% responden yang</w:t>
      </w:r>
      <w:r>
        <w:rPr>
          <w:rFonts w:eastAsia="AdobeDevanagari-Regular"/>
          <w:color w:val="000000"/>
          <w:szCs w:val="24"/>
        </w:rPr>
        <w:t xml:space="preserve"> memiliki pengetahuan cukup dan </w:t>
      </w:r>
      <w:r w:rsidRPr="000025CF">
        <w:rPr>
          <w:rFonts w:eastAsia="AdobeDevanagari-Regular"/>
          <w:color w:val="000000"/>
          <w:szCs w:val="24"/>
        </w:rPr>
        <w:t>37% responden memiliki pengetahuan yang baik tentang imunisasi campak pada anak sekolah</w:t>
      </w:r>
      <w:r>
        <w:rPr>
          <w:rFonts w:eastAsia="AdobeDevanagari-Regular"/>
          <w:color w:val="000000"/>
          <w:szCs w:val="24"/>
        </w:rPr>
        <w:t>.</w:t>
      </w:r>
      <w:r w:rsidRPr="0027336E">
        <w:rPr>
          <w:rFonts w:eastAsia="AdobeDevanagari-Regular"/>
          <w:color w:val="000000"/>
          <w:szCs w:val="24"/>
        </w:rPr>
        <w:t xml:space="preserve"> </w:t>
      </w:r>
      <w:r w:rsidRPr="004E4419">
        <w:rPr>
          <w:rFonts w:eastAsia="AdobeDevanagari-Regular"/>
          <w:color w:val="000000"/>
          <w:szCs w:val="24"/>
        </w:rPr>
        <w:t>Menu</w:t>
      </w:r>
      <w:r>
        <w:rPr>
          <w:rFonts w:eastAsia="AdobeDevanagari-Regular"/>
          <w:color w:val="000000"/>
          <w:szCs w:val="24"/>
        </w:rPr>
        <w:t xml:space="preserve">rut </w:t>
      </w:r>
      <w:r w:rsidRPr="004E4419">
        <w:rPr>
          <w:rFonts w:eastAsia="AdobeDevanagari-Regular"/>
          <w:color w:val="000000"/>
          <w:szCs w:val="24"/>
        </w:rPr>
        <w:t>Notoatmodjo</w:t>
      </w:r>
      <w:r>
        <w:rPr>
          <w:rFonts w:eastAsia="AdobeDevanagari-Regular"/>
          <w:color w:val="000000"/>
          <w:szCs w:val="24"/>
        </w:rPr>
        <w:t xml:space="preserve"> pada tahun </w:t>
      </w:r>
      <w:proofErr w:type="gramStart"/>
      <w:r>
        <w:rPr>
          <w:rFonts w:eastAsia="AdobeDevanagari-Regular"/>
          <w:color w:val="000000"/>
          <w:szCs w:val="24"/>
        </w:rPr>
        <w:t>2014 ,</w:t>
      </w:r>
      <w:proofErr w:type="gramEnd"/>
      <w:r>
        <w:rPr>
          <w:rFonts w:eastAsia="AdobeDevanagari-Regular"/>
          <w:color w:val="000000"/>
          <w:szCs w:val="24"/>
        </w:rPr>
        <w:t xml:space="preserve"> </w:t>
      </w:r>
      <w:r w:rsidRPr="004E4419">
        <w:rPr>
          <w:rFonts w:eastAsia="AdobeDevanagari-Regular"/>
          <w:color w:val="000000"/>
          <w:szCs w:val="24"/>
        </w:rPr>
        <w:t>pengetahuan adalah hasil tahu dan terjadi setelah seseorang melakukan penginderaan terhadap suatu objek tertentu. Penginderaan terjadi melalui pancaindra manusia, yaitu indra penglihatan, pendengaran, penciuman, rasa dan raba. Sebagian besar pengetahuan diperoleh melalui mata dan telinga.</w:t>
      </w:r>
      <w:r w:rsidR="005156BA" w:rsidRPr="005156BA">
        <w:rPr>
          <w:rFonts w:eastAsia="AdobeDevanagari-Regular"/>
          <w:color w:val="000000"/>
          <w:szCs w:val="24"/>
          <w:vertAlign w:val="superscript"/>
        </w:rPr>
        <w:t xml:space="preserve">3 </w:t>
      </w:r>
    </w:p>
    <w:p w:rsidR="00721156" w:rsidRDefault="00721156" w:rsidP="00721156">
      <w:pPr>
        <w:adjustRightInd w:val="0"/>
        <w:spacing w:line="360" w:lineRule="auto"/>
        <w:ind w:firstLine="720"/>
        <w:jc w:val="both"/>
        <w:rPr>
          <w:rFonts w:eastAsiaTheme="minorHAnsi"/>
        </w:rPr>
      </w:pPr>
      <w:r w:rsidRPr="007E4FE7">
        <w:rPr>
          <w:rFonts w:eastAsia="AdobeDevanagari-Regular"/>
          <w:color w:val="000000"/>
          <w:szCs w:val="24"/>
        </w:rPr>
        <w:t>Hasil analisis menunjukkan bahwa terdapat hubung</w:t>
      </w:r>
      <w:r>
        <w:rPr>
          <w:rFonts w:eastAsia="AdobeDevanagari-Regular"/>
          <w:color w:val="000000"/>
          <w:szCs w:val="24"/>
        </w:rPr>
        <w:t xml:space="preserve">an antara pengetahuan, sikap, </w:t>
      </w:r>
      <w:r w:rsidRPr="007E4FE7">
        <w:rPr>
          <w:rFonts w:eastAsia="AdobeDevanagari-Regular"/>
          <w:color w:val="000000"/>
          <w:szCs w:val="24"/>
        </w:rPr>
        <w:t>dengan perilaku terhadap imunisasi (</w:t>
      </w:r>
      <w:r w:rsidRPr="007E4FE7">
        <w:rPr>
          <w:rFonts w:eastAsia="AdobeDevanagari-Regular"/>
          <w:i/>
          <w:iCs/>
          <w:color w:val="000000"/>
          <w:szCs w:val="24"/>
        </w:rPr>
        <w:t xml:space="preserve">p = </w:t>
      </w:r>
      <w:r w:rsidRPr="007E4FE7">
        <w:rPr>
          <w:rFonts w:eastAsia="AdobeDevanagari-Regular"/>
          <w:color w:val="000000"/>
          <w:szCs w:val="24"/>
        </w:rPr>
        <w:t xml:space="preserve">0,003 dan </w:t>
      </w:r>
      <w:r w:rsidRPr="007E4FE7">
        <w:rPr>
          <w:rFonts w:eastAsia="AdobeDevanagari-Regular"/>
          <w:i/>
          <w:iCs/>
          <w:color w:val="000000"/>
          <w:szCs w:val="24"/>
        </w:rPr>
        <w:t>p =</w:t>
      </w:r>
      <w:r w:rsidRPr="007E4FE7">
        <w:rPr>
          <w:rFonts w:eastAsia="AdobeDevanagari-Regular"/>
          <w:color w:val="000000"/>
          <w:szCs w:val="24"/>
        </w:rPr>
        <w:t xml:space="preserve"> 0,001). Hasil ini sejalan dengan sebuah penelitian yang dilakukan oleh Rizki (2021) di SDN 77 Pekanbaru. Penelitian tersebut bertujuan untuk membandingkan pengetahuan ibu tentang pemberian vaksin MR terhadap pemberian vaksin MR (</w:t>
      </w:r>
      <w:r w:rsidRPr="00F50A36">
        <w:rPr>
          <w:rFonts w:eastAsia="AdobeDevanagari-Regular"/>
          <w:i/>
          <w:iCs/>
          <w:color w:val="000000"/>
          <w:szCs w:val="24"/>
        </w:rPr>
        <w:t>Measles Rubella</w:t>
      </w:r>
      <w:r w:rsidRPr="007E4FE7">
        <w:rPr>
          <w:rFonts w:eastAsia="AdobeDevanagari-Regular"/>
          <w:color w:val="000000"/>
          <w:szCs w:val="24"/>
        </w:rPr>
        <w:t>). Penelitian tersebut menggunakan pendekatan desain studi komparatif</w:t>
      </w:r>
      <w:r>
        <w:rPr>
          <w:rFonts w:eastAsia="AdobeDevanagari-Regular"/>
          <w:color w:val="000000"/>
          <w:szCs w:val="24"/>
        </w:rPr>
        <w:t xml:space="preserve">. </w:t>
      </w:r>
      <w:r w:rsidRPr="007E4FE7">
        <w:rPr>
          <w:rFonts w:eastAsia="AdobeDevanagari-Regular"/>
          <w:color w:val="000000"/>
          <w:szCs w:val="24"/>
        </w:rPr>
        <w:t xml:space="preserve">Penelitian tersebut </w:t>
      </w:r>
      <w:r>
        <w:rPr>
          <w:rFonts w:eastAsia="AdobeDevanagari-Regular"/>
          <w:color w:val="000000"/>
          <w:szCs w:val="24"/>
        </w:rPr>
        <w:t xml:space="preserve">terdapat </w:t>
      </w:r>
      <w:r w:rsidRPr="007E4FE7">
        <w:rPr>
          <w:rFonts w:eastAsia="AdobeDevanagari-Regular"/>
          <w:color w:val="000000"/>
          <w:szCs w:val="24"/>
        </w:rPr>
        <w:t xml:space="preserve">bahwa Pengetahuan ibu yang anaknya diberikan vaksin MR lebih tinggi dari nilai rata-rata 14,40 dan ibu yang tidak melakukan vaksin nilai rata-ratanya hanya 10. Oleh karena itu dapat disimpulkan bahwa terdapat hubungan antara pengetahuan ibu tentang imunisasi </w:t>
      </w:r>
      <w:r w:rsidRPr="007E4FE7">
        <w:rPr>
          <w:rFonts w:eastAsia="AdobeDevanagari-Regular"/>
          <w:color w:val="000000"/>
          <w:szCs w:val="24"/>
        </w:rPr>
        <w:lastRenderedPageBreak/>
        <w:t>dengan perilaku pemberian vaksin MR kepada anak usia sekolah.</w:t>
      </w:r>
      <w:r w:rsidR="005156BA" w:rsidRPr="005156BA">
        <w:rPr>
          <w:rFonts w:eastAsia="AdobeDevanagari-Regular"/>
          <w:color w:val="000000"/>
          <w:szCs w:val="24"/>
          <w:vertAlign w:val="superscript"/>
        </w:rPr>
        <w:t>4</w:t>
      </w:r>
      <w:r w:rsidR="005156BA" w:rsidRPr="005156BA">
        <w:rPr>
          <w:rFonts w:eastAsiaTheme="minorHAnsi"/>
          <w:vertAlign w:val="superscript"/>
        </w:rPr>
        <w:t xml:space="preserve"> </w:t>
      </w:r>
    </w:p>
    <w:p w:rsidR="00721156" w:rsidRDefault="00721156" w:rsidP="00721156">
      <w:pPr>
        <w:adjustRightInd w:val="0"/>
        <w:spacing w:line="360" w:lineRule="auto"/>
        <w:ind w:firstLine="720"/>
        <w:jc w:val="both"/>
        <w:rPr>
          <w:rFonts w:eastAsiaTheme="minorHAnsi"/>
        </w:rPr>
      </w:pPr>
    </w:p>
    <w:p w:rsidR="009161E0" w:rsidRPr="000F0F92" w:rsidRDefault="009161E0" w:rsidP="004A6EE3">
      <w:pPr>
        <w:pStyle w:val="BodyText"/>
        <w:spacing w:before="2" w:line="360" w:lineRule="auto"/>
        <w:ind w:left="0" w:right="38"/>
        <w:rPr>
          <w:b/>
          <w:spacing w:val="-1"/>
        </w:rPr>
      </w:pPr>
      <w:r w:rsidRPr="000F0F92">
        <w:rPr>
          <w:b/>
          <w:spacing w:val="-1"/>
        </w:rPr>
        <w:t>KESIMPULAN DAN SARAN</w:t>
      </w:r>
    </w:p>
    <w:p w:rsidR="004A6EE3" w:rsidRPr="000F0F92" w:rsidRDefault="004A6EE3" w:rsidP="004A6EE3">
      <w:pPr>
        <w:pStyle w:val="BodyText"/>
        <w:spacing w:before="2" w:line="360" w:lineRule="auto"/>
        <w:ind w:left="0" w:right="38"/>
        <w:rPr>
          <w:b/>
          <w:spacing w:val="-1"/>
        </w:rPr>
      </w:pPr>
      <w:r w:rsidRPr="000F0F92">
        <w:rPr>
          <w:b/>
          <w:spacing w:val="-1"/>
        </w:rPr>
        <w:t>KESIMPULAN</w:t>
      </w:r>
    </w:p>
    <w:p w:rsidR="00721156" w:rsidRPr="00641E9A" w:rsidRDefault="00DA5A81" w:rsidP="00721156">
      <w:pPr>
        <w:widowControl/>
        <w:numPr>
          <w:ilvl w:val="0"/>
          <w:numId w:val="31"/>
        </w:numPr>
        <w:tabs>
          <w:tab w:val="center" w:pos="4513"/>
          <w:tab w:val="left" w:pos="6255"/>
        </w:tabs>
        <w:autoSpaceDE/>
        <w:autoSpaceDN/>
        <w:spacing w:after="200" w:line="360" w:lineRule="auto"/>
        <w:jc w:val="both"/>
        <w:rPr>
          <w:rFonts w:eastAsia="AdobeDevanagari-Regular"/>
          <w:color w:val="000000"/>
          <w:szCs w:val="24"/>
          <w:lang w:val="id-ID"/>
        </w:rPr>
      </w:pPr>
      <w:r w:rsidRPr="00DA5A81">
        <w:rPr>
          <w:rFonts w:eastAsiaTheme="minorHAnsi"/>
        </w:rPr>
        <w:t>.</w:t>
      </w:r>
      <w:r w:rsidR="00721156" w:rsidRPr="00721156">
        <w:rPr>
          <w:rFonts w:eastAsia="AdobeDevanagari-Regular"/>
          <w:color w:val="000000"/>
          <w:szCs w:val="24"/>
          <w:lang w:val="id-ID"/>
        </w:rPr>
        <w:t xml:space="preserve"> </w:t>
      </w:r>
      <w:r w:rsidR="00721156" w:rsidRPr="007E4FE7">
        <w:rPr>
          <w:rFonts w:eastAsia="AdobeDevanagari-Regular"/>
          <w:color w:val="000000"/>
          <w:szCs w:val="24"/>
          <w:lang w:val="id-ID"/>
        </w:rPr>
        <w:t>Terdapat hubungan antara pengetahuan dengan perilaku terhadap imunisasi pada ibu yang memiliki anak usia sekolah di Lampoh Keude</w:t>
      </w:r>
      <w:r w:rsidR="00721156">
        <w:rPr>
          <w:rFonts w:eastAsia="AdobeDevanagari-Regular"/>
          <w:color w:val="000000"/>
          <w:szCs w:val="24"/>
        </w:rPr>
        <w:t>.</w:t>
      </w:r>
    </w:p>
    <w:p w:rsidR="00721156" w:rsidRPr="00641E9A" w:rsidRDefault="00721156" w:rsidP="00721156">
      <w:pPr>
        <w:widowControl/>
        <w:numPr>
          <w:ilvl w:val="0"/>
          <w:numId w:val="31"/>
        </w:numPr>
        <w:tabs>
          <w:tab w:val="center" w:pos="4513"/>
          <w:tab w:val="left" w:pos="6255"/>
        </w:tabs>
        <w:autoSpaceDE/>
        <w:autoSpaceDN/>
        <w:spacing w:after="200" w:line="360" w:lineRule="auto"/>
        <w:jc w:val="both"/>
        <w:rPr>
          <w:rFonts w:eastAsia="AdobeDevanagari-Regular"/>
          <w:color w:val="000000"/>
          <w:szCs w:val="24"/>
          <w:lang w:val="id-ID"/>
        </w:rPr>
      </w:pPr>
      <w:r w:rsidRPr="00641E9A">
        <w:rPr>
          <w:rFonts w:eastAsia="AdobeDevanagari-Regular"/>
          <w:lang w:val="id-ID"/>
        </w:rPr>
        <w:t>Terdapat hubungan antara sikap dengan perilaku terhadap imunisasi pada ibu yang memiliki anak usia sekolah di Lampoh Keude.</w:t>
      </w:r>
    </w:p>
    <w:p w:rsidR="00721156" w:rsidRPr="00641E9A" w:rsidRDefault="00721156" w:rsidP="00721156">
      <w:pPr>
        <w:pStyle w:val="Default"/>
        <w:numPr>
          <w:ilvl w:val="0"/>
          <w:numId w:val="31"/>
        </w:numPr>
        <w:spacing w:line="360" w:lineRule="auto"/>
        <w:jc w:val="both"/>
        <w:rPr>
          <w:rFonts w:eastAsia="AdobeDevanagari-Regular"/>
          <w:lang w:val="id-ID"/>
        </w:rPr>
      </w:pPr>
      <w:r w:rsidRPr="00641E9A">
        <w:rPr>
          <w:rFonts w:eastAsia="AdobeDevanagari-Regular"/>
          <w:lang w:val="id-ID"/>
        </w:rPr>
        <w:t xml:space="preserve">Ibu </w:t>
      </w:r>
      <w:r w:rsidRPr="00641E9A">
        <w:rPr>
          <w:lang w:val="id-ID"/>
        </w:rPr>
        <w:t xml:space="preserve">yang memiliki pengetahuan imunisasi yang termasuk dalam kategori cukup sebanyak 35 orang </w:t>
      </w:r>
      <w:r w:rsidRPr="00641E9A">
        <w:rPr>
          <w:rFonts w:eastAsia="AdobeDevanagari-Regular"/>
          <w:lang w:val="id-ID"/>
        </w:rPr>
        <w:t xml:space="preserve">(46,7%)  yang memiliki anak usia sekolah di Lampoh Keude. </w:t>
      </w:r>
    </w:p>
    <w:p w:rsidR="00721156" w:rsidRPr="00641E9A" w:rsidRDefault="00721156" w:rsidP="00721156">
      <w:pPr>
        <w:widowControl/>
        <w:numPr>
          <w:ilvl w:val="0"/>
          <w:numId w:val="31"/>
        </w:numPr>
        <w:tabs>
          <w:tab w:val="center" w:pos="4513"/>
          <w:tab w:val="left" w:pos="6255"/>
        </w:tabs>
        <w:autoSpaceDE/>
        <w:autoSpaceDN/>
        <w:spacing w:after="200" w:line="360" w:lineRule="auto"/>
        <w:jc w:val="both"/>
        <w:rPr>
          <w:rFonts w:eastAsia="AdobeDevanagari-Regular"/>
          <w:color w:val="000000"/>
          <w:szCs w:val="24"/>
          <w:lang w:val="id-ID"/>
        </w:rPr>
      </w:pPr>
      <w:r w:rsidRPr="00641E9A">
        <w:rPr>
          <w:lang w:val="id-ID"/>
        </w:rPr>
        <w:t xml:space="preserve"> </w:t>
      </w:r>
      <w:r>
        <w:t xml:space="preserve">Ibu yang memiliki sikap imunisasi yang termasuk dalam kategori kurang sebanyak 29 </w:t>
      </w:r>
      <w:proofErr w:type="gramStart"/>
      <w:r>
        <w:t xml:space="preserve">orang </w:t>
      </w:r>
      <w:r w:rsidRPr="00641E9A">
        <w:rPr>
          <w:rFonts w:eastAsia="AdobeDevanagari-Regular"/>
          <w:color w:val="000000"/>
          <w:szCs w:val="24"/>
          <w:lang w:val="id-ID"/>
        </w:rPr>
        <w:t xml:space="preserve"> (</w:t>
      </w:r>
      <w:proofErr w:type="gramEnd"/>
      <w:r w:rsidRPr="00641E9A">
        <w:rPr>
          <w:rFonts w:eastAsia="AdobeDevanagari-Regular"/>
          <w:color w:val="000000"/>
          <w:szCs w:val="24"/>
          <w:lang w:val="id-ID"/>
        </w:rPr>
        <w:t>38,7%) yang memiliki anak usia sekolah di Lampoh Keude</w:t>
      </w:r>
      <w:r w:rsidRPr="00641E9A">
        <w:rPr>
          <w:rFonts w:eastAsia="AdobeDevanagari-Regular"/>
          <w:color w:val="000000"/>
          <w:szCs w:val="24"/>
        </w:rPr>
        <w:t>.</w:t>
      </w:r>
      <w:r w:rsidRPr="00641E9A">
        <w:rPr>
          <w:rFonts w:eastAsia="AdobeDevanagari-Regular"/>
          <w:color w:val="000000"/>
          <w:szCs w:val="24"/>
          <w:lang w:val="id-ID"/>
        </w:rPr>
        <w:t xml:space="preserve"> </w:t>
      </w:r>
    </w:p>
    <w:p w:rsidR="00721156" w:rsidRPr="00641E9A" w:rsidRDefault="00721156" w:rsidP="00721156">
      <w:pPr>
        <w:widowControl/>
        <w:numPr>
          <w:ilvl w:val="0"/>
          <w:numId w:val="31"/>
        </w:numPr>
        <w:tabs>
          <w:tab w:val="center" w:pos="4513"/>
          <w:tab w:val="left" w:pos="6255"/>
        </w:tabs>
        <w:autoSpaceDE/>
        <w:autoSpaceDN/>
        <w:spacing w:after="200" w:line="360" w:lineRule="auto"/>
        <w:jc w:val="both"/>
        <w:rPr>
          <w:rFonts w:eastAsia="AdobeDevanagari-Regular"/>
          <w:color w:val="000000"/>
          <w:szCs w:val="24"/>
          <w:lang w:val="id-ID"/>
        </w:rPr>
      </w:pPr>
      <w:r>
        <w:rPr>
          <w:rFonts w:eastAsia="AdobeDevanagari-Regular"/>
          <w:color w:val="000000"/>
          <w:szCs w:val="24"/>
          <w:lang w:val="id-ID"/>
        </w:rPr>
        <w:t xml:space="preserve">Ibu </w:t>
      </w:r>
      <w:r>
        <w:rPr>
          <w:rFonts w:eastAsia="AdobeDevanagari-Regular"/>
          <w:color w:val="000000"/>
          <w:szCs w:val="24"/>
        </w:rPr>
        <w:t xml:space="preserve">yang memiliki </w:t>
      </w:r>
      <w:r w:rsidRPr="0059554E">
        <w:rPr>
          <w:rFonts w:eastAsia="AdobeDevanagari-Regular"/>
          <w:color w:val="000000"/>
          <w:szCs w:val="24"/>
          <w:lang w:val="id-ID"/>
        </w:rPr>
        <w:t xml:space="preserve">perilaku imunisasi yang termasuk dalam kategori cukup sebanyak </w:t>
      </w:r>
      <w:r w:rsidRPr="007E4FE7">
        <w:rPr>
          <w:rFonts w:eastAsia="AdobeDevanagari-Regular"/>
          <w:color w:val="000000"/>
          <w:szCs w:val="24"/>
          <w:lang w:val="id-ID"/>
        </w:rPr>
        <w:t xml:space="preserve"> </w:t>
      </w:r>
      <w:r w:rsidRPr="0059554E">
        <w:rPr>
          <w:rFonts w:eastAsia="AdobeDevanagari-Regular"/>
          <w:color w:val="000000"/>
          <w:szCs w:val="24"/>
          <w:lang w:val="id-ID"/>
        </w:rPr>
        <w:t xml:space="preserve">58 orang </w:t>
      </w:r>
      <w:r>
        <w:rPr>
          <w:rFonts w:eastAsia="AdobeDevanagari-Regular"/>
          <w:color w:val="000000"/>
          <w:szCs w:val="24"/>
          <w:lang w:val="id-ID"/>
        </w:rPr>
        <w:t xml:space="preserve">(77,3%) </w:t>
      </w:r>
      <w:r w:rsidRPr="007E4FE7">
        <w:rPr>
          <w:rFonts w:eastAsia="AdobeDevanagari-Regular"/>
          <w:color w:val="000000"/>
          <w:szCs w:val="24"/>
          <w:lang w:val="id-ID"/>
        </w:rPr>
        <w:t>yang memiliki an</w:t>
      </w:r>
      <w:r>
        <w:rPr>
          <w:rFonts w:eastAsia="AdobeDevanagari-Regular"/>
          <w:color w:val="000000"/>
          <w:szCs w:val="24"/>
          <w:lang w:val="id-ID"/>
        </w:rPr>
        <w:t>ak usia sekolah di Lampoh Keude</w:t>
      </w:r>
      <w:r>
        <w:rPr>
          <w:rFonts w:eastAsia="AdobeDevanagari-Regular"/>
          <w:color w:val="000000"/>
          <w:szCs w:val="24"/>
        </w:rPr>
        <w:t>.</w:t>
      </w:r>
    </w:p>
    <w:p w:rsidR="00DA5A81" w:rsidRPr="00DA5A81" w:rsidRDefault="00DA5A81" w:rsidP="00721156">
      <w:pPr>
        <w:widowControl/>
        <w:autoSpaceDE/>
        <w:autoSpaceDN/>
        <w:spacing w:after="200" w:line="360" w:lineRule="auto"/>
        <w:contextualSpacing/>
        <w:rPr>
          <w:rFonts w:eastAsiaTheme="minorHAnsi"/>
        </w:rPr>
      </w:pPr>
    </w:p>
    <w:p w:rsidR="00403AAB" w:rsidRPr="000F0F92" w:rsidRDefault="00403AAB" w:rsidP="00DA5A81">
      <w:pPr>
        <w:tabs>
          <w:tab w:val="left" w:pos="1336"/>
          <w:tab w:val="left" w:pos="1337"/>
        </w:tabs>
        <w:spacing w:line="360" w:lineRule="auto"/>
        <w:ind w:right="-73"/>
        <w:jc w:val="both"/>
      </w:pPr>
    </w:p>
    <w:p w:rsidR="00403AAB" w:rsidRPr="000F0F92" w:rsidRDefault="00403AAB" w:rsidP="00403AAB">
      <w:pPr>
        <w:pStyle w:val="ListParagraph"/>
        <w:spacing w:line="360" w:lineRule="auto"/>
        <w:ind w:left="720" w:hanging="578"/>
        <w:jc w:val="both"/>
        <w:rPr>
          <w:b/>
          <w:iCs/>
          <w:color w:val="0D0D0D"/>
        </w:rPr>
      </w:pPr>
      <w:r w:rsidRPr="000F0F92">
        <w:rPr>
          <w:b/>
          <w:iCs/>
          <w:color w:val="0D0D0D"/>
        </w:rPr>
        <w:t>SARAN</w:t>
      </w:r>
    </w:p>
    <w:p w:rsidR="00721156" w:rsidRPr="00343EA5" w:rsidRDefault="00721156" w:rsidP="00721156">
      <w:pPr>
        <w:pStyle w:val="Default"/>
        <w:numPr>
          <w:ilvl w:val="0"/>
          <w:numId w:val="32"/>
        </w:numPr>
        <w:spacing w:line="360" w:lineRule="auto"/>
        <w:jc w:val="both"/>
        <w:rPr>
          <w:lang w:val="id-ID"/>
        </w:rPr>
      </w:pPr>
      <w:r>
        <w:rPr>
          <w:rFonts w:eastAsia="AdobeDevanagari-Regular"/>
          <w:lang w:val="id-ID"/>
        </w:rPr>
        <w:t>Bagi penelit</w:t>
      </w:r>
      <w:r>
        <w:rPr>
          <w:rFonts w:eastAsia="AdobeDevanagari-Regular"/>
        </w:rPr>
        <w:t>i selanjutnya</w:t>
      </w:r>
      <w:r>
        <w:rPr>
          <w:color w:val="auto"/>
        </w:rPr>
        <w:t xml:space="preserve"> diharapkan dapat menjadi data tambahan dan sumber informasi untuk penelitian </w:t>
      </w:r>
      <w:r>
        <w:rPr>
          <w:color w:val="auto"/>
        </w:rPr>
        <w:lastRenderedPageBreak/>
        <w:t>selanjutnya mengenai imunisasi pada anak usia sekolah.</w:t>
      </w:r>
    </w:p>
    <w:p w:rsidR="00721156" w:rsidRPr="00641E9A" w:rsidRDefault="00721156" w:rsidP="00721156">
      <w:pPr>
        <w:pStyle w:val="Default"/>
        <w:numPr>
          <w:ilvl w:val="0"/>
          <w:numId w:val="32"/>
        </w:numPr>
        <w:spacing w:line="360" w:lineRule="auto"/>
        <w:jc w:val="both"/>
        <w:rPr>
          <w:lang w:val="id-ID"/>
        </w:rPr>
      </w:pPr>
      <w:r w:rsidRPr="00641E9A">
        <w:rPr>
          <w:lang w:val="id-ID"/>
        </w:rPr>
        <w:t xml:space="preserve">Bagi institusi pendidikan diharapkan </w:t>
      </w:r>
      <w:r>
        <w:t xml:space="preserve">hasil penelitian ini dapat menjadi  referensi khususnya yang berkaitan dengan imunisasi pada anak usia sekolah. </w:t>
      </w:r>
    </w:p>
    <w:p w:rsidR="00721156" w:rsidRPr="00EF3D64" w:rsidRDefault="00721156" w:rsidP="00721156">
      <w:pPr>
        <w:pStyle w:val="Default"/>
        <w:numPr>
          <w:ilvl w:val="0"/>
          <w:numId w:val="32"/>
        </w:numPr>
        <w:spacing w:line="360" w:lineRule="auto"/>
        <w:jc w:val="both"/>
        <w:rPr>
          <w:color w:val="auto"/>
          <w:lang w:val="id-ID"/>
        </w:rPr>
      </w:pPr>
      <w:r w:rsidRPr="00EF3D64">
        <w:rPr>
          <w:lang w:val="id-ID"/>
        </w:rPr>
        <w:t xml:space="preserve">Bagi masyarakat penelitian ini diharapkan dapat menambah pengetahuan bagi masyarakat terutama kepada orang tua  </w:t>
      </w:r>
      <w:r w:rsidRPr="00EF3D64">
        <w:rPr>
          <w:rFonts w:eastAsia="AdobeDevanagari-Regular"/>
          <w:lang w:val="id-ID"/>
        </w:rPr>
        <w:t>yang memiliki anak usia sekolah.</w:t>
      </w:r>
    </w:p>
    <w:p w:rsidR="00403AAB" w:rsidRPr="000F0F92" w:rsidRDefault="00403AAB" w:rsidP="00DA5A81">
      <w:pPr>
        <w:spacing w:before="137" w:line="360" w:lineRule="auto"/>
        <w:ind w:right="539"/>
        <w:jc w:val="both"/>
        <w:rPr>
          <w:lang w:val="id"/>
        </w:rPr>
      </w:pPr>
    </w:p>
    <w:p w:rsidR="000A19CB" w:rsidRPr="000F0F92" w:rsidRDefault="000A19CB" w:rsidP="00DA5A81">
      <w:pPr>
        <w:widowControl/>
        <w:adjustRightInd w:val="0"/>
        <w:spacing w:line="360" w:lineRule="auto"/>
        <w:jc w:val="both"/>
        <w:rPr>
          <w:b/>
        </w:rPr>
      </w:pPr>
      <w:r w:rsidRPr="000F0F92">
        <w:rPr>
          <w:b/>
        </w:rPr>
        <w:t>DAFTAR PUSTAKA</w:t>
      </w:r>
    </w:p>
    <w:p w:rsidR="001D2356" w:rsidRDefault="00912E10" w:rsidP="00DA5A81">
      <w:pPr>
        <w:adjustRightInd w:val="0"/>
        <w:spacing w:after="240"/>
        <w:ind w:left="640" w:hanging="640"/>
        <w:jc w:val="both"/>
        <w:rPr>
          <w:noProof/>
          <w:szCs w:val="24"/>
        </w:rPr>
      </w:pPr>
      <w:r w:rsidRPr="00396B13">
        <w:rPr>
          <w:noProof/>
          <w:szCs w:val="24"/>
        </w:rPr>
        <w:t xml:space="preserve">1. </w:t>
      </w:r>
      <w:r w:rsidRPr="00396B13">
        <w:rPr>
          <w:noProof/>
          <w:szCs w:val="24"/>
        </w:rPr>
        <w:tab/>
        <w:t xml:space="preserve">InfoDatin Kementerian Kesehatan. Situasi di Indonesia. </w:t>
      </w:r>
      <w:r w:rsidRPr="00396B13">
        <w:rPr>
          <w:i/>
          <w:iCs/>
          <w:noProof/>
          <w:szCs w:val="24"/>
        </w:rPr>
        <w:t>InfoDATIN</w:t>
      </w:r>
      <w:r w:rsidRPr="00396B13">
        <w:rPr>
          <w:noProof/>
          <w:szCs w:val="24"/>
        </w:rPr>
        <w:t>. Published online 2016:p 12. doi:ISSN 2442-7659</w:t>
      </w:r>
    </w:p>
    <w:p w:rsidR="00912E10" w:rsidRDefault="00912E10" w:rsidP="00912E10">
      <w:pPr>
        <w:adjustRightInd w:val="0"/>
        <w:ind w:left="640" w:hanging="640"/>
        <w:jc w:val="both"/>
        <w:rPr>
          <w:noProof/>
          <w:szCs w:val="24"/>
        </w:rPr>
      </w:pPr>
      <w:r>
        <w:rPr>
          <w:noProof/>
          <w:szCs w:val="24"/>
        </w:rPr>
        <w:t>2</w:t>
      </w:r>
      <w:r w:rsidRPr="00396B13">
        <w:rPr>
          <w:noProof/>
          <w:szCs w:val="24"/>
        </w:rPr>
        <w:t xml:space="preserve">. </w:t>
      </w:r>
      <w:r w:rsidRPr="00396B13">
        <w:rPr>
          <w:noProof/>
          <w:szCs w:val="24"/>
        </w:rPr>
        <w:tab/>
        <w:t xml:space="preserve">Qutaiba B Al-lela O, Bahari MB, Al-Qazaz HK, Salih MRM, Jamshed SQ, Elkalmi RM. Are parents’ knowledge and practice regarding immunization related to pediatrics’ immunization compliance? A mixed method study. </w:t>
      </w:r>
      <w:r w:rsidRPr="00396B13">
        <w:rPr>
          <w:i/>
          <w:iCs/>
          <w:noProof/>
          <w:szCs w:val="24"/>
        </w:rPr>
        <w:t>BMC Pediatr</w:t>
      </w:r>
      <w:r w:rsidRPr="00396B13">
        <w:rPr>
          <w:noProof/>
          <w:szCs w:val="24"/>
        </w:rPr>
        <w:t>. 2014;14(1):1-7. doi:10.1186/1471-2431-14-20</w:t>
      </w:r>
      <w:r>
        <w:rPr>
          <w:noProof/>
          <w:szCs w:val="24"/>
        </w:rPr>
        <w:t>.</w:t>
      </w:r>
    </w:p>
    <w:p w:rsidR="00912E10" w:rsidRDefault="00912E10" w:rsidP="00912E10">
      <w:pPr>
        <w:adjustRightInd w:val="0"/>
        <w:ind w:left="640" w:hanging="640"/>
        <w:jc w:val="both"/>
        <w:rPr>
          <w:noProof/>
          <w:szCs w:val="24"/>
        </w:rPr>
      </w:pPr>
    </w:p>
    <w:p w:rsidR="00912E10" w:rsidRDefault="00912E10" w:rsidP="00912E10">
      <w:pPr>
        <w:adjustRightInd w:val="0"/>
        <w:ind w:left="640" w:hanging="640"/>
        <w:jc w:val="both"/>
        <w:rPr>
          <w:noProof/>
          <w:szCs w:val="24"/>
        </w:rPr>
      </w:pPr>
      <w:r>
        <w:rPr>
          <w:noProof/>
          <w:szCs w:val="24"/>
        </w:rPr>
        <w:t>3</w:t>
      </w:r>
      <w:r w:rsidRPr="00396B13">
        <w:rPr>
          <w:noProof/>
          <w:szCs w:val="24"/>
        </w:rPr>
        <w:t xml:space="preserve">. </w:t>
      </w:r>
      <w:r w:rsidRPr="00396B13">
        <w:rPr>
          <w:noProof/>
          <w:szCs w:val="24"/>
        </w:rPr>
        <w:tab/>
        <w:t xml:space="preserve">Apriliani IM, Purba NP, Dewanti LP, Herawati H, Faizal I. Open access Open access. </w:t>
      </w:r>
      <w:r w:rsidRPr="00396B13">
        <w:rPr>
          <w:i/>
          <w:iCs/>
          <w:noProof/>
          <w:szCs w:val="24"/>
        </w:rPr>
        <w:t>Citizen-Based Mar Debris Collect Train Study case Pangandaran</w:t>
      </w:r>
      <w:r w:rsidRPr="00396B13">
        <w:rPr>
          <w:noProof/>
          <w:szCs w:val="24"/>
        </w:rPr>
        <w:t>. 2021;2(1):56-61.</w:t>
      </w:r>
    </w:p>
    <w:p w:rsidR="00912E10" w:rsidRDefault="00912E10" w:rsidP="00912E10">
      <w:pPr>
        <w:adjustRightInd w:val="0"/>
        <w:ind w:left="640" w:hanging="640"/>
        <w:jc w:val="both"/>
        <w:rPr>
          <w:noProof/>
          <w:szCs w:val="24"/>
        </w:rPr>
      </w:pPr>
    </w:p>
    <w:p w:rsidR="00912E10" w:rsidRPr="00396B13" w:rsidRDefault="00912E10" w:rsidP="00912E10">
      <w:pPr>
        <w:adjustRightInd w:val="0"/>
        <w:ind w:left="640" w:hanging="640"/>
        <w:jc w:val="both"/>
        <w:rPr>
          <w:noProof/>
          <w:szCs w:val="24"/>
        </w:rPr>
      </w:pPr>
      <w:r>
        <w:rPr>
          <w:noProof/>
          <w:szCs w:val="24"/>
        </w:rPr>
        <w:t>4</w:t>
      </w:r>
      <w:r w:rsidRPr="00396B13">
        <w:rPr>
          <w:noProof/>
          <w:szCs w:val="24"/>
        </w:rPr>
        <w:t xml:space="preserve">. </w:t>
      </w:r>
      <w:r w:rsidRPr="00396B13">
        <w:rPr>
          <w:noProof/>
          <w:szCs w:val="24"/>
        </w:rPr>
        <w:tab/>
        <w:t xml:space="preserve">Gondowardojo YRB, Wirakusama IB. Tingkat penetahuan, sikap, dan perilaku ibu mengenai pemberian imunisasi dasar pada bayi di wilayah kerja Puskesmas Bebandem tahun 2014. </w:t>
      </w:r>
      <w:r w:rsidRPr="00396B13">
        <w:rPr>
          <w:i/>
          <w:iCs/>
          <w:noProof/>
          <w:szCs w:val="24"/>
        </w:rPr>
        <w:t>E-Jurnal Med Udayana</w:t>
      </w:r>
      <w:r w:rsidRPr="00396B13">
        <w:rPr>
          <w:noProof/>
          <w:szCs w:val="24"/>
        </w:rPr>
        <w:t xml:space="preserve">. 2015;4(4):1-12. </w:t>
      </w:r>
    </w:p>
    <w:p w:rsidR="00912E10" w:rsidRDefault="00912E10" w:rsidP="00912E10">
      <w:pPr>
        <w:adjustRightInd w:val="0"/>
        <w:ind w:left="640" w:hanging="640"/>
        <w:jc w:val="both"/>
        <w:rPr>
          <w:noProof/>
          <w:szCs w:val="24"/>
        </w:rPr>
      </w:pPr>
    </w:p>
    <w:p w:rsidR="00912E10" w:rsidRPr="00396B13" w:rsidRDefault="00912E10" w:rsidP="00912E10">
      <w:pPr>
        <w:adjustRightInd w:val="0"/>
        <w:ind w:left="640" w:hanging="640"/>
        <w:jc w:val="both"/>
        <w:rPr>
          <w:noProof/>
          <w:szCs w:val="24"/>
        </w:rPr>
      </w:pPr>
      <w:r w:rsidRPr="00396B13">
        <w:rPr>
          <w:noProof/>
          <w:szCs w:val="24"/>
        </w:rPr>
        <w:t xml:space="preserve">5. </w:t>
      </w:r>
      <w:r w:rsidRPr="00396B13">
        <w:rPr>
          <w:noProof/>
          <w:szCs w:val="24"/>
        </w:rPr>
        <w:tab/>
        <w:t>Pengetahuan P, Pengetahuan P, Notoatmodjo M, Pada PK, Penelitian PK, Terfokus DK. self administered ”. 2014;(hal 140):10-12.</w:t>
      </w:r>
    </w:p>
    <w:p w:rsidR="00912E10" w:rsidRPr="00396B13" w:rsidRDefault="00912E10" w:rsidP="00912E10">
      <w:pPr>
        <w:adjustRightInd w:val="0"/>
        <w:ind w:left="640" w:hanging="640"/>
        <w:jc w:val="both"/>
        <w:rPr>
          <w:noProof/>
          <w:szCs w:val="24"/>
        </w:rPr>
      </w:pPr>
      <w:bookmarkStart w:id="19" w:name="_GoBack"/>
      <w:bookmarkEnd w:id="19"/>
    </w:p>
    <w:p w:rsidR="00912E10" w:rsidRPr="00396B13" w:rsidRDefault="00912E10" w:rsidP="00912E10">
      <w:pPr>
        <w:adjustRightInd w:val="0"/>
        <w:ind w:left="426" w:hanging="426"/>
        <w:jc w:val="both"/>
        <w:rPr>
          <w:noProof/>
          <w:szCs w:val="24"/>
        </w:rPr>
      </w:pPr>
    </w:p>
    <w:p w:rsidR="00912E10" w:rsidRPr="000F0F92" w:rsidRDefault="00912E10" w:rsidP="00DA5A81">
      <w:pPr>
        <w:adjustRightInd w:val="0"/>
        <w:spacing w:after="240"/>
        <w:ind w:left="640" w:hanging="640"/>
        <w:jc w:val="both"/>
        <w:rPr>
          <w:noProof/>
        </w:rPr>
      </w:pPr>
    </w:p>
    <w:p w:rsidR="001D2356" w:rsidRPr="007C33BE" w:rsidRDefault="001D2356" w:rsidP="001D2356">
      <w:pPr>
        <w:adjustRightInd w:val="0"/>
        <w:spacing w:after="240"/>
        <w:ind w:left="640" w:hanging="640"/>
        <w:jc w:val="both"/>
        <w:rPr>
          <w:noProof/>
        </w:rPr>
      </w:pPr>
    </w:p>
    <w:p w:rsidR="001D2356" w:rsidRPr="00CC646D" w:rsidRDefault="001D2356" w:rsidP="001D2356">
      <w:pPr>
        <w:adjustRightInd w:val="0"/>
        <w:spacing w:after="240"/>
        <w:ind w:left="640" w:hanging="640"/>
        <w:jc w:val="both"/>
        <w:rPr>
          <w:noProof/>
          <w:sz w:val="24"/>
          <w:szCs w:val="24"/>
        </w:rPr>
      </w:pPr>
    </w:p>
    <w:p w:rsidR="00E62B9A" w:rsidRPr="00E62B9A" w:rsidRDefault="00E62B9A" w:rsidP="001D2356">
      <w:pPr>
        <w:widowControl/>
        <w:adjustRightInd w:val="0"/>
        <w:spacing w:line="360" w:lineRule="auto"/>
        <w:jc w:val="both"/>
      </w:pPr>
    </w:p>
    <w:p w:rsidR="009161E0" w:rsidRDefault="009161E0" w:rsidP="009161E0">
      <w:pPr>
        <w:pStyle w:val="BodyText"/>
        <w:spacing w:before="2" w:line="360" w:lineRule="auto"/>
        <w:ind w:left="0" w:right="38"/>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5B3DF2" w:rsidRDefault="005B3DF2">
      <w:pPr>
        <w:pStyle w:val="BodyText"/>
        <w:spacing w:before="2" w:line="360" w:lineRule="auto"/>
        <w:ind w:right="38" w:firstLine="424"/>
        <w:rPr>
          <w:spacing w:val="-1"/>
        </w:rPr>
      </w:pPr>
    </w:p>
    <w:p w:rsidR="00F66EA6" w:rsidRDefault="00F66EA6" w:rsidP="00EA1383">
      <w:pPr>
        <w:pStyle w:val="BodyText"/>
        <w:spacing w:line="252" w:lineRule="exact"/>
        <w:ind w:left="0"/>
        <w:sectPr w:rsidR="00F66EA6" w:rsidSect="009B6D1B">
          <w:type w:val="continuous"/>
          <w:pgSz w:w="11910" w:h="16840"/>
          <w:pgMar w:top="1560" w:right="995" w:bottom="280" w:left="1540" w:header="720" w:footer="720" w:gutter="0"/>
          <w:cols w:num="2" w:space="721" w:equalWidth="0">
            <w:col w:w="4251" w:space="497"/>
            <w:col w:w="4322"/>
          </w:cols>
        </w:sectPr>
      </w:pPr>
    </w:p>
    <w:p w:rsidR="00F66EA6" w:rsidRDefault="00F66EA6">
      <w:pPr>
        <w:rPr>
          <w:sz w:val="21"/>
        </w:rPr>
        <w:sectPr w:rsidR="00F66EA6">
          <w:footerReference w:type="even" r:id="rId15"/>
          <w:footerReference w:type="default" r:id="rId16"/>
          <w:pgSz w:w="11910" w:h="16840"/>
          <w:pgMar w:top="1560" w:right="1300" w:bottom="1420" w:left="1540" w:header="1171" w:footer="1222" w:gutter="0"/>
          <w:pgNumType w:start="4"/>
          <w:cols w:space="720"/>
        </w:sectPr>
      </w:pPr>
    </w:p>
    <w:p w:rsidR="00F66EA6" w:rsidRDefault="00F66EA6">
      <w:pPr>
        <w:pStyle w:val="BodyText"/>
        <w:spacing w:before="126" w:line="360" w:lineRule="auto"/>
        <w:ind w:left="728" w:right="113" w:hanging="567"/>
      </w:pPr>
    </w:p>
    <w:sectPr w:rsidR="00F66EA6">
      <w:headerReference w:type="even" r:id="rId17"/>
      <w:headerReference w:type="default" r:id="rId18"/>
      <w:footerReference w:type="even" r:id="rId19"/>
      <w:footerReference w:type="default" r:id="rId20"/>
      <w:pgSz w:w="11910" w:h="16840"/>
      <w:pgMar w:top="1560" w:right="1300" w:bottom="1340" w:left="1540" w:header="939" w:footer="1152" w:gutter="0"/>
      <w:cols w:num="2" w:space="720" w:equalWidth="0">
        <w:col w:w="4245" w:space="503"/>
        <w:col w:w="4322"/>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F2A" w:rsidRDefault="00687F2A">
      <w:r>
        <w:separator/>
      </w:r>
    </w:p>
  </w:endnote>
  <w:endnote w:type="continuationSeparator" w:id="0">
    <w:p w:rsidR="00687F2A" w:rsidRDefault="00687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Devanagari-Regular">
    <w:altName w:val="MS Mincho"/>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50048" behindDoc="1" locked="0" layoutInCell="1" allowOverlap="1">
              <wp:simplePos x="0" y="0"/>
              <wp:positionH relativeFrom="page">
                <wp:posOffset>942975</wp:posOffset>
              </wp:positionH>
              <wp:positionV relativeFrom="page">
                <wp:posOffset>9777095</wp:posOffset>
              </wp:positionV>
              <wp:extent cx="5876925" cy="0"/>
              <wp:effectExtent l="0" t="0" r="0" b="0"/>
              <wp:wrapNone/>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24071" id="Line 23" o:spid="_x0000_s1026" style="position:absolute;z-index:-1612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9.85pt" to="537pt,7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" strokeweight="1pt">
              <w10:wrap anchorx="page" anchory="page"/>
            </v:line>
          </w:pict>
        </mc:Fallback>
      </mc:AlternateContent>
    </w:r>
    <w:r>
      <w:rPr>
        <w:noProof/>
      </w:rPr>
      <mc:AlternateContent>
        <mc:Choice Requires="wps">
          <w:drawing>
            <wp:anchor distT="0" distB="0" distL="114300" distR="114300" simplePos="0" relativeHeight="251651072" behindDoc="1" locked="0" layoutInCell="1" allowOverlap="1">
              <wp:simplePos x="0" y="0"/>
              <wp:positionH relativeFrom="page">
                <wp:posOffset>3771900</wp:posOffset>
              </wp:positionH>
              <wp:positionV relativeFrom="page">
                <wp:posOffset>9783445</wp:posOffset>
              </wp:positionV>
              <wp:extent cx="302260" cy="177800"/>
              <wp:effectExtent l="0" t="0" r="0" b="0"/>
              <wp:wrapNone/>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912E10">
                            <w:rPr>
                              <w:rFonts w:ascii="Calibri Light"/>
                              <w:noProof/>
                              <w:sz w:val="24"/>
                            </w:rPr>
                            <w:t>4</w:t>
                          </w:r>
                          <w:r>
                            <w:fldChar w:fldCharType="end"/>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8" type="#_x0000_t202" style="position:absolute;margin-left:297pt;margin-top:770.35pt;width:23.8pt;height:1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" filled="f" stroked="f">
              <v:textbox inset="0,0,0,0">
                <w:txbxContent>
                  <w:p w:rsidR="0012762C" w:rsidRDefault="0012762C">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912E10">
                      <w:rPr>
                        <w:rFonts w:ascii="Calibri Light"/>
                        <w:noProof/>
                        <w:sz w:val="24"/>
                      </w:rPr>
                      <w:t>4</w:t>
                    </w:r>
                    <w:r>
                      <w:fldChar w:fldCharType="end"/>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52096" behindDoc="1" locked="0" layoutInCell="1" allowOverlap="1">
              <wp:simplePos x="0" y="0"/>
              <wp:positionH relativeFrom="page">
                <wp:posOffset>940435</wp:posOffset>
              </wp:positionH>
              <wp:positionV relativeFrom="page">
                <wp:posOffset>9789160</wp:posOffset>
              </wp:positionV>
              <wp:extent cx="6081395" cy="0"/>
              <wp:effectExtent l="0" t="0" r="0" b="0"/>
              <wp:wrapNone/>
              <wp:docPr id="2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5E3E3" id="Line 21" o:spid="_x0000_s1026" style="position:absolute;z-index:-1612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" strokeweight="1pt">
              <w10:wrap anchorx="page" anchory="page"/>
            </v:line>
          </w:pict>
        </mc:Fallback>
      </mc:AlternateContent>
    </w:r>
    <w:r>
      <w:rPr>
        <w:noProof/>
      </w:rPr>
      <mc:AlternateContent>
        <mc:Choice Requires="wps">
          <w:drawing>
            <wp:anchor distT="0" distB="0" distL="114300" distR="114300" simplePos="0" relativeHeight="251653120" behindDoc="1" locked="0" layoutInCell="1" allowOverlap="1">
              <wp:simplePos x="0" y="0"/>
              <wp:positionH relativeFrom="page">
                <wp:posOffset>1242060</wp:posOffset>
              </wp:positionH>
              <wp:positionV relativeFrom="page">
                <wp:posOffset>9768205</wp:posOffset>
              </wp:positionV>
              <wp:extent cx="1566545" cy="325755"/>
              <wp:effectExtent l="0" t="0" r="0" b="0"/>
              <wp:wrapNone/>
              <wp:docPr id="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12762C" w:rsidRDefault="0012762C">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9" type="#_x0000_t202" style="position:absolute;margin-left:97.8pt;margin-top:769.15pt;width:123.35pt;height:25.6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" filled="f" stroked="f">
              <v:textbox inset="0,0,0,0">
                <w:txbxContent>
                  <w:p w:rsidR="0012762C" w:rsidRDefault="0012762C">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12762C" w:rsidRDefault="0012762C">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v:textbox>
              <w10:wrap anchorx="page" anchory="page"/>
            </v:shape>
          </w:pict>
        </mc:Fallback>
      </mc:AlternateContent>
    </w:r>
    <w:r>
      <w:rPr>
        <w:noProof/>
      </w:rPr>
      <mc:AlternateContent>
        <mc:Choice Requires="wps">
          <w:drawing>
            <wp:anchor distT="0" distB="0" distL="114300" distR="114300" simplePos="0" relativeHeight="251654144" behindDoc="1" locked="0" layoutInCell="1" allowOverlap="1">
              <wp:simplePos x="0" y="0"/>
              <wp:positionH relativeFrom="page">
                <wp:posOffset>3735705</wp:posOffset>
              </wp:positionH>
              <wp:positionV relativeFrom="page">
                <wp:posOffset>9929495</wp:posOffset>
              </wp:positionV>
              <wp:extent cx="307340" cy="177800"/>
              <wp:effectExtent l="0" t="0" r="0" b="0"/>
              <wp:wrapNone/>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3</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margin-left:294.15pt;margin-top:781.85pt;width:24.2pt;height:1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xtvtAIAALE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" filled="f" stroked="f">
              <v:textbox inset="0,0,0,0">
                <w:txbxContent>
                  <w:p w:rsidR="0012762C" w:rsidRDefault="0012762C">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3</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rPr>
        <w:sz w:val="14"/>
      </w:rPr>
    </w:pPr>
    <w:r>
      <w:pict>
        <v:shapetype id="_x0000_t202" coordsize="21600,21600" o:spt="202" path="m,l,21600r21600,l21600,xe">
          <v:stroke joinstyle="miter"/>
          <v:path gradientshapeok="t" o:connecttype="rect"/>
        </v:shapetype>
        <v:shape id="_x0000_s2049" type="#_x0000_t202" style="position:absolute;left:0;text-align:left;margin-left:303.3pt;margin-top:780.9pt;width:17.3pt;height:13.05pt;z-index:-251649024;mso-position-horizontal-relative:page;mso-position-vertical-relative:page" filled="f" stroked="f">
          <v:textbox style="mso-next-textbox:#_x0000_s2049" inset="0,0,0,0">
            <w:txbxContent>
              <w:p w:rsidR="0012762C" w:rsidRDefault="0012762C">
                <w:pPr>
                  <w:spacing w:line="245" w:lineRule="exact"/>
                  <w:ind w:left="60"/>
                  <w:rPr>
                    <w:rFonts w:ascii="Calibri"/>
                  </w:rPr>
                </w:pPr>
                <w:r>
                  <w:fldChar w:fldCharType="begin"/>
                </w:r>
                <w:r>
                  <w:rPr>
                    <w:rFonts w:ascii="Calibri"/>
                  </w:rPr>
                  <w:instrText xml:space="preserve"> PAGE </w:instrText>
                </w:r>
                <w:r>
                  <w:fldChar w:fldCharType="separate"/>
                </w:r>
                <w:r w:rsidR="00912E10">
                  <w:rPr>
                    <w:rFonts w:ascii="Calibri"/>
                    <w:noProof/>
                  </w:rPr>
                  <w:t>3</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55168" behindDoc="1" locked="0" layoutInCell="1" allowOverlap="1">
              <wp:simplePos x="0" y="0"/>
              <wp:positionH relativeFrom="page">
                <wp:posOffset>942975</wp:posOffset>
              </wp:positionH>
              <wp:positionV relativeFrom="page">
                <wp:posOffset>9744710</wp:posOffset>
              </wp:positionV>
              <wp:extent cx="5876925" cy="0"/>
              <wp:effectExtent l="0" t="0" r="0" b="0"/>
              <wp:wrapNone/>
              <wp:docPr id="17"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06AAB" id="Line 14" o:spid="_x0000_s1026" style="position:absolute;z-index:-1611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7.3pt" to="537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" strokeweight="1pt">
              <w10:wrap anchorx="page" anchory="page"/>
            </v:line>
          </w:pict>
        </mc:Fallback>
      </mc:AlternateContent>
    </w:r>
    <w:r>
      <w:rPr>
        <w:noProof/>
      </w:rPr>
      <mc:AlternateContent>
        <mc:Choice Requires="wps">
          <w:drawing>
            <wp:anchor distT="0" distB="0" distL="114300" distR="114300" simplePos="0" relativeHeight="251656192" behindDoc="1" locked="0" layoutInCell="1" allowOverlap="1">
              <wp:simplePos x="0" y="0"/>
              <wp:positionH relativeFrom="page">
                <wp:posOffset>3771900</wp:posOffset>
              </wp:positionH>
              <wp:positionV relativeFrom="page">
                <wp:posOffset>9749790</wp:posOffset>
              </wp:positionV>
              <wp:extent cx="302260" cy="177800"/>
              <wp:effectExtent l="0" t="0" r="0" b="0"/>
              <wp:wrapNone/>
              <wp:docPr id="1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912E10">
                            <w:rPr>
                              <w:rFonts w:ascii="Calibri Light"/>
                              <w:noProof/>
                              <w:sz w:val="24"/>
                            </w:rPr>
                            <w:t>4</w:t>
                          </w:r>
                          <w:r>
                            <w:fldChar w:fldCharType="end"/>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1" type="#_x0000_t202" style="position:absolute;margin-left:297pt;margin-top:767.7pt;width:23.8pt;height: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" filled="f" stroked="f">
              <v:textbox inset="0,0,0,0">
                <w:txbxContent>
                  <w:p w:rsidR="0012762C" w:rsidRDefault="0012762C">
                    <w:pPr>
                      <w:spacing w:line="264" w:lineRule="exact"/>
                      <w:ind w:left="20"/>
                      <w:rPr>
                        <w:rFonts w:ascii="Calibri Light"/>
                        <w:sz w:val="24"/>
                      </w:rPr>
                    </w:pPr>
                    <w:r>
                      <w:rPr>
                        <w:rFonts w:ascii="Calibri Light"/>
                        <w:sz w:val="24"/>
                      </w:rPr>
                      <w:t>-</w:t>
                    </w:r>
                    <w:r>
                      <w:rPr>
                        <w:rFonts w:ascii="Calibri Light"/>
                        <w:spacing w:val="-1"/>
                        <w:sz w:val="24"/>
                      </w:rPr>
                      <w:t xml:space="preserve"> </w:t>
                    </w:r>
                    <w:r>
                      <w:fldChar w:fldCharType="begin"/>
                    </w:r>
                    <w:r>
                      <w:rPr>
                        <w:rFonts w:ascii="Calibri Light"/>
                        <w:sz w:val="24"/>
                      </w:rPr>
                      <w:instrText xml:space="preserve"> PAGE </w:instrText>
                    </w:r>
                    <w:r>
                      <w:fldChar w:fldCharType="separate"/>
                    </w:r>
                    <w:r w:rsidR="00912E10">
                      <w:rPr>
                        <w:rFonts w:ascii="Calibri Light"/>
                        <w:noProof/>
                        <w:sz w:val="24"/>
                      </w:rPr>
                      <w:t>4</w:t>
                    </w:r>
                    <w:r>
                      <w:fldChar w:fldCharType="end"/>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57216" behindDoc="1" locked="0" layoutInCell="1" allowOverlap="1">
              <wp:simplePos x="0" y="0"/>
              <wp:positionH relativeFrom="page">
                <wp:posOffset>940435</wp:posOffset>
              </wp:positionH>
              <wp:positionV relativeFrom="page">
                <wp:posOffset>9789160</wp:posOffset>
              </wp:positionV>
              <wp:extent cx="6081395" cy="0"/>
              <wp:effectExtent l="0" t="0" r="0" b="0"/>
              <wp:wrapNone/>
              <wp:docPr id="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66A86" id="Line 12" o:spid="_x0000_s1026" style="position:absolute;z-index:-1611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" strokeweight="1pt">
              <w10:wrap anchorx="page" anchory="page"/>
            </v:lin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page">
                <wp:posOffset>1242060</wp:posOffset>
              </wp:positionH>
              <wp:positionV relativeFrom="page">
                <wp:posOffset>9768205</wp:posOffset>
              </wp:positionV>
              <wp:extent cx="1566545" cy="325755"/>
              <wp:effectExtent l="0" t="0" r="0" b="0"/>
              <wp:wrapNone/>
              <wp:docPr id="1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325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12762C" w:rsidRDefault="0012762C">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32" type="#_x0000_t202" style="position:absolute;margin-left:97.8pt;margin-top:769.15pt;width:123.35pt;height:25.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" filled="f" stroked="f">
              <v:textbox inset="0,0,0,0">
                <w:txbxContent>
                  <w:p w:rsidR="0012762C" w:rsidRDefault="0012762C">
                    <w:pPr>
                      <w:spacing w:before="12"/>
                      <w:ind w:left="20"/>
                      <w:rPr>
                        <w:sz w:val="18"/>
                      </w:rPr>
                    </w:pPr>
                    <w:r>
                      <w:rPr>
                        <w:sz w:val="18"/>
                      </w:rPr>
                      <w:t>Analisis</w:t>
                    </w:r>
                    <w:r>
                      <w:rPr>
                        <w:spacing w:val="-3"/>
                        <w:sz w:val="18"/>
                      </w:rPr>
                      <w:t xml:space="preserve"> </w:t>
                    </w:r>
                    <w:r>
                      <w:rPr>
                        <w:sz w:val="18"/>
                      </w:rPr>
                      <w:t>Faktor</w:t>
                    </w:r>
                    <w:r>
                      <w:rPr>
                        <w:spacing w:val="-2"/>
                        <w:sz w:val="18"/>
                      </w:rPr>
                      <w:t xml:space="preserve"> </w:t>
                    </w:r>
                    <w:r>
                      <w:rPr>
                        <w:sz w:val="18"/>
                      </w:rPr>
                      <w:t>Risiko</w:t>
                    </w:r>
                    <w:r>
                      <w:rPr>
                        <w:spacing w:val="-3"/>
                        <w:sz w:val="18"/>
                      </w:rPr>
                      <w:t xml:space="preserve"> </w:t>
                    </w:r>
                    <w:r>
                      <w:rPr>
                        <w:sz w:val="18"/>
                      </w:rPr>
                      <w:t>…</w:t>
                    </w:r>
                  </w:p>
                  <w:p w:rsidR="0012762C" w:rsidRDefault="0012762C">
                    <w:pPr>
                      <w:spacing w:before="67"/>
                      <w:ind w:left="63"/>
                      <w:rPr>
                        <w:sz w:val="18"/>
                      </w:rPr>
                    </w:pPr>
                    <w:r>
                      <w:rPr>
                        <w:sz w:val="18"/>
                      </w:rPr>
                      <w:t>(Herlina,</w:t>
                    </w:r>
                    <w:r>
                      <w:rPr>
                        <w:spacing w:val="-2"/>
                        <w:sz w:val="18"/>
                      </w:rPr>
                      <w:t xml:space="preserve"> </w:t>
                    </w:r>
                    <w:r>
                      <w:rPr>
                        <w:sz w:val="18"/>
                      </w:rPr>
                      <w:t>Djafri,</w:t>
                    </w:r>
                    <w:r>
                      <w:rPr>
                        <w:spacing w:val="-2"/>
                        <w:sz w:val="18"/>
                      </w:rPr>
                      <w:t xml:space="preserve"> </w:t>
                    </w:r>
                    <w:r>
                      <w:rPr>
                        <w:sz w:val="18"/>
                      </w:rPr>
                      <w:t>&amp;</w:t>
                    </w:r>
                    <w:r>
                      <w:rPr>
                        <w:spacing w:val="-3"/>
                        <w:sz w:val="18"/>
                      </w:rPr>
                      <w:t xml:space="preserve"> </w:t>
                    </w:r>
                    <w:r>
                      <w:rPr>
                        <w:sz w:val="18"/>
                      </w:rPr>
                      <w:t>Sanusi,</w:t>
                    </w:r>
                    <w:r>
                      <w:rPr>
                        <w:spacing w:val="-4"/>
                        <w:sz w:val="18"/>
                      </w:rPr>
                      <w:t xml:space="preserve"> </w:t>
                    </w:r>
                    <w:r>
                      <w:rPr>
                        <w:sz w:val="18"/>
                      </w:rPr>
                      <w:t>2021)</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3735705</wp:posOffset>
              </wp:positionH>
              <wp:positionV relativeFrom="page">
                <wp:posOffset>9929495</wp:posOffset>
              </wp:positionV>
              <wp:extent cx="307340" cy="177800"/>
              <wp:effectExtent l="0" t="0" r="0" b="0"/>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margin-left:294.15pt;margin-top:781.85pt;width:24.2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" filled="f" stroked="f">
              <v:textbox inset="0,0,0,0">
                <w:txbxContent>
                  <w:p w:rsidR="0012762C" w:rsidRDefault="0012762C">
                    <w:pPr>
                      <w:spacing w:line="264" w:lineRule="exact"/>
                      <w:ind w:left="20"/>
                      <w:rPr>
                        <w:rFonts w:ascii="Calibri Light"/>
                        <w:i/>
                        <w:sz w:val="18"/>
                      </w:rPr>
                    </w:pPr>
                    <w:r>
                      <w:rPr>
                        <w:rFonts w:ascii="Calibri Light"/>
                        <w:i/>
                        <w:sz w:val="18"/>
                      </w:rPr>
                      <w:t>-</w:t>
                    </w:r>
                    <w:r>
                      <w:rPr>
                        <w:rFonts w:ascii="Calibri Light"/>
                        <w:i/>
                        <w:spacing w:val="-2"/>
                        <w:sz w:val="18"/>
                      </w:rPr>
                      <w:t xml:space="preserve"> </w:t>
                    </w:r>
                    <w:r>
                      <w:fldChar w:fldCharType="begin"/>
                    </w:r>
                    <w:r>
                      <w:rPr>
                        <w:rFonts w:ascii="Calibri Light"/>
                        <w:sz w:val="24"/>
                      </w:rPr>
                      <w:instrText xml:space="preserve"> PAGE </w:instrText>
                    </w:r>
                    <w:r>
                      <w:fldChar w:fldCharType="separate"/>
                    </w:r>
                    <w:r>
                      <w:rPr>
                        <w:rFonts w:ascii="Calibri Light"/>
                        <w:noProof/>
                        <w:sz w:val="24"/>
                      </w:rPr>
                      <w:t>5</w:t>
                    </w:r>
                    <w:r>
                      <w:fldChar w:fldCharType="end"/>
                    </w:r>
                    <w:r>
                      <w:rPr>
                        <w:rFonts w:ascii="Calibri Light"/>
                        <w:spacing w:val="-1"/>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63360" behindDoc="1" locked="0" layoutInCell="1" allowOverlap="1">
              <wp:simplePos x="0" y="0"/>
              <wp:positionH relativeFrom="page">
                <wp:posOffset>942975</wp:posOffset>
              </wp:positionH>
              <wp:positionV relativeFrom="page">
                <wp:posOffset>9744710</wp:posOffset>
              </wp:positionV>
              <wp:extent cx="587692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CD5CBA" id="Line 5" o:spid="_x0000_s1026" style="position:absolute;z-index:-161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25pt,767.3pt" to="537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ejHQIAAEIEAAAOAAAAZHJzL2Uyb0RvYy54bWysU8GO2jAQvVfqP1i+QxIKL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" strokeweight="1pt">
              <w10:wrap anchorx="page" anchory="page"/>
            </v:lin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3543300</wp:posOffset>
              </wp:positionH>
              <wp:positionV relativeFrom="page">
                <wp:posOffset>9749790</wp:posOffset>
              </wp:positionV>
              <wp:extent cx="342265" cy="17780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line="264" w:lineRule="exact"/>
                            <w:ind w:left="20"/>
                            <w:rPr>
                              <w:rFonts w:ascii="Calibri Light"/>
                              <w:sz w:val="24"/>
                            </w:rPr>
                          </w:pPr>
                          <w:r>
                            <w:rPr>
                              <w:rFonts w:ascii="Calibri Light"/>
                              <w:sz w:val="24"/>
                            </w:rPr>
                            <w:t>-</w:t>
                          </w:r>
                          <w:r>
                            <w:rPr>
                              <w:rFonts w:ascii="Calibri Light"/>
                              <w:spacing w:val="-1"/>
                              <w:sz w:val="24"/>
                            </w:rPr>
                            <w:t xml:space="preserve"> </w:t>
                          </w:r>
                          <w:r>
                            <w:rPr>
                              <w:rFonts w:ascii="Calibri Light"/>
                              <w:sz w:val="24"/>
                            </w:rPr>
                            <w:t>10</w:t>
                          </w:r>
                          <w:r>
                            <w:rPr>
                              <w:rFonts w:ascii="Calibri Light"/>
                              <w:spacing w:val="-1"/>
                              <w:sz w:val="24"/>
                            </w:rPr>
                            <w:t xml:space="preserve"> </w:t>
                          </w:r>
                          <w:r>
                            <w:rPr>
                              <w:rFonts w:ascii="Calibri Light"/>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35" type="#_x0000_t202" style="position:absolute;margin-left:279pt;margin-top:767.7pt;width:26.95pt;height:1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" filled="f" stroked="f">
              <v:textbox inset="0,0,0,0">
                <w:txbxContent>
                  <w:p w:rsidR="0012762C" w:rsidRDefault="0012762C">
                    <w:pPr>
                      <w:spacing w:line="264" w:lineRule="exact"/>
                      <w:ind w:left="20"/>
                      <w:rPr>
                        <w:rFonts w:ascii="Calibri Light"/>
                        <w:sz w:val="24"/>
                      </w:rPr>
                    </w:pPr>
                    <w:r>
                      <w:rPr>
                        <w:rFonts w:ascii="Calibri Light"/>
                        <w:sz w:val="24"/>
                      </w:rPr>
                      <w:t>-</w:t>
                    </w:r>
                    <w:r>
                      <w:rPr>
                        <w:rFonts w:ascii="Calibri Light"/>
                        <w:spacing w:val="-1"/>
                        <w:sz w:val="24"/>
                      </w:rPr>
                      <w:t xml:space="preserve"> </w:t>
                    </w:r>
                    <w:r>
                      <w:rPr>
                        <w:rFonts w:ascii="Calibri Light"/>
                        <w:sz w:val="24"/>
                      </w:rPr>
                      <w:t>10</w:t>
                    </w:r>
                    <w:r>
                      <w:rPr>
                        <w:rFonts w:ascii="Calibri Light"/>
                        <w:spacing w:val="-1"/>
                        <w:sz w:val="24"/>
                      </w:rPr>
                      <w:t xml:space="preserve"> </w:t>
                    </w:r>
                    <w:r>
                      <w:rPr>
                        <w:rFonts w:ascii="Calibri Light"/>
                        <w:sz w:val="24"/>
                      </w:rPr>
                      <w: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65408" behindDoc="1" locked="0" layoutInCell="1" allowOverlap="1">
              <wp:simplePos x="0" y="0"/>
              <wp:positionH relativeFrom="page">
                <wp:posOffset>940435</wp:posOffset>
              </wp:positionH>
              <wp:positionV relativeFrom="page">
                <wp:posOffset>9789160</wp:posOffset>
              </wp:positionV>
              <wp:extent cx="6081395"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494A0" id="Line 3" o:spid="_x0000_s1026" style="position:absolute;z-index:-1611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4.05pt,770.8pt" to="552.9pt,77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WTxHQIAAEI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" strokeweight="1pt">
              <w10:wrap anchorx="page" anchory="page"/>
            </v:line>
          </w:pict>
        </mc:Fallback>
      </mc:AlternateContent>
    </w:r>
    <w:r>
      <w:rPr>
        <w:noProof/>
      </w:rPr>
      <mc:AlternateContent>
        <mc:Choice Requires="wps">
          <w:drawing>
            <wp:anchor distT="0" distB="0" distL="114300" distR="114300" simplePos="0" relativeHeight="251666432" behindDoc="1" locked="0" layoutInCell="1" allowOverlap="1">
              <wp:simplePos x="0" y="0"/>
              <wp:positionH relativeFrom="page">
                <wp:posOffset>3735705</wp:posOffset>
              </wp:positionH>
              <wp:positionV relativeFrom="page">
                <wp:posOffset>9929495</wp:posOffset>
              </wp:positionV>
              <wp:extent cx="347345"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line="264" w:lineRule="exact"/>
                            <w:ind w:left="20"/>
                            <w:rPr>
                              <w:rFonts w:ascii="Calibri Light"/>
                              <w:i/>
                              <w:sz w:val="18"/>
                            </w:rPr>
                          </w:pPr>
                          <w:r>
                            <w:rPr>
                              <w:rFonts w:ascii="Calibri Light"/>
                              <w:i/>
                              <w:sz w:val="18"/>
                            </w:rPr>
                            <w:t>-</w:t>
                          </w:r>
                          <w:r>
                            <w:rPr>
                              <w:rFonts w:ascii="Calibri Light"/>
                              <w:i/>
                              <w:spacing w:val="-1"/>
                              <w:sz w:val="18"/>
                            </w:rPr>
                            <w:t xml:space="preserve"> </w:t>
                          </w:r>
                          <w:r>
                            <w:rPr>
                              <w:rFonts w:ascii="Calibri Light"/>
                              <w:sz w:val="24"/>
                            </w:rPr>
                            <w:t>11</w:t>
                          </w:r>
                          <w:r>
                            <w:rPr>
                              <w:rFonts w:ascii="Calibri Light"/>
                              <w:spacing w:val="-2"/>
                              <w:sz w:val="24"/>
                            </w:rPr>
                            <w:t xml:space="preserve"> </w:t>
                          </w:r>
                          <w:r>
                            <w:rPr>
                              <w:rFonts w:ascii="Calibri Light"/>
                              <w:sz w:val="24"/>
                            </w:rPr>
                            <w:t>-</w:t>
                          </w:r>
                          <w:r>
                            <w:rPr>
                              <w:rFonts w:ascii="Calibri Light"/>
                              <w:i/>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margin-left:294.15pt;margin-top:781.85pt;width:27.35pt;height:14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" filled="f" stroked="f">
              <v:textbox inset="0,0,0,0">
                <w:txbxContent>
                  <w:p w:rsidR="0012762C" w:rsidRDefault="0012762C">
                    <w:pPr>
                      <w:spacing w:line="264" w:lineRule="exact"/>
                      <w:ind w:left="20"/>
                      <w:rPr>
                        <w:rFonts w:ascii="Calibri Light"/>
                        <w:i/>
                        <w:sz w:val="18"/>
                      </w:rPr>
                    </w:pPr>
                    <w:r>
                      <w:rPr>
                        <w:rFonts w:ascii="Calibri Light"/>
                        <w:i/>
                        <w:sz w:val="18"/>
                      </w:rPr>
                      <w:t>-</w:t>
                    </w:r>
                    <w:r>
                      <w:rPr>
                        <w:rFonts w:ascii="Calibri Light"/>
                        <w:i/>
                        <w:spacing w:val="-1"/>
                        <w:sz w:val="18"/>
                      </w:rPr>
                      <w:t xml:space="preserve"> </w:t>
                    </w:r>
                    <w:r>
                      <w:rPr>
                        <w:rFonts w:ascii="Calibri Light"/>
                        <w:sz w:val="24"/>
                      </w:rPr>
                      <w:t>11</w:t>
                    </w:r>
                    <w:r>
                      <w:rPr>
                        <w:rFonts w:ascii="Calibri Light"/>
                        <w:spacing w:val="-2"/>
                        <w:sz w:val="24"/>
                      </w:rPr>
                      <w:t xml:space="preserve"> </w:t>
                    </w:r>
                    <w:r>
                      <w:rPr>
                        <w:rFonts w:ascii="Calibri Light"/>
                        <w:sz w:val="24"/>
                      </w:rPr>
                      <w:t>-</w:t>
                    </w:r>
                    <w:r>
                      <w:rPr>
                        <w:rFonts w:ascii="Calibri Light"/>
                        <w:i/>
                        <w:sz w:val="18"/>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F2A" w:rsidRDefault="00687F2A">
      <w:r>
        <w:separator/>
      </w:r>
    </w:p>
  </w:footnote>
  <w:footnote w:type="continuationSeparator" w:id="0">
    <w:p w:rsidR="00687F2A" w:rsidRDefault="00687F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48000" behindDoc="1" locked="0" layoutInCell="1" allowOverlap="1" wp14:anchorId="46D6C779" wp14:editId="38AF4A65">
              <wp:simplePos x="0" y="0"/>
              <wp:positionH relativeFrom="page">
                <wp:posOffset>973455</wp:posOffset>
              </wp:positionH>
              <wp:positionV relativeFrom="page">
                <wp:posOffset>966470</wp:posOffset>
              </wp:positionV>
              <wp:extent cx="6081395" cy="0"/>
              <wp:effectExtent l="0" t="0" r="0" b="0"/>
              <wp:wrapNone/>
              <wp:docPr id="2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8E5F4" id="Line 26" o:spid="_x0000_s1026" style="position:absolute;z-index:-1612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65pt,76.1pt" to="55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0tmHw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" strokeweight="1pt">
              <w10:wrap anchorx="page" anchory="page"/>
            </v:line>
          </w:pict>
        </mc:Fallback>
      </mc:AlternateContent>
    </w:r>
    <w:r>
      <w:rPr>
        <w:noProof/>
      </w:rPr>
      <mc:AlternateContent>
        <mc:Choice Requires="wps">
          <w:drawing>
            <wp:anchor distT="0" distB="0" distL="114300" distR="114300" simplePos="0" relativeHeight="251649024" behindDoc="1" locked="0" layoutInCell="1" allowOverlap="1" wp14:anchorId="37C5CB93" wp14:editId="3A1F99CC">
              <wp:simplePos x="0" y="0"/>
              <wp:positionH relativeFrom="page">
                <wp:posOffset>1049655</wp:posOffset>
              </wp:positionH>
              <wp:positionV relativeFrom="page">
                <wp:posOffset>583565</wp:posOffset>
              </wp:positionV>
              <wp:extent cx="2914650" cy="323215"/>
              <wp:effectExtent l="0" t="0" r="0" b="0"/>
              <wp:wrapNone/>
              <wp:docPr id="2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before="19"/>
                            <w:ind w:left="20"/>
                            <w:rPr>
                              <w:rFonts w:ascii="Cambria"/>
                              <w:i/>
                              <w:sz w:val="20"/>
                            </w:rPr>
                          </w:pPr>
                          <w:r>
                            <w:rPr>
                              <w:rFonts w:ascii="Cambria"/>
                              <w:i/>
                              <w:sz w:val="20"/>
                            </w:rPr>
                            <w:t xml:space="preserve">Jurnal Aceh Medika, </w:t>
                          </w:r>
                          <w:hyperlink r:id="rId1">
                            <w:r>
                              <w:rPr>
                                <w:rFonts w:ascii="Cambria"/>
                                <w:i/>
                                <w:spacing w:val="-1"/>
                                <w:sz w:val="20"/>
                              </w:rPr>
                              <w:t>http://jurnal.abulyatama.ac.id/index.php/acehmedika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5CB93" id="_x0000_t202" coordsize="21600,21600" o:spt="202" path="m,l,21600r21600,l21600,xe">
              <v:stroke joinstyle="miter"/>
              <v:path gradientshapeok="t" o:connecttype="rect"/>
            </v:shapetype>
            <v:shape id="Text Box 25" o:spid="_x0000_s1027" type="#_x0000_t202" style="position:absolute;margin-left:82.65pt;margin-top:45.95pt;width:229.5pt;height:25.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" filled="f" stroked="f">
              <v:textbox inset="0,0,0,0">
                <w:txbxContent>
                  <w:p w:rsidR="0012762C" w:rsidRDefault="0012762C">
                    <w:pPr>
                      <w:spacing w:before="19"/>
                      <w:ind w:left="20"/>
                      <w:rPr>
                        <w:rFonts w:ascii="Cambria"/>
                        <w:i/>
                        <w:sz w:val="20"/>
                      </w:rPr>
                    </w:pPr>
                    <w:r>
                      <w:rPr>
                        <w:rFonts w:ascii="Cambria"/>
                        <w:i/>
                        <w:sz w:val="20"/>
                      </w:rPr>
                      <w:t xml:space="preserve">Jurnal Aceh Medika, </w:t>
                    </w:r>
                    <w:hyperlink r:id="rId2">
                      <w:r>
                        <w:rPr>
                          <w:rFonts w:ascii="Cambria"/>
                          <w:i/>
                          <w:spacing w:val="-1"/>
                          <w:sz w:val="20"/>
                        </w:rPr>
                        <w:t>http://jurnal.abulyatama.ac.id/index.php/acehmedika</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1209675</wp:posOffset>
              </wp:positionH>
              <wp:positionV relativeFrom="page">
                <wp:posOffset>933450</wp:posOffset>
              </wp:positionV>
              <wp:extent cx="5572125" cy="0"/>
              <wp:effectExtent l="0" t="0" r="0" b="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212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5A59F" id="Line 9" o:spid="_x0000_s1026" style="position:absolute;z-index:-1611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5.25pt,73.5pt" to="534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JYoHQIAAEM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" strokeweight="1pt">
              <w10:wrap anchorx="page" anchory="page"/>
            </v:lin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5328285</wp:posOffset>
              </wp:positionH>
              <wp:positionV relativeFrom="page">
                <wp:posOffset>730885</wp:posOffset>
              </wp:positionV>
              <wp:extent cx="1343025" cy="16573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762C" w:rsidRDefault="0012762C">
                          <w:pPr>
                            <w:spacing w:before="10"/>
                            <w:ind w:left="20"/>
                            <w:rPr>
                              <w:sz w:val="20"/>
                            </w:rPr>
                          </w:pPr>
                          <w:r>
                            <w:rPr>
                              <w:sz w:val="20"/>
                            </w:rPr>
                            <w:t>ISSN</w:t>
                          </w:r>
                          <w:r>
                            <w:rPr>
                              <w:spacing w:val="-4"/>
                              <w:sz w:val="20"/>
                            </w:rPr>
                            <w:t xml:space="preserve"> </w:t>
                          </w:r>
                          <w:r>
                            <w:rPr>
                              <w:sz w:val="20"/>
                            </w:rPr>
                            <w:t>2548-9623</w:t>
                          </w:r>
                          <w:r>
                            <w:rPr>
                              <w:spacing w:val="-4"/>
                              <w:sz w:val="20"/>
                            </w:rPr>
                            <w:t xml:space="preserve"> </w:t>
                          </w:r>
                          <w:r>
                            <w:rPr>
                              <w:sz w:val="20"/>
                            </w:rPr>
                            <w:t>(Online)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4" type="#_x0000_t202" style="position:absolute;margin-left:419.55pt;margin-top:57.55pt;width:105.75pt;height:13.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" filled="f" stroked="f">
              <v:textbox inset="0,0,0,0">
                <w:txbxContent>
                  <w:p w:rsidR="0012762C" w:rsidRDefault="0012762C">
                    <w:pPr>
                      <w:spacing w:before="10"/>
                      <w:ind w:left="20"/>
                      <w:rPr>
                        <w:sz w:val="20"/>
                      </w:rPr>
                    </w:pPr>
                    <w:r>
                      <w:rPr>
                        <w:sz w:val="20"/>
                      </w:rPr>
                      <w:t>ISSN</w:t>
                    </w:r>
                    <w:r>
                      <w:rPr>
                        <w:spacing w:val="-4"/>
                        <w:sz w:val="20"/>
                      </w:rPr>
                      <w:t xml:space="preserve"> </w:t>
                    </w:r>
                    <w:r>
                      <w:rPr>
                        <w:sz w:val="20"/>
                      </w:rPr>
                      <w:t>2548-9623</w:t>
                    </w:r>
                    <w:r>
                      <w:rPr>
                        <w:spacing w:val="-4"/>
                        <w:sz w:val="20"/>
                      </w:rPr>
                      <w:t xml:space="preserve"> </w:t>
                    </w:r>
                    <w:r>
                      <w:rPr>
                        <w:sz w:val="20"/>
                      </w:rPr>
                      <w:t>(Online)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62C" w:rsidRDefault="0012762C">
    <w:pPr>
      <w:pStyle w:val="BodyText"/>
      <w:spacing w:line="14" w:lineRule="auto"/>
      <w:ind w:left="0"/>
      <w:jc w:val="left"/>
      <w:rPr>
        <w:sz w:val="20"/>
      </w:rPr>
    </w:pPr>
    <w:r>
      <w:rPr>
        <w:noProof/>
      </w:rPr>
      <mc:AlternateContent>
        <mc:Choice Requires="wps">
          <w:drawing>
            <wp:anchor distT="0" distB="0" distL="114300" distR="114300" simplePos="0" relativeHeight="251662336" behindDoc="1" locked="0" layoutInCell="1" allowOverlap="1">
              <wp:simplePos x="0" y="0"/>
              <wp:positionH relativeFrom="page">
                <wp:posOffset>973455</wp:posOffset>
              </wp:positionH>
              <wp:positionV relativeFrom="page">
                <wp:posOffset>966470</wp:posOffset>
              </wp:positionV>
              <wp:extent cx="6081395" cy="0"/>
              <wp:effectExtent l="0" t="0" r="0" b="0"/>
              <wp:wrapNone/>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139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44519B" id="Line 7" o:spid="_x0000_s1026" style="position:absolute;z-index:-1611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65pt,76.1pt" to="555.5pt,7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" strokeweight="1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F"/>
    <w:multiLevelType w:val="multilevel"/>
    <w:tmpl w:val="D7F2FEC0"/>
    <w:lvl w:ilvl="0">
      <w:start w:val="1"/>
      <w:numFmt w:val="decimal"/>
      <w:lvlText w:val="%1)"/>
      <w:lvlJc w:val="left"/>
      <w:pPr>
        <w:ind w:left="1287" w:hanging="360"/>
      </w:pPr>
      <w:rPr>
        <w:rFonts w:ascii="Times New Roman" w:eastAsia="Times New Roman" w:hAnsi="Times New Roman" w:cs="Times New Roman"/>
      </w:rPr>
    </w:lvl>
    <w:lvl w:ilvl="1">
      <w:start w:val="1"/>
      <w:numFmt w:val="lowerLetter"/>
      <w:lvlRestart w:val="0"/>
      <w:lvlText w:val="%2."/>
      <w:lvlJc w:val="left"/>
      <w:pPr>
        <w:ind w:left="2007" w:hanging="360"/>
      </w:pPr>
    </w:lvl>
    <w:lvl w:ilvl="2">
      <w:start w:val="1"/>
      <w:numFmt w:val="lowerRoman"/>
      <w:lvlRestart w:val="0"/>
      <w:lvlText w:val="%3."/>
      <w:lvlJc w:val="right"/>
      <w:pPr>
        <w:ind w:left="2727" w:hanging="180"/>
      </w:pPr>
    </w:lvl>
    <w:lvl w:ilvl="3">
      <w:start w:val="1"/>
      <w:numFmt w:val="decimal"/>
      <w:lvlRestart w:val="0"/>
      <w:lvlText w:val="%4."/>
      <w:lvlJc w:val="left"/>
      <w:pPr>
        <w:ind w:left="1920" w:hanging="360"/>
      </w:pPr>
    </w:lvl>
    <w:lvl w:ilvl="4">
      <w:start w:val="1"/>
      <w:numFmt w:val="lowerLetter"/>
      <w:lvlRestart w:val="0"/>
      <w:lvlText w:val="%5."/>
      <w:lvlJc w:val="left"/>
      <w:pPr>
        <w:ind w:left="4167" w:hanging="360"/>
      </w:pPr>
    </w:lvl>
    <w:lvl w:ilvl="5">
      <w:start w:val="1"/>
      <w:numFmt w:val="lowerRoman"/>
      <w:lvlRestart w:val="0"/>
      <w:lvlText w:val="%6."/>
      <w:lvlJc w:val="right"/>
      <w:pPr>
        <w:ind w:left="4887" w:hanging="180"/>
      </w:pPr>
    </w:lvl>
    <w:lvl w:ilvl="6">
      <w:start w:val="1"/>
      <w:numFmt w:val="decimal"/>
      <w:lvlRestart w:val="0"/>
      <w:lvlText w:val="%7."/>
      <w:lvlJc w:val="left"/>
      <w:pPr>
        <w:ind w:left="5607" w:hanging="360"/>
      </w:pPr>
    </w:lvl>
    <w:lvl w:ilvl="7">
      <w:start w:val="1"/>
      <w:numFmt w:val="lowerLetter"/>
      <w:lvlText w:val="%8)"/>
      <w:lvlJc w:val="left"/>
      <w:pPr>
        <w:ind w:left="6327" w:hanging="360"/>
      </w:pPr>
    </w:lvl>
    <w:lvl w:ilvl="8">
      <w:start w:val="1"/>
      <w:numFmt w:val="lowerRoman"/>
      <w:lvlRestart w:val="0"/>
      <w:lvlText w:val="%9."/>
      <w:lvlJc w:val="right"/>
      <w:pPr>
        <w:ind w:left="7047" w:hanging="180"/>
      </w:pPr>
    </w:lvl>
  </w:abstractNum>
  <w:abstractNum w:abstractNumId="1" w15:restartNumberingAfterBreak="0">
    <w:nsid w:val="00000024"/>
    <w:multiLevelType w:val="multilevel"/>
    <w:tmpl w:val="00000024"/>
    <w:lvl w:ilvl="0">
      <w:start w:val="1"/>
      <w:numFmt w:val="bullet"/>
      <w:lvlText w:val=""/>
      <w:lvlJc w:val="left"/>
      <w:pPr>
        <w:ind w:left="1429" w:hanging="360"/>
      </w:pPr>
      <w:rPr>
        <w:rFonts w:ascii="Symbol" w:hAnsi="Symbol" w:hint="default"/>
      </w:rPr>
    </w:lvl>
    <w:lvl w:ilvl="1">
      <w:start w:val="1"/>
      <w:numFmt w:val="bullet"/>
      <w:lvlRestart w:val="0"/>
      <w:lvlText w:val="o"/>
      <w:lvlJc w:val="left"/>
      <w:pPr>
        <w:ind w:left="2149" w:hanging="360"/>
      </w:pPr>
      <w:rPr>
        <w:rFonts w:ascii="Courier New" w:hAnsi="Courier New" w:cs="Courier New" w:hint="default"/>
      </w:rPr>
    </w:lvl>
    <w:lvl w:ilvl="2">
      <w:start w:val="1"/>
      <w:numFmt w:val="bullet"/>
      <w:lvlRestart w:val="0"/>
      <w:lvlText w:val=""/>
      <w:lvlJc w:val="left"/>
      <w:pPr>
        <w:ind w:left="2869" w:hanging="360"/>
      </w:pPr>
      <w:rPr>
        <w:rFonts w:ascii="Wingdings" w:hAnsi="Wingdings" w:hint="default"/>
      </w:rPr>
    </w:lvl>
    <w:lvl w:ilvl="3">
      <w:start w:val="1"/>
      <w:numFmt w:val="bullet"/>
      <w:lvlRestart w:val="0"/>
      <w:lvlText w:val=""/>
      <w:lvlJc w:val="left"/>
      <w:pPr>
        <w:ind w:left="3589" w:hanging="360"/>
      </w:pPr>
      <w:rPr>
        <w:rFonts w:ascii="Symbol" w:hAnsi="Symbol" w:hint="default"/>
      </w:rPr>
    </w:lvl>
    <w:lvl w:ilvl="4">
      <w:start w:val="1"/>
      <w:numFmt w:val="bullet"/>
      <w:lvlRestart w:val="0"/>
      <w:lvlText w:val="o"/>
      <w:lvlJc w:val="left"/>
      <w:pPr>
        <w:ind w:left="4309" w:hanging="360"/>
      </w:pPr>
      <w:rPr>
        <w:rFonts w:ascii="Courier New" w:hAnsi="Courier New" w:cs="Courier New" w:hint="default"/>
      </w:rPr>
    </w:lvl>
    <w:lvl w:ilvl="5">
      <w:start w:val="1"/>
      <w:numFmt w:val="bullet"/>
      <w:lvlRestart w:val="0"/>
      <w:lvlText w:val=""/>
      <w:lvlJc w:val="left"/>
      <w:pPr>
        <w:ind w:left="5029" w:hanging="360"/>
      </w:pPr>
      <w:rPr>
        <w:rFonts w:ascii="Wingdings" w:hAnsi="Wingdings" w:hint="default"/>
      </w:rPr>
    </w:lvl>
    <w:lvl w:ilvl="6">
      <w:start w:val="1"/>
      <w:numFmt w:val="bullet"/>
      <w:lvlRestart w:val="0"/>
      <w:lvlText w:val=""/>
      <w:lvlJc w:val="left"/>
      <w:pPr>
        <w:ind w:left="5749" w:hanging="360"/>
      </w:pPr>
      <w:rPr>
        <w:rFonts w:ascii="Symbol" w:hAnsi="Symbol" w:hint="default"/>
      </w:rPr>
    </w:lvl>
    <w:lvl w:ilvl="7">
      <w:start w:val="1"/>
      <w:numFmt w:val="bullet"/>
      <w:lvlRestart w:val="0"/>
      <w:lvlText w:val="o"/>
      <w:lvlJc w:val="left"/>
      <w:pPr>
        <w:ind w:left="6469" w:hanging="360"/>
      </w:pPr>
      <w:rPr>
        <w:rFonts w:ascii="Courier New" w:hAnsi="Courier New" w:cs="Courier New" w:hint="default"/>
      </w:rPr>
    </w:lvl>
    <w:lvl w:ilvl="8">
      <w:start w:val="1"/>
      <w:numFmt w:val="bullet"/>
      <w:lvlRestart w:val="0"/>
      <w:lvlText w:val=""/>
      <w:lvlJc w:val="left"/>
      <w:pPr>
        <w:ind w:left="7189" w:hanging="360"/>
      </w:pPr>
      <w:rPr>
        <w:rFonts w:ascii="Wingdings" w:hAnsi="Wingdings" w:hint="default"/>
      </w:rPr>
    </w:lvl>
  </w:abstractNum>
  <w:abstractNum w:abstractNumId="2" w15:restartNumberingAfterBreak="0">
    <w:nsid w:val="02AD655B"/>
    <w:multiLevelType w:val="hybridMultilevel"/>
    <w:tmpl w:val="811C8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AE6DBF"/>
    <w:multiLevelType w:val="hybridMultilevel"/>
    <w:tmpl w:val="2B0E2366"/>
    <w:lvl w:ilvl="0" w:tplc="3809000F">
      <w:start w:val="1"/>
      <w:numFmt w:val="decimal"/>
      <w:lvlText w:val="%1."/>
      <w:lvlJc w:val="left"/>
      <w:pPr>
        <w:ind w:left="784" w:hanging="360"/>
      </w:pPr>
    </w:lvl>
    <w:lvl w:ilvl="1" w:tplc="04210019" w:tentative="1">
      <w:start w:val="1"/>
      <w:numFmt w:val="lowerLetter"/>
      <w:lvlText w:val="%2."/>
      <w:lvlJc w:val="left"/>
      <w:pPr>
        <w:ind w:left="1504" w:hanging="360"/>
      </w:pPr>
    </w:lvl>
    <w:lvl w:ilvl="2" w:tplc="0421001B" w:tentative="1">
      <w:start w:val="1"/>
      <w:numFmt w:val="lowerRoman"/>
      <w:lvlText w:val="%3."/>
      <w:lvlJc w:val="right"/>
      <w:pPr>
        <w:ind w:left="2224" w:hanging="180"/>
      </w:pPr>
    </w:lvl>
    <w:lvl w:ilvl="3" w:tplc="0421000F" w:tentative="1">
      <w:start w:val="1"/>
      <w:numFmt w:val="decimal"/>
      <w:lvlText w:val="%4."/>
      <w:lvlJc w:val="left"/>
      <w:pPr>
        <w:ind w:left="2944" w:hanging="360"/>
      </w:pPr>
    </w:lvl>
    <w:lvl w:ilvl="4" w:tplc="04210019" w:tentative="1">
      <w:start w:val="1"/>
      <w:numFmt w:val="lowerLetter"/>
      <w:lvlText w:val="%5."/>
      <w:lvlJc w:val="left"/>
      <w:pPr>
        <w:ind w:left="3664" w:hanging="360"/>
      </w:pPr>
    </w:lvl>
    <w:lvl w:ilvl="5" w:tplc="0421001B" w:tentative="1">
      <w:start w:val="1"/>
      <w:numFmt w:val="lowerRoman"/>
      <w:lvlText w:val="%6."/>
      <w:lvlJc w:val="right"/>
      <w:pPr>
        <w:ind w:left="4384" w:hanging="180"/>
      </w:pPr>
    </w:lvl>
    <w:lvl w:ilvl="6" w:tplc="0421000F" w:tentative="1">
      <w:start w:val="1"/>
      <w:numFmt w:val="decimal"/>
      <w:lvlText w:val="%7."/>
      <w:lvlJc w:val="left"/>
      <w:pPr>
        <w:ind w:left="5104" w:hanging="360"/>
      </w:pPr>
    </w:lvl>
    <w:lvl w:ilvl="7" w:tplc="04210019" w:tentative="1">
      <w:start w:val="1"/>
      <w:numFmt w:val="lowerLetter"/>
      <w:lvlText w:val="%8."/>
      <w:lvlJc w:val="left"/>
      <w:pPr>
        <w:ind w:left="5824" w:hanging="360"/>
      </w:pPr>
    </w:lvl>
    <w:lvl w:ilvl="8" w:tplc="0421001B" w:tentative="1">
      <w:start w:val="1"/>
      <w:numFmt w:val="lowerRoman"/>
      <w:lvlText w:val="%9."/>
      <w:lvlJc w:val="right"/>
      <w:pPr>
        <w:ind w:left="6544" w:hanging="180"/>
      </w:pPr>
    </w:lvl>
  </w:abstractNum>
  <w:abstractNum w:abstractNumId="4" w15:restartNumberingAfterBreak="0">
    <w:nsid w:val="0BF26FCF"/>
    <w:multiLevelType w:val="multilevel"/>
    <w:tmpl w:val="3DE25DD8"/>
    <w:lvl w:ilvl="0">
      <w:start w:val="4"/>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0D715A4C"/>
    <w:multiLevelType w:val="multilevel"/>
    <w:tmpl w:val="50A083F6"/>
    <w:lvl w:ilvl="0">
      <w:start w:val="1"/>
      <w:numFmt w:val="decimal"/>
      <w:lvlText w:val="%1."/>
      <w:lvlJc w:val="left"/>
      <w:pPr>
        <w:ind w:left="480" w:hanging="480"/>
      </w:pPr>
      <w:rPr>
        <w:rFonts w:ascii="Times New Roman" w:eastAsia="AdobeDevanagari-Regular" w:hAnsi="Times New Roman" w:cs="Times New Roman"/>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9932FA"/>
    <w:multiLevelType w:val="hybridMultilevel"/>
    <w:tmpl w:val="F3525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5F361A"/>
    <w:multiLevelType w:val="hybridMultilevel"/>
    <w:tmpl w:val="22381AE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162130CF"/>
    <w:multiLevelType w:val="hybridMultilevel"/>
    <w:tmpl w:val="7F0ECF2A"/>
    <w:lvl w:ilvl="0" w:tplc="38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15:restartNumberingAfterBreak="0">
    <w:nsid w:val="25A03696"/>
    <w:multiLevelType w:val="hybridMultilevel"/>
    <w:tmpl w:val="A552D266"/>
    <w:lvl w:ilvl="0" w:tplc="3809000F">
      <w:start w:val="1"/>
      <w:numFmt w:val="decimal"/>
      <w:lvlText w:val="%1."/>
      <w:lvlJc w:val="left"/>
      <w:pPr>
        <w:ind w:left="1429" w:hanging="360"/>
      </w:pPr>
    </w:lvl>
    <w:lvl w:ilvl="1" w:tplc="40E0638A">
      <w:start w:val="1"/>
      <w:numFmt w:val="upperLetter"/>
      <w:lvlText w:val="%2."/>
      <w:lvlJc w:val="left"/>
      <w:pPr>
        <w:ind w:left="2149" w:hanging="360"/>
      </w:pPr>
      <w:rPr>
        <w:rFonts w:hint="default"/>
      </w:r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0" w15:restartNumberingAfterBreak="0">
    <w:nsid w:val="2A5379DA"/>
    <w:multiLevelType w:val="hybridMultilevel"/>
    <w:tmpl w:val="04B2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BE35D2"/>
    <w:multiLevelType w:val="multilevel"/>
    <w:tmpl w:val="B72A773C"/>
    <w:lvl w:ilvl="0">
      <w:start w:val="3"/>
      <w:numFmt w:val="decimal"/>
      <w:lvlText w:val="%1"/>
      <w:lvlJc w:val="left"/>
      <w:pPr>
        <w:ind w:left="1055" w:hanging="428"/>
      </w:pPr>
      <w:rPr>
        <w:rFonts w:hint="default"/>
        <w:lang w:val="id" w:eastAsia="en-US" w:bidi="ar-SA"/>
      </w:rPr>
    </w:lvl>
    <w:lvl w:ilvl="1">
      <w:start w:val="1"/>
      <w:numFmt w:val="decimal"/>
      <w:lvlText w:val="%1.%2"/>
      <w:lvlJc w:val="left"/>
      <w:pPr>
        <w:ind w:left="1055" w:hanging="428"/>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194" w:hanging="567"/>
      </w:pPr>
      <w:rPr>
        <w:rFonts w:ascii="Times New Roman" w:eastAsia="Times New Roman" w:hAnsi="Times New Roman" w:cs="Times New Roman" w:hint="default"/>
        <w:b/>
        <w:bCs/>
        <w:w w:val="100"/>
        <w:sz w:val="24"/>
        <w:szCs w:val="24"/>
        <w:lang w:val="id" w:eastAsia="en-US" w:bidi="ar-SA"/>
      </w:rPr>
    </w:lvl>
    <w:lvl w:ilvl="3">
      <w:numFmt w:val="bullet"/>
      <w:lvlText w:val="•"/>
      <w:lvlJc w:val="left"/>
      <w:pPr>
        <w:ind w:left="2956" w:hanging="567"/>
      </w:pPr>
      <w:rPr>
        <w:rFonts w:hint="default"/>
        <w:lang w:val="id" w:eastAsia="en-US" w:bidi="ar-SA"/>
      </w:rPr>
    </w:lvl>
    <w:lvl w:ilvl="4">
      <w:numFmt w:val="bullet"/>
      <w:lvlText w:val="•"/>
      <w:lvlJc w:val="left"/>
      <w:pPr>
        <w:ind w:left="3835" w:hanging="567"/>
      </w:pPr>
      <w:rPr>
        <w:rFonts w:hint="default"/>
        <w:lang w:val="id" w:eastAsia="en-US" w:bidi="ar-SA"/>
      </w:rPr>
    </w:lvl>
    <w:lvl w:ilvl="5">
      <w:numFmt w:val="bullet"/>
      <w:lvlText w:val="•"/>
      <w:lvlJc w:val="left"/>
      <w:pPr>
        <w:ind w:left="4713" w:hanging="567"/>
      </w:pPr>
      <w:rPr>
        <w:rFonts w:hint="default"/>
        <w:lang w:val="id" w:eastAsia="en-US" w:bidi="ar-SA"/>
      </w:rPr>
    </w:lvl>
    <w:lvl w:ilvl="6">
      <w:numFmt w:val="bullet"/>
      <w:lvlText w:val="•"/>
      <w:lvlJc w:val="left"/>
      <w:pPr>
        <w:ind w:left="5592" w:hanging="567"/>
      </w:pPr>
      <w:rPr>
        <w:rFonts w:hint="default"/>
        <w:lang w:val="id" w:eastAsia="en-US" w:bidi="ar-SA"/>
      </w:rPr>
    </w:lvl>
    <w:lvl w:ilvl="7">
      <w:numFmt w:val="bullet"/>
      <w:lvlText w:val="•"/>
      <w:lvlJc w:val="left"/>
      <w:pPr>
        <w:ind w:left="6470" w:hanging="567"/>
      </w:pPr>
      <w:rPr>
        <w:rFonts w:hint="default"/>
        <w:lang w:val="id" w:eastAsia="en-US" w:bidi="ar-SA"/>
      </w:rPr>
    </w:lvl>
    <w:lvl w:ilvl="8">
      <w:numFmt w:val="bullet"/>
      <w:lvlText w:val="•"/>
      <w:lvlJc w:val="left"/>
      <w:pPr>
        <w:ind w:left="7349" w:hanging="567"/>
      </w:pPr>
      <w:rPr>
        <w:rFonts w:hint="default"/>
        <w:lang w:val="id" w:eastAsia="en-US" w:bidi="ar-SA"/>
      </w:rPr>
    </w:lvl>
  </w:abstractNum>
  <w:abstractNum w:abstractNumId="12" w15:restartNumberingAfterBreak="0">
    <w:nsid w:val="31BB1910"/>
    <w:multiLevelType w:val="hybridMultilevel"/>
    <w:tmpl w:val="6D1E7D36"/>
    <w:lvl w:ilvl="0" w:tplc="1DE664D8">
      <w:start w:val="1"/>
      <w:numFmt w:val="decimal"/>
      <w:lvlText w:val="%1."/>
      <w:lvlJc w:val="left"/>
      <w:pPr>
        <w:ind w:left="1194" w:hanging="567"/>
      </w:pPr>
      <w:rPr>
        <w:rFonts w:hint="default"/>
        <w:w w:val="100"/>
        <w:lang w:val="id" w:eastAsia="en-US" w:bidi="ar-SA"/>
      </w:rPr>
    </w:lvl>
    <w:lvl w:ilvl="1" w:tplc="0D4A4F0E">
      <w:numFmt w:val="bullet"/>
      <w:lvlText w:val="•"/>
      <w:lvlJc w:val="left"/>
      <w:pPr>
        <w:ind w:left="1990" w:hanging="567"/>
      </w:pPr>
      <w:rPr>
        <w:rFonts w:hint="default"/>
        <w:lang w:val="id" w:eastAsia="en-US" w:bidi="ar-SA"/>
      </w:rPr>
    </w:lvl>
    <w:lvl w:ilvl="2" w:tplc="354A9F8E">
      <w:numFmt w:val="bullet"/>
      <w:lvlText w:val="•"/>
      <w:lvlJc w:val="left"/>
      <w:pPr>
        <w:ind w:left="2781" w:hanging="567"/>
      </w:pPr>
      <w:rPr>
        <w:rFonts w:hint="default"/>
        <w:lang w:val="id" w:eastAsia="en-US" w:bidi="ar-SA"/>
      </w:rPr>
    </w:lvl>
    <w:lvl w:ilvl="3" w:tplc="95A0860E">
      <w:numFmt w:val="bullet"/>
      <w:lvlText w:val="•"/>
      <w:lvlJc w:val="left"/>
      <w:pPr>
        <w:ind w:left="3571" w:hanging="567"/>
      </w:pPr>
      <w:rPr>
        <w:rFonts w:hint="default"/>
        <w:lang w:val="id" w:eastAsia="en-US" w:bidi="ar-SA"/>
      </w:rPr>
    </w:lvl>
    <w:lvl w:ilvl="4" w:tplc="38E632DC">
      <w:numFmt w:val="bullet"/>
      <w:lvlText w:val="•"/>
      <w:lvlJc w:val="left"/>
      <w:pPr>
        <w:ind w:left="4362" w:hanging="567"/>
      </w:pPr>
      <w:rPr>
        <w:rFonts w:hint="default"/>
        <w:lang w:val="id" w:eastAsia="en-US" w:bidi="ar-SA"/>
      </w:rPr>
    </w:lvl>
    <w:lvl w:ilvl="5" w:tplc="A00A065E">
      <w:numFmt w:val="bullet"/>
      <w:lvlText w:val="•"/>
      <w:lvlJc w:val="left"/>
      <w:pPr>
        <w:ind w:left="5153" w:hanging="567"/>
      </w:pPr>
      <w:rPr>
        <w:rFonts w:hint="default"/>
        <w:lang w:val="id" w:eastAsia="en-US" w:bidi="ar-SA"/>
      </w:rPr>
    </w:lvl>
    <w:lvl w:ilvl="6" w:tplc="8736A576">
      <w:numFmt w:val="bullet"/>
      <w:lvlText w:val="•"/>
      <w:lvlJc w:val="left"/>
      <w:pPr>
        <w:ind w:left="5943" w:hanging="567"/>
      </w:pPr>
      <w:rPr>
        <w:rFonts w:hint="default"/>
        <w:lang w:val="id" w:eastAsia="en-US" w:bidi="ar-SA"/>
      </w:rPr>
    </w:lvl>
    <w:lvl w:ilvl="7" w:tplc="2938D5F8">
      <w:numFmt w:val="bullet"/>
      <w:lvlText w:val="•"/>
      <w:lvlJc w:val="left"/>
      <w:pPr>
        <w:ind w:left="6734" w:hanging="567"/>
      </w:pPr>
      <w:rPr>
        <w:rFonts w:hint="default"/>
        <w:lang w:val="id" w:eastAsia="en-US" w:bidi="ar-SA"/>
      </w:rPr>
    </w:lvl>
    <w:lvl w:ilvl="8" w:tplc="313ACCAE">
      <w:numFmt w:val="bullet"/>
      <w:lvlText w:val="•"/>
      <w:lvlJc w:val="left"/>
      <w:pPr>
        <w:ind w:left="7525" w:hanging="567"/>
      </w:pPr>
      <w:rPr>
        <w:rFonts w:hint="default"/>
        <w:lang w:val="id" w:eastAsia="en-US" w:bidi="ar-SA"/>
      </w:rPr>
    </w:lvl>
  </w:abstractNum>
  <w:abstractNum w:abstractNumId="13" w15:restartNumberingAfterBreak="0">
    <w:nsid w:val="37881064"/>
    <w:multiLevelType w:val="hybridMultilevel"/>
    <w:tmpl w:val="6D1E7D36"/>
    <w:lvl w:ilvl="0" w:tplc="1DE664D8">
      <w:start w:val="1"/>
      <w:numFmt w:val="decimal"/>
      <w:lvlText w:val="%1."/>
      <w:lvlJc w:val="left"/>
      <w:pPr>
        <w:ind w:left="1194" w:hanging="567"/>
      </w:pPr>
      <w:rPr>
        <w:rFonts w:hint="default"/>
        <w:w w:val="100"/>
        <w:lang w:val="id" w:eastAsia="en-US" w:bidi="ar-SA"/>
      </w:rPr>
    </w:lvl>
    <w:lvl w:ilvl="1" w:tplc="0D4A4F0E">
      <w:numFmt w:val="bullet"/>
      <w:lvlText w:val="•"/>
      <w:lvlJc w:val="left"/>
      <w:pPr>
        <w:ind w:left="1990" w:hanging="567"/>
      </w:pPr>
      <w:rPr>
        <w:rFonts w:hint="default"/>
        <w:lang w:val="id" w:eastAsia="en-US" w:bidi="ar-SA"/>
      </w:rPr>
    </w:lvl>
    <w:lvl w:ilvl="2" w:tplc="354A9F8E">
      <w:numFmt w:val="bullet"/>
      <w:lvlText w:val="•"/>
      <w:lvlJc w:val="left"/>
      <w:pPr>
        <w:ind w:left="2781" w:hanging="567"/>
      </w:pPr>
      <w:rPr>
        <w:rFonts w:hint="default"/>
        <w:lang w:val="id" w:eastAsia="en-US" w:bidi="ar-SA"/>
      </w:rPr>
    </w:lvl>
    <w:lvl w:ilvl="3" w:tplc="95A0860E">
      <w:numFmt w:val="bullet"/>
      <w:lvlText w:val="•"/>
      <w:lvlJc w:val="left"/>
      <w:pPr>
        <w:ind w:left="3571" w:hanging="567"/>
      </w:pPr>
      <w:rPr>
        <w:rFonts w:hint="default"/>
        <w:lang w:val="id" w:eastAsia="en-US" w:bidi="ar-SA"/>
      </w:rPr>
    </w:lvl>
    <w:lvl w:ilvl="4" w:tplc="38E632DC">
      <w:numFmt w:val="bullet"/>
      <w:lvlText w:val="•"/>
      <w:lvlJc w:val="left"/>
      <w:pPr>
        <w:ind w:left="4362" w:hanging="567"/>
      </w:pPr>
      <w:rPr>
        <w:rFonts w:hint="default"/>
        <w:lang w:val="id" w:eastAsia="en-US" w:bidi="ar-SA"/>
      </w:rPr>
    </w:lvl>
    <w:lvl w:ilvl="5" w:tplc="A00A065E">
      <w:numFmt w:val="bullet"/>
      <w:lvlText w:val="•"/>
      <w:lvlJc w:val="left"/>
      <w:pPr>
        <w:ind w:left="5153" w:hanging="567"/>
      </w:pPr>
      <w:rPr>
        <w:rFonts w:hint="default"/>
        <w:lang w:val="id" w:eastAsia="en-US" w:bidi="ar-SA"/>
      </w:rPr>
    </w:lvl>
    <w:lvl w:ilvl="6" w:tplc="8736A576">
      <w:numFmt w:val="bullet"/>
      <w:lvlText w:val="•"/>
      <w:lvlJc w:val="left"/>
      <w:pPr>
        <w:ind w:left="5943" w:hanging="567"/>
      </w:pPr>
      <w:rPr>
        <w:rFonts w:hint="default"/>
        <w:lang w:val="id" w:eastAsia="en-US" w:bidi="ar-SA"/>
      </w:rPr>
    </w:lvl>
    <w:lvl w:ilvl="7" w:tplc="2938D5F8">
      <w:numFmt w:val="bullet"/>
      <w:lvlText w:val="•"/>
      <w:lvlJc w:val="left"/>
      <w:pPr>
        <w:ind w:left="6734" w:hanging="567"/>
      </w:pPr>
      <w:rPr>
        <w:rFonts w:hint="default"/>
        <w:lang w:val="id" w:eastAsia="en-US" w:bidi="ar-SA"/>
      </w:rPr>
    </w:lvl>
    <w:lvl w:ilvl="8" w:tplc="313ACCAE">
      <w:numFmt w:val="bullet"/>
      <w:lvlText w:val="•"/>
      <w:lvlJc w:val="left"/>
      <w:pPr>
        <w:ind w:left="7525" w:hanging="567"/>
      </w:pPr>
      <w:rPr>
        <w:rFonts w:hint="default"/>
        <w:lang w:val="id" w:eastAsia="en-US" w:bidi="ar-SA"/>
      </w:rPr>
    </w:lvl>
  </w:abstractNum>
  <w:abstractNum w:abstractNumId="14" w15:restartNumberingAfterBreak="0">
    <w:nsid w:val="383C0901"/>
    <w:multiLevelType w:val="hybridMultilevel"/>
    <w:tmpl w:val="2F74F864"/>
    <w:lvl w:ilvl="0" w:tplc="0409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764BB"/>
    <w:multiLevelType w:val="multilevel"/>
    <w:tmpl w:val="89785C7A"/>
    <w:lvl w:ilvl="0">
      <w:start w:val="4"/>
      <w:numFmt w:val="decimal"/>
      <w:lvlText w:val="%1"/>
      <w:lvlJc w:val="left"/>
      <w:pPr>
        <w:ind w:left="1348" w:hanging="720"/>
      </w:pPr>
      <w:rPr>
        <w:rFonts w:hint="default"/>
        <w:lang w:val="id" w:eastAsia="en-US" w:bidi="ar-SA"/>
      </w:rPr>
    </w:lvl>
    <w:lvl w:ilvl="1">
      <w:start w:val="1"/>
      <w:numFmt w:val="decimal"/>
      <w:lvlText w:val="%1.%2"/>
      <w:lvlJc w:val="left"/>
      <w:pPr>
        <w:ind w:left="1348" w:hanging="720"/>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348" w:hanging="720"/>
      </w:pPr>
      <w:rPr>
        <w:rFonts w:ascii="Times New Roman" w:eastAsia="Times New Roman" w:hAnsi="Times New Roman" w:cs="Times New Roman" w:hint="default"/>
        <w:b/>
        <w:bCs/>
        <w:w w:val="100"/>
        <w:sz w:val="24"/>
        <w:szCs w:val="24"/>
        <w:lang w:val="id" w:eastAsia="en-US" w:bidi="ar-SA"/>
      </w:rPr>
    </w:lvl>
    <w:lvl w:ilvl="3">
      <w:numFmt w:val="bullet"/>
      <w:lvlText w:val="•"/>
      <w:lvlJc w:val="left"/>
      <w:pPr>
        <w:ind w:left="3669" w:hanging="720"/>
      </w:pPr>
      <w:rPr>
        <w:rFonts w:hint="default"/>
        <w:lang w:val="id" w:eastAsia="en-US" w:bidi="ar-SA"/>
      </w:rPr>
    </w:lvl>
    <w:lvl w:ilvl="4">
      <w:numFmt w:val="bullet"/>
      <w:lvlText w:val="•"/>
      <w:lvlJc w:val="left"/>
      <w:pPr>
        <w:ind w:left="4446" w:hanging="720"/>
      </w:pPr>
      <w:rPr>
        <w:rFonts w:hint="default"/>
        <w:lang w:val="id" w:eastAsia="en-US" w:bidi="ar-SA"/>
      </w:rPr>
    </w:lvl>
    <w:lvl w:ilvl="5">
      <w:numFmt w:val="bullet"/>
      <w:lvlText w:val="•"/>
      <w:lvlJc w:val="left"/>
      <w:pPr>
        <w:ind w:left="5223" w:hanging="720"/>
      </w:pPr>
      <w:rPr>
        <w:rFonts w:hint="default"/>
        <w:lang w:val="id" w:eastAsia="en-US" w:bidi="ar-SA"/>
      </w:rPr>
    </w:lvl>
    <w:lvl w:ilvl="6">
      <w:numFmt w:val="bullet"/>
      <w:lvlText w:val="•"/>
      <w:lvlJc w:val="left"/>
      <w:pPr>
        <w:ind w:left="5999" w:hanging="720"/>
      </w:pPr>
      <w:rPr>
        <w:rFonts w:hint="default"/>
        <w:lang w:val="id" w:eastAsia="en-US" w:bidi="ar-SA"/>
      </w:rPr>
    </w:lvl>
    <w:lvl w:ilvl="7">
      <w:numFmt w:val="bullet"/>
      <w:lvlText w:val="•"/>
      <w:lvlJc w:val="left"/>
      <w:pPr>
        <w:ind w:left="6776" w:hanging="720"/>
      </w:pPr>
      <w:rPr>
        <w:rFonts w:hint="default"/>
        <w:lang w:val="id" w:eastAsia="en-US" w:bidi="ar-SA"/>
      </w:rPr>
    </w:lvl>
    <w:lvl w:ilvl="8">
      <w:numFmt w:val="bullet"/>
      <w:lvlText w:val="•"/>
      <w:lvlJc w:val="left"/>
      <w:pPr>
        <w:ind w:left="7553" w:hanging="720"/>
      </w:pPr>
      <w:rPr>
        <w:rFonts w:hint="default"/>
        <w:lang w:val="id" w:eastAsia="en-US" w:bidi="ar-SA"/>
      </w:rPr>
    </w:lvl>
  </w:abstractNum>
  <w:abstractNum w:abstractNumId="16" w15:restartNumberingAfterBreak="0">
    <w:nsid w:val="3FE60C7F"/>
    <w:multiLevelType w:val="hybridMultilevel"/>
    <w:tmpl w:val="BAD4FE98"/>
    <w:lvl w:ilvl="0" w:tplc="04210011">
      <w:start w:val="1"/>
      <w:numFmt w:val="decimal"/>
      <w:lvlText w:val="%1)"/>
      <w:lvlJc w:val="left"/>
      <w:pPr>
        <w:ind w:left="1287" w:hanging="360"/>
      </w:pPr>
    </w:lvl>
    <w:lvl w:ilvl="1" w:tplc="EF90FEFA">
      <w:start w:val="1"/>
      <w:numFmt w:val="decimal"/>
      <w:lvlText w:val="%2."/>
      <w:lvlJc w:val="left"/>
      <w:pPr>
        <w:ind w:left="2357" w:hanging="710"/>
      </w:pPr>
      <w:rPr>
        <w:rFonts w:hint="default"/>
      </w:r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15:restartNumberingAfterBreak="0">
    <w:nsid w:val="4DFB5767"/>
    <w:multiLevelType w:val="multilevel"/>
    <w:tmpl w:val="4F3E809E"/>
    <w:lvl w:ilvl="0">
      <w:start w:val="2"/>
      <w:numFmt w:val="decimal"/>
      <w:lvlText w:val="%1"/>
      <w:lvlJc w:val="left"/>
      <w:pPr>
        <w:ind w:left="1055" w:hanging="428"/>
      </w:pPr>
      <w:rPr>
        <w:rFonts w:hint="default"/>
        <w:lang w:val="id" w:eastAsia="en-US" w:bidi="ar-SA"/>
      </w:rPr>
    </w:lvl>
    <w:lvl w:ilvl="1">
      <w:start w:val="1"/>
      <w:numFmt w:val="decimal"/>
      <w:lvlText w:val="%1.%2"/>
      <w:lvlJc w:val="left"/>
      <w:pPr>
        <w:ind w:left="1055" w:hanging="428"/>
      </w:pPr>
      <w:rPr>
        <w:rFonts w:ascii="Times New Roman" w:eastAsia="Times New Roman" w:hAnsi="Times New Roman" w:cs="Times New Roman" w:hint="default"/>
        <w:b/>
        <w:bCs/>
        <w:w w:val="100"/>
        <w:sz w:val="24"/>
        <w:szCs w:val="24"/>
        <w:lang w:val="id" w:eastAsia="en-US" w:bidi="ar-SA"/>
      </w:rPr>
    </w:lvl>
    <w:lvl w:ilvl="2">
      <w:start w:val="1"/>
      <w:numFmt w:val="decimal"/>
      <w:lvlText w:val="%1.%2.%3"/>
      <w:lvlJc w:val="left"/>
      <w:pPr>
        <w:ind w:left="1336" w:hanging="720"/>
      </w:pPr>
      <w:rPr>
        <w:rFonts w:ascii="Times New Roman" w:eastAsia="Times New Roman" w:hAnsi="Times New Roman" w:cs="Times New Roman" w:hint="default"/>
        <w:b/>
        <w:bCs/>
        <w:w w:val="100"/>
        <w:sz w:val="24"/>
        <w:szCs w:val="24"/>
        <w:lang w:val="id" w:eastAsia="en-US" w:bidi="ar-SA"/>
      </w:rPr>
    </w:lvl>
    <w:lvl w:ilvl="3">
      <w:start w:val="1"/>
      <w:numFmt w:val="upperLetter"/>
      <w:lvlText w:val="%4."/>
      <w:lvlJc w:val="left"/>
      <w:pPr>
        <w:ind w:left="1348" w:hanging="360"/>
        <w:jc w:val="right"/>
      </w:pPr>
      <w:rPr>
        <w:rFonts w:ascii="Times New Roman" w:eastAsia="Times New Roman" w:hAnsi="Times New Roman" w:cs="Times New Roman" w:hint="default"/>
        <w:spacing w:val="-1"/>
        <w:w w:val="99"/>
        <w:sz w:val="24"/>
        <w:szCs w:val="24"/>
        <w:lang w:val="id" w:eastAsia="en-US" w:bidi="ar-SA"/>
      </w:rPr>
    </w:lvl>
    <w:lvl w:ilvl="4">
      <w:numFmt w:val="bullet"/>
      <w:lvlText w:val="•"/>
      <w:lvlJc w:val="left"/>
      <w:pPr>
        <w:ind w:left="3281" w:hanging="360"/>
      </w:pPr>
      <w:rPr>
        <w:rFonts w:hint="default"/>
        <w:lang w:val="id" w:eastAsia="en-US" w:bidi="ar-SA"/>
      </w:rPr>
    </w:lvl>
    <w:lvl w:ilvl="5">
      <w:numFmt w:val="bullet"/>
      <w:lvlText w:val="•"/>
      <w:lvlJc w:val="left"/>
      <w:pPr>
        <w:ind w:left="4252" w:hanging="360"/>
      </w:pPr>
      <w:rPr>
        <w:rFonts w:hint="default"/>
        <w:lang w:val="id" w:eastAsia="en-US" w:bidi="ar-SA"/>
      </w:rPr>
    </w:lvl>
    <w:lvl w:ilvl="6">
      <w:numFmt w:val="bullet"/>
      <w:lvlText w:val="•"/>
      <w:lvlJc w:val="left"/>
      <w:pPr>
        <w:ind w:left="5223" w:hanging="360"/>
      </w:pPr>
      <w:rPr>
        <w:rFonts w:hint="default"/>
        <w:lang w:val="id" w:eastAsia="en-US" w:bidi="ar-SA"/>
      </w:rPr>
    </w:lvl>
    <w:lvl w:ilvl="7">
      <w:numFmt w:val="bullet"/>
      <w:lvlText w:val="•"/>
      <w:lvlJc w:val="left"/>
      <w:pPr>
        <w:ind w:left="6194" w:hanging="360"/>
      </w:pPr>
      <w:rPr>
        <w:rFonts w:hint="default"/>
        <w:lang w:val="id" w:eastAsia="en-US" w:bidi="ar-SA"/>
      </w:rPr>
    </w:lvl>
    <w:lvl w:ilvl="8">
      <w:numFmt w:val="bullet"/>
      <w:lvlText w:val="•"/>
      <w:lvlJc w:val="left"/>
      <w:pPr>
        <w:ind w:left="7164" w:hanging="360"/>
      </w:pPr>
      <w:rPr>
        <w:rFonts w:hint="default"/>
        <w:lang w:val="id" w:eastAsia="en-US" w:bidi="ar-SA"/>
      </w:rPr>
    </w:lvl>
  </w:abstractNum>
  <w:abstractNum w:abstractNumId="18" w15:restartNumberingAfterBreak="0">
    <w:nsid w:val="51422755"/>
    <w:multiLevelType w:val="hybridMultilevel"/>
    <w:tmpl w:val="4A5ACF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A816028"/>
    <w:multiLevelType w:val="hybridMultilevel"/>
    <w:tmpl w:val="3140AA36"/>
    <w:lvl w:ilvl="0" w:tplc="7AD4A7DA">
      <w:start w:val="1"/>
      <w:numFmt w:val="lowerLetter"/>
      <w:lvlText w:val="%1."/>
      <w:lvlJc w:val="left"/>
      <w:pPr>
        <w:ind w:left="1194" w:hanging="567"/>
      </w:pPr>
      <w:rPr>
        <w:rFonts w:ascii="Times New Roman" w:eastAsia="Times New Roman" w:hAnsi="Times New Roman" w:cs="Times New Roman" w:hint="default"/>
        <w:spacing w:val="-1"/>
        <w:w w:val="100"/>
        <w:sz w:val="24"/>
        <w:szCs w:val="24"/>
        <w:lang w:val="id" w:eastAsia="en-US" w:bidi="ar-SA"/>
      </w:rPr>
    </w:lvl>
    <w:lvl w:ilvl="1" w:tplc="0346024A">
      <w:numFmt w:val="bullet"/>
      <w:lvlText w:val="•"/>
      <w:lvlJc w:val="left"/>
      <w:pPr>
        <w:ind w:left="1990" w:hanging="567"/>
      </w:pPr>
      <w:rPr>
        <w:rFonts w:hint="default"/>
        <w:lang w:val="id" w:eastAsia="en-US" w:bidi="ar-SA"/>
      </w:rPr>
    </w:lvl>
    <w:lvl w:ilvl="2" w:tplc="1E10C81C">
      <w:numFmt w:val="bullet"/>
      <w:lvlText w:val="•"/>
      <w:lvlJc w:val="left"/>
      <w:pPr>
        <w:ind w:left="2781" w:hanging="567"/>
      </w:pPr>
      <w:rPr>
        <w:rFonts w:hint="default"/>
        <w:lang w:val="id" w:eastAsia="en-US" w:bidi="ar-SA"/>
      </w:rPr>
    </w:lvl>
    <w:lvl w:ilvl="3" w:tplc="78DE7F46">
      <w:numFmt w:val="bullet"/>
      <w:lvlText w:val="•"/>
      <w:lvlJc w:val="left"/>
      <w:pPr>
        <w:ind w:left="3571" w:hanging="567"/>
      </w:pPr>
      <w:rPr>
        <w:rFonts w:hint="default"/>
        <w:lang w:val="id" w:eastAsia="en-US" w:bidi="ar-SA"/>
      </w:rPr>
    </w:lvl>
    <w:lvl w:ilvl="4" w:tplc="053E826C">
      <w:numFmt w:val="bullet"/>
      <w:lvlText w:val="•"/>
      <w:lvlJc w:val="left"/>
      <w:pPr>
        <w:ind w:left="4362" w:hanging="567"/>
      </w:pPr>
      <w:rPr>
        <w:rFonts w:hint="default"/>
        <w:lang w:val="id" w:eastAsia="en-US" w:bidi="ar-SA"/>
      </w:rPr>
    </w:lvl>
    <w:lvl w:ilvl="5" w:tplc="DBDE6E32">
      <w:numFmt w:val="bullet"/>
      <w:lvlText w:val="•"/>
      <w:lvlJc w:val="left"/>
      <w:pPr>
        <w:ind w:left="5153" w:hanging="567"/>
      </w:pPr>
      <w:rPr>
        <w:rFonts w:hint="default"/>
        <w:lang w:val="id" w:eastAsia="en-US" w:bidi="ar-SA"/>
      </w:rPr>
    </w:lvl>
    <w:lvl w:ilvl="6" w:tplc="04E6445E">
      <w:numFmt w:val="bullet"/>
      <w:lvlText w:val="•"/>
      <w:lvlJc w:val="left"/>
      <w:pPr>
        <w:ind w:left="5943" w:hanging="567"/>
      </w:pPr>
      <w:rPr>
        <w:rFonts w:hint="default"/>
        <w:lang w:val="id" w:eastAsia="en-US" w:bidi="ar-SA"/>
      </w:rPr>
    </w:lvl>
    <w:lvl w:ilvl="7" w:tplc="51968228">
      <w:numFmt w:val="bullet"/>
      <w:lvlText w:val="•"/>
      <w:lvlJc w:val="left"/>
      <w:pPr>
        <w:ind w:left="6734" w:hanging="567"/>
      </w:pPr>
      <w:rPr>
        <w:rFonts w:hint="default"/>
        <w:lang w:val="id" w:eastAsia="en-US" w:bidi="ar-SA"/>
      </w:rPr>
    </w:lvl>
    <w:lvl w:ilvl="8" w:tplc="D6704444">
      <w:numFmt w:val="bullet"/>
      <w:lvlText w:val="•"/>
      <w:lvlJc w:val="left"/>
      <w:pPr>
        <w:ind w:left="7525" w:hanging="567"/>
      </w:pPr>
      <w:rPr>
        <w:rFonts w:hint="default"/>
        <w:lang w:val="id" w:eastAsia="en-US" w:bidi="ar-SA"/>
      </w:rPr>
    </w:lvl>
  </w:abstractNum>
  <w:abstractNum w:abstractNumId="20" w15:restartNumberingAfterBreak="0">
    <w:nsid w:val="600A256E"/>
    <w:multiLevelType w:val="hybridMultilevel"/>
    <w:tmpl w:val="B2A85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95748"/>
    <w:multiLevelType w:val="hybridMultilevel"/>
    <w:tmpl w:val="351CF9D8"/>
    <w:lvl w:ilvl="0" w:tplc="834EEB7E">
      <w:start w:val="1"/>
      <w:numFmt w:val="lowerLetter"/>
      <w:lvlText w:val="%1)"/>
      <w:lvlJc w:val="left"/>
      <w:pPr>
        <w:ind w:left="1348" w:hanging="720"/>
      </w:pPr>
      <w:rPr>
        <w:rFonts w:ascii="Times New Roman" w:eastAsia="Times New Roman" w:hAnsi="Times New Roman" w:cs="Times New Roman" w:hint="default"/>
        <w:b/>
        <w:bCs/>
        <w:w w:val="99"/>
        <w:sz w:val="24"/>
        <w:szCs w:val="24"/>
        <w:lang w:val="id" w:eastAsia="en-US" w:bidi="ar-SA"/>
      </w:rPr>
    </w:lvl>
    <w:lvl w:ilvl="1" w:tplc="C7A80A28">
      <w:numFmt w:val="bullet"/>
      <w:lvlText w:val="•"/>
      <w:lvlJc w:val="left"/>
      <w:pPr>
        <w:ind w:left="2116" w:hanging="720"/>
      </w:pPr>
      <w:rPr>
        <w:rFonts w:hint="default"/>
        <w:lang w:val="id" w:eastAsia="en-US" w:bidi="ar-SA"/>
      </w:rPr>
    </w:lvl>
    <w:lvl w:ilvl="2" w:tplc="19E4A408">
      <w:numFmt w:val="bullet"/>
      <w:lvlText w:val="•"/>
      <w:lvlJc w:val="left"/>
      <w:pPr>
        <w:ind w:left="2893" w:hanging="720"/>
      </w:pPr>
      <w:rPr>
        <w:rFonts w:hint="default"/>
        <w:lang w:val="id" w:eastAsia="en-US" w:bidi="ar-SA"/>
      </w:rPr>
    </w:lvl>
    <w:lvl w:ilvl="3" w:tplc="51F0B570">
      <w:numFmt w:val="bullet"/>
      <w:lvlText w:val="•"/>
      <w:lvlJc w:val="left"/>
      <w:pPr>
        <w:ind w:left="3669" w:hanging="720"/>
      </w:pPr>
      <w:rPr>
        <w:rFonts w:hint="default"/>
        <w:lang w:val="id" w:eastAsia="en-US" w:bidi="ar-SA"/>
      </w:rPr>
    </w:lvl>
    <w:lvl w:ilvl="4" w:tplc="12CC71CC">
      <w:numFmt w:val="bullet"/>
      <w:lvlText w:val="•"/>
      <w:lvlJc w:val="left"/>
      <w:pPr>
        <w:ind w:left="4446" w:hanging="720"/>
      </w:pPr>
      <w:rPr>
        <w:rFonts w:hint="default"/>
        <w:lang w:val="id" w:eastAsia="en-US" w:bidi="ar-SA"/>
      </w:rPr>
    </w:lvl>
    <w:lvl w:ilvl="5" w:tplc="3B045B38">
      <w:numFmt w:val="bullet"/>
      <w:lvlText w:val="•"/>
      <w:lvlJc w:val="left"/>
      <w:pPr>
        <w:ind w:left="5223" w:hanging="720"/>
      </w:pPr>
      <w:rPr>
        <w:rFonts w:hint="default"/>
        <w:lang w:val="id" w:eastAsia="en-US" w:bidi="ar-SA"/>
      </w:rPr>
    </w:lvl>
    <w:lvl w:ilvl="6" w:tplc="C7FA57C0">
      <w:numFmt w:val="bullet"/>
      <w:lvlText w:val="•"/>
      <w:lvlJc w:val="left"/>
      <w:pPr>
        <w:ind w:left="5999" w:hanging="720"/>
      </w:pPr>
      <w:rPr>
        <w:rFonts w:hint="default"/>
        <w:lang w:val="id" w:eastAsia="en-US" w:bidi="ar-SA"/>
      </w:rPr>
    </w:lvl>
    <w:lvl w:ilvl="7" w:tplc="DB4EFCC8">
      <w:numFmt w:val="bullet"/>
      <w:lvlText w:val="•"/>
      <w:lvlJc w:val="left"/>
      <w:pPr>
        <w:ind w:left="6776" w:hanging="720"/>
      </w:pPr>
      <w:rPr>
        <w:rFonts w:hint="default"/>
        <w:lang w:val="id" w:eastAsia="en-US" w:bidi="ar-SA"/>
      </w:rPr>
    </w:lvl>
    <w:lvl w:ilvl="8" w:tplc="42B6BC2C">
      <w:numFmt w:val="bullet"/>
      <w:lvlText w:val="•"/>
      <w:lvlJc w:val="left"/>
      <w:pPr>
        <w:ind w:left="7553" w:hanging="720"/>
      </w:pPr>
      <w:rPr>
        <w:rFonts w:hint="default"/>
        <w:lang w:val="id" w:eastAsia="en-US" w:bidi="ar-SA"/>
      </w:rPr>
    </w:lvl>
  </w:abstractNum>
  <w:abstractNum w:abstractNumId="22" w15:restartNumberingAfterBreak="0">
    <w:nsid w:val="64712249"/>
    <w:multiLevelType w:val="hybridMultilevel"/>
    <w:tmpl w:val="D6B803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64BD0453"/>
    <w:multiLevelType w:val="multilevel"/>
    <w:tmpl w:val="D5A0D354"/>
    <w:lvl w:ilvl="0">
      <w:start w:val="5"/>
      <w:numFmt w:val="decimal"/>
      <w:lvlText w:val="%1"/>
      <w:lvlJc w:val="left"/>
      <w:pPr>
        <w:ind w:left="1336" w:hanging="696"/>
      </w:pPr>
      <w:rPr>
        <w:rFonts w:hint="default"/>
        <w:lang w:val="id" w:eastAsia="en-US" w:bidi="ar-SA"/>
      </w:rPr>
    </w:lvl>
    <w:lvl w:ilvl="1">
      <w:start w:val="1"/>
      <w:numFmt w:val="decimal"/>
      <w:lvlText w:val="%1.%2"/>
      <w:lvlJc w:val="left"/>
      <w:pPr>
        <w:ind w:left="1336" w:hanging="696"/>
      </w:pPr>
      <w:rPr>
        <w:rFonts w:hint="default"/>
        <w:b/>
        <w:bCs/>
        <w:w w:val="100"/>
        <w:lang w:val="id" w:eastAsia="en-US" w:bidi="ar-SA"/>
      </w:rPr>
    </w:lvl>
    <w:lvl w:ilvl="2">
      <w:start w:val="1"/>
      <w:numFmt w:val="decimal"/>
      <w:lvlText w:val="%1.%2.%3"/>
      <w:lvlJc w:val="left"/>
      <w:pPr>
        <w:ind w:left="1336" w:hanging="720"/>
      </w:pPr>
      <w:rPr>
        <w:rFonts w:ascii="Times New Roman" w:eastAsia="Times New Roman" w:hAnsi="Times New Roman" w:cs="Times New Roman" w:hint="default"/>
        <w:b/>
        <w:bCs/>
        <w:w w:val="100"/>
        <w:sz w:val="24"/>
        <w:szCs w:val="24"/>
        <w:lang w:val="id" w:eastAsia="en-US" w:bidi="ar-SA"/>
      </w:rPr>
    </w:lvl>
    <w:lvl w:ilvl="3">
      <w:numFmt w:val="bullet"/>
      <w:lvlText w:val="•"/>
      <w:lvlJc w:val="left"/>
      <w:pPr>
        <w:ind w:left="3669" w:hanging="720"/>
      </w:pPr>
      <w:rPr>
        <w:rFonts w:hint="default"/>
        <w:lang w:val="id" w:eastAsia="en-US" w:bidi="ar-SA"/>
      </w:rPr>
    </w:lvl>
    <w:lvl w:ilvl="4">
      <w:numFmt w:val="bullet"/>
      <w:lvlText w:val="•"/>
      <w:lvlJc w:val="left"/>
      <w:pPr>
        <w:ind w:left="4446" w:hanging="720"/>
      </w:pPr>
      <w:rPr>
        <w:rFonts w:hint="default"/>
        <w:lang w:val="id" w:eastAsia="en-US" w:bidi="ar-SA"/>
      </w:rPr>
    </w:lvl>
    <w:lvl w:ilvl="5">
      <w:numFmt w:val="bullet"/>
      <w:lvlText w:val="•"/>
      <w:lvlJc w:val="left"/>
      <w:pPr>
        <w:ind w:left="5223" w:hanging="720"/>
      </w:pPr>
      <w:rPr>
        <w:rFonts w:hint="default"/>
        <w:lang w:val="id" w:eastAsia="en-US" w:bidi="ar-SA"/>
      </w:rPr>
    </w:lvl>
    <w:lvl w:ilvl="6">
      <w:numFmt w:val="bullet"/>
      <w:lvlText w:val="•"/>
      <w:lvlJc w:val="left"/>
      <w:pPr>
        <w:ind w:left="5999" w:hanging="720"/>
      </w:pPr>
      <w:rPr>
        <w:rFonts w:hint="default"/>
        <w:lang w:val="id" w:eastAsia="en-US" w:bidi="ar-SA"/>
      </w:rPr>
    </w:lvl>
    <w:lvl w:ilvl="7">
      <w:numFmt w:val="bullet"/>
      <w:lvlText w:val="•"/>
      <w:lvlJc w:val="left"/>
      <w:pPr>
        <w:ind w:left="6776" w:hanging="720"/>
      </w:pPr>
      <w:rPr>
        <w:rFonts w:hint="default"/>
        <w:lang w:val="id" w:eastAsia="en-US" w:bidi="ar-SA"/>
      </w:rPr>
    </w:lvl>
    <w:lvl w:ilvl="8">
      <w:numFmt w:val="bullet"/>
      <w:lvlText w:val="•"/>
      <w:lvlJc w:val="left"/>
      <w:pPr>
        <w:ind w:left="7553" w:hanging="720"/>
      </w:pPr>
      <w:rPr>
        <w:rFonts w:hint="default"/>
        <w:lang w:val="id" w:eastAsia="en-US" w:bidi="ar-SA"/>
      </w:rPr>
    </w:lvl>
  </w:abstractNum>
  <w:abstractNum w:abstractNumId="24" w15:restartNumberingAfterBreak="0">
    <w:nsid w:val="65C16BE0"/>
    <w:multiLevelType w:val="hybridMultilevel"/>
    <w:tmpl w:val="88D25588"/>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25" w15:restartNumberingAfterBreak="0">
    <w:nsid w:val="667C5F55"/>
    <w:multiLevelType w:val="hybridMultilevel"/>
    <w:tmpl w:val="7B167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C95D2A"/>
    <w:multiLevelType w:val="hybridMultilevel"/>
    <w:tmpl w:val="30128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953D64"/>
    <w:multiLevelType w:val="hybridMultilevel"/>
    <w:tmpl w:val="EB0A5F40"/>
    <w:lvl w:ilvl="0" w:tplc="A65EDE20">
      <w:start w:val="1"/>
      <w:numFmt w:val="decimal"/>
      <w:lvlText w:val="%1."/>
      <w:lvlJc w:val="left"/>
      <w:pPr>
        <w:ind w:left="1269" w:hanging="641"/>
      </w:pPr>
      <w:rPr>
        <w:rFonts w:ascii="Times New Roman" w:eastAsia="Times New Roman" w:hAnsi="Times New Roman" w:cs="Times New Roman" w:hint="default"/>
        <w:w w:val="100"/>
        <w:sz w:val="24"/>
        <w:szCs w:val="24"/>
        <w:lang w:val="id" w:eastAsia="en-US" w:bidi="ar-SA"/>
      </w:rPr>
    </w:lvl>
    <w:lvl w:ilvl="1" w:tplc="FE383470">
      <w:start w:val="1"/>
      <w:numFmt w:val="upperRoman"/>
      <w:lvlText w:val="%2."/>
      <w:lvlJc w:val="left"/>
      <w:pPr>
        <w:ind w:left="1708" w:hanging="514"/>
        <w:jc w:val="right"/>
      </w:pPr>
      <w:rPr>
        <w:rFonts w:ascii="Times New Roman" w:eastAsia="Times New Roman" w:hAnsi="Times New Roman" w:cs="Times New Roman" w:hint="default"/>
        <w:b/>
        <w:bCs/>
        <w:w w:val="99"/>
        <w:sz w:val="24"/>
        <w:szCs w:val="24"/>
        <w:lang w:val="id" w:eastAsia="en-US" w:bidi="ar-SA"/>
      </w:rPr>
    </w:lvl>
    <w:lvl w:ilvl="2" w:tplc="F4644CAE">
      <w:numFmt w:val="bullet"/>
      <w:lvlText w:val="•"/>
      <w:lvlJc w:val="left"/>
      <w:pPr>
        <w:ind w:left="2522" w:hanging="514"/>
      </w:pPr>
      <w:rPr>
        <w:rFonts w:hint="default"/>
        <w:lang w:val="id" w:eastAsia="en-US" w:bidi="ar-SA"/>
      </w:rPr>
    </w:lvl>
    <w:lvl w:ilvl="3" w:tplc="47EA2D5C">
      <w:numFmt w:val="bullet"/>
      <w:lvlText w:val="•"/>
      <w:lvlJc w:val="left"/>
      <w:pPr>
        <w:ind w:left="3345" w:hanging="514"/>
      </w:pPr>
      <w:rPr>
        <w:rFonts w:hint="default"/>
        <w:lang w:val="id" w:eastAsia="en-US" w:bidi="ar-SA"/>
      </w:rPr>
    </w:lvl>
    <w:lvl w:ilvl="4" w:tplc="8F369F88">
      <w:numFmt w:val="bullet"/>
      <w:lvlText w:val="•"/>
      <w:lvlJc w:val="left"/>
      <w:pPr>
        <w:ind w:left="4168" w:hanging="514"/>
      </w:pPr>
      <w:rPr>
        <w:rFonts w:hint="default"/>
        <w:lang w:val="id" w:eastAsia="en-US" w:bidi="ar-SA"/>
      </w:rPr>
    </w:lvl>
    <w:lvl w:ilvl="5" w:tplc="9504630C">
      <w:numFmt w:val="bullet"/>
      <w:lvlText w:val="•"/>
      <w:lvlJc w:val="left"/>
      <w:pPr>
        <w:ind w:left="4991" w:hanging="514"/>
      </w:pPr>
      <w:rPr>
        <w:rFonts w:hint="default"/>
        <w:lang w:val="id" w:eastAsia="en-US" w:bidi="ar-SA"/>
      </w:rPr>
    </w:lvl>
    <w:lvl w:ilvl="6" w:tplc="4AA6414A">
      <w:numFmt w:val="bullet"/>
      <w:lvlText w:val="•"/>
      <w:lvlJc w:val="left"/>
      <w:pPr>
        <w:ind w:left="5814" w:hanging="514"/>
      </w:pPr>
      <w:rPr>
        <w:rFonts w:hint="default"/>
        <w:lang w:val="id" w:eastAsia="en-US" w:bidi="ar-SA"/>
      </w:rPr>
    </w:lvl>
    <w:lvl w:ilvl="7" w:tplc="44807028">
      <w:numFmt w:val="bullet"/>
      <w:lvlText w:val="•"/>
      <w:lvlJc w:val="left"/>
      <w:pPr>
        <w:ind w:left="6637" w:hanging="514"/>
      </w:pPr>
      <w:rPr>
        <w:rFonts w:hint="default"/>
        <w:lang w:val="id" w:eastAsia="en-US" w:bidi="ar-SA"/>
      </w:rPr>
    </w:lvl>
    <w:lvl w:ilvl="8" w:tplc="1F0EA112">
      <w:numFmt w:val="bullet"/>
      <w:lvlText w:val="•"/>
      <w:lvlJc w:val="left"/>
      <w:pPr>
        <w:ind w:left="7460" w:hanging="514"/>
      </w:pPr>
      <w:rPr>
        <w:rFonts w:hint="default"/>
        <w:lang w:val="id" w:eastAsia="en-US" w:bidi="ar-SA"/>
      </w:rPr>
    </w:lvl>
  </w:abstractNum>
  <w:abstractNum w:abstractNumId="28" w15:restartNumberingAfterBreak="0">
    <w:nsid w:val="6DB22671"/>
    <w:multiLevelType w:val="hybridMultilevel"/>
    <w:tmpl w:val="11F68EF0"/>
    <w:lvl w:ilvl="0" w:tplc="0D92DD2A">
      <w:start w:val="1"/>
      <w:numFmt w:val="lowerLetter"/>
      <w:lvlText w:val="%1)"/>
      <w:lvlJc w:val="left"/>
      <w:pPr>
        <w:ind w:left="1336" w:hanging="708"/>
      </w:pPr>
      <w:rPr>
        <w:rFonts w:ascii="Times New Roman" w:eastAsia="Times New Roman" w:hAnsi="Times New Roman" w:cs="Times New Roman" w:hint="default"/>
        <w:spacing w:val="-1"/>
        <w:w w:val="99"/>
        <w:sz w:val="24"/>
        <w:szCs w:val="24"/>
        <w:lang w:val="id" w:eastAsia="en-US" w:bidi="ar-SA"/>
      </w:rPr>
    </w:lvl>
    <w:lvl w:ilvl="1" w:tplc="54EEBBBC">
      <w:numFmt w:val="bullet"/>
      <w:lvlText w:val="•"/>
      <w:lvlJc w:val="left"/>
      <w:pPr>
        <w:ind w:left="2116" w:hanging="708"/>
      </w:pPr>
      <w:rPr>
        <w:rFonts w:hint="default"/>
        <w:lang w:val="id" w:eastAsia="en-US" w:bidi="ar-SA"/>
      </w:rPr>
    </w:lvl>
    <w:lvl w:ilvl="2" w:tplc="D1C06146">
      <w:numFmt w:val="bullet"/>
      <w:lvlText w:val="•"/>
      <w:lvlJc w:val="left"/>
      <w:pPr>
        <w:ind w:left="2893" w:hanging="708"/>
      </w:pPr>
      <w:rPr>
        <w:rFonts w:hint="default"/>
        <w:lang w:val="id" w:eastAsia="en-US" w:bidi="ar-SA"/>
      </w:rPr>
    </w:lvl>
    <w:lvl w:ilvl="3" w:tplc="228A511C">
      <w:numFmt w:val="bullet"/>
      <w:lvlText w:val="•"/>
      <w:lvlJc w:val="left"/>
      <w:pPr>
        <w:ind w:left="3669" w:hanging="708"/>
      </w:pPr>
      <w:rPr>
        <w:rFonts w:hint="default"/>
        <w:lang w:val="id" w:eastAsia="en-US" w:bidi="ar-SA"/>
      </w:rPr>
    </w:lvl>
    <w:lvl w:ilvl="4" w:tplc="1F78BCBC">
      <w:numFmt w:val="bullet"/>
      <w:lvlText w:val="•"/>
      <w:lvlJc w:val="left"/>
      <w:pPr>
        <w:ind w:left="4446" w:hanging="708"/>
      </w:pPr>
      <w:rPr>
        <w:rFonts w:hint="default"/>
        <w:lang w:val="id" w:eastAsia="en-US" w:bidi="ar-SA"/>
      </w:rPr>
    </w:lvl>
    <w:lvl w:ilvl="5" w:tplc="EED04B94">
      <w:numFmt w:val="bullet"/>
      <w:lvlText w:val="•"/>
      <w:lvlJc w:val="left"/>
      <w:pPr>
        <w:ind w:left="5223" w:hanging="708"/>
      </w:pPr>
      <w:rPr>
        <w:rFonts w:hint="default"/>
        <w:lang w:val="id" w:eastAsia="en-US" w:bidi="ar-SA"/>
      </w:rPr>
    </w:lvl>
    <w:lvl w:ilvl="6" w:tplc="CCF8F4E6">
      <w:numFmt w:val="bullet"/>
      <w:lvlText w:val="•"/>
      <w:lvlJc w:val="left"/>
      <w:pPr>
        <w:ind w:left="5999" w:hanging="708"/>
      </w:pPr>
      <w:rPr>
        <w:rFonts w:hint="default"/>
        <w:lang w:val="id" w:eastAsia="en-US" w:bidi="ar-SA"/>
      </w:rPr>
    </w:lvl>
    <w:lvl w:ilvl="7" w:tplc="C5665D5E">
      <w:numFmt w:val="bullet"/>
      <w:lvlText w:val="•"/>
      <w:lvlJc w:val="left"/>
      <w:pPr>
        <w:ind w:left="6776" w:hanging="708"/>
      </w:pPr>
      <w:rPr>
        <w:rFonts w:hint="default"/>
        <w:lang w:val="id" w:eastAsia="en-US" w:bidi="ar-SA"/>
      </w:rPr>
    </w:lvl>
    <w:lvl w:ilvl="8" w:tplc="62642206">
      <w:numFmt w:val="bullet"/>
      <w:lvlText w:val="•"/>
      <w:lvlJc w:val="left"/>
      <w:pPr>
        <w:ind w:left="7553" w:hanging="708"/>
      </w:pPr>
      <w:rPr>
        <w:rFonts w:hint="default"/>
        <w:lang w:val="id" w:eastAsia="en-US" w:bidi="ar-SA"/>
      </w:rPr>
    </w:lvl>
  </w:abstractNum>
  <w:abstractNum w:abstractNumId="29" w15:restartNumberingAfterBreak="0">
    <w:nsid w:val="71D53A02"/>
    <w:multiLevelType w:val="hybridMultilevel"/>
    <w:tmpl w:val="F66E62F2"/>
    <w:lvl w:ilvl="0" w:tplc="10001A1C">
      <w:start w:val="1"/>
      <w:numFmt w:val="decimal"/>
      <w:lvlText w:val="%1."/>
      <w:lvlJc w:val="left"/>
      <w:pPr>
        <w:ind w:left="757" w:hanging="360"/>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0" w15:restartNumberingAfterBreak="0">
    <w:nsid w:val="73037CF0"/>
    <w:multiLevelType w:val="hybridMultilevel"/>
    <w:tmpl w:val="A8B23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4443EC"/>
    <w:multiLevelType w:val="hybridMultilevel"/>
    <w:tmpl w:val="13A4C7D4"/>
    <w:lvl w:ilvl="0" w:tplc="B7A0FC90">
      <w:start w:val="1"/>
      <w:numFmt w:val="decimal"/>
      <w:lvlText w:val="%1."/>
      <w:lvlJc w:val="left"/>
      <w:pPr>
        <w:ind w:left="1055" w:hanging="428"/>
      </w:pPr>
      <w:rPr>
        <w:rFonts w:ascii="Times New Roman" w:eastAsia="Times New Roman" w:hAnsi="Times New Roman" w:cs="Times New Roman" w:hint="default"/>
        <w:w w:val="100"/>
        <w:sz w:val="24"/>
        <w:szCs w:val="24"/>
        <w:lang w:val="id" w:eastAsia="en-US" w:bidi="ar-SA"/>
      </w:rPr>
    </w:lvl>
    <w:lvl w:ilvl="1" w:tplc="A6BE6432">
      <w:numFmt w:val="bullet"/>
      <w:lvlText w:val=""/>
      <w:lvlJc w:val="left"/>
      <w:pPr>
        <w:ind w:left="1336" w:hanging="281"/>
      </w:pPr>
      <w:rPr>
        <w:rFonts w:ascii="Symbol" w:eastAsia="Symbol" w:hAnsi="Symbol" w:cs="Symbol" w:hint="default"/>
        <w:w w:val="100"/>
        <w:sz w:val="24"/>
        <w:szCs w:val="24"/>
        <w:lang w:val="id" w:eastAsia="en-US" w:bidi="ar-SA"/>
      </w:rPr>
    </w:lvl>
    <w:lvl w:ilvl="2" w:tplc="371CB034">
      <w:numFmt w:val="bullet"/>
      <w:lvlText w:val="•"/>
      <w:lvlJc w:val="left"/>
      <w:pPr>
        <w:ind w:left="2202" w:hanging="281"/>
      </w:pPr>
      <w:rPr>
        <w:rFonts w:hint="default"/>
        <w:lang w:val="id" w:eastAsia="en-US" w:bidi="ar-SA"/>
      </w:rPr>
    </w:lvl>
    <w:lvl w:ilvl="3" w:tplc="390E2042">
      <w:numFmt w:val="bullet"/>
      <w:lvlText w:val="•"/>
      <w:lvlJc w:val="left"/>
      <w:pPr>
        <w:ind w:left="3065" w:hanging="281"/>
      </w:pPr>
      <w:rPr>
        <w:rFonts w:hint="default"/>
        <w:lang w:val="id" w:eastAsia="en-US" w:bidi="ar-SA"/>
      </w:rPr>
    </w:lvl>
    <w:lvl w:ilvl="4" w:tplc="CF36FE3C">
      <w:numFmt w:val="bullet"/>
      <w:lvlText w:val="•"/>
      <w:lvlJc w:val="left"/>
      <w:pPr>
        <w:ind w:left="3928" w:hanging="281"/>
      </w:pPr>
      <w:rPr>
        <w:rFonts w:hint="default"/>
        <w:lang w:val="id" w:eastAsia="en-US" w:bidi="ar-SA"/>
      </w:rPr>
    </w:lvl>
    <w:lvl w:ilvl="5" w:tplc="F466AAA8">
      <w:numFmt w:val="bullet"/>
      <w:lvlText w:val="•"/>
      <w:lvlJc w:val="left"/>
      <w:pPr>
        <w:ind w:left="4791" w:hanging="281"/>
      </w:pPr>
      <w:rPr>
        <w:rFonts w:hint="default"/>
        <w:lang w:val="id" w:eastAsia="en-US" w:bidi="ar-SA"/>
      </w:rPr>
    </w:lvl>
    <w:lvl w:ilvl="6" w:tplc="8B66565E">
      <w:numFmt w:val="bullet"/>
      <w:lvlText w:val="•"/>
      <w:lvlJc w:val="left"/>
      <w:pPr>
        <w:ind w:left="5654" w:hanging="281"/>
      </w:pPr>
      <w:rPr>
        <w:rFonts w:hint="default"/>
        <w:lang w:val="id" w:eastAsia="en-US" w:bidi="ar-SA"/>
      </w:rPr>
    </w:lvl>
    <w:lvl w:ilvl="7" w:tplc="A5149364">
      <w:numFmt w:val="bullet"/>
      <w:lvlText w:val="•"/>
      <w:lvlJc w:val="left"/>
      <w:pPr>
        <w:ind w:left="6517" w:hanging="281"/>
      </w:pPr>
      <w:rPr>
        <w:rFonts w:hint="default"/>
        <w:lang w:val="id" w:eastAsia="en-US" w:bidi="ar-SA"/>
      </w:rPr>
    </w:lvl>
    <w:lvl w:ilvl="8" w:tplc="DA0C95DA">
      <w:numFmt w:val="bullet"/>
      <w:lvlText w:val="•"/>
      <w:lvlJc w:val="left"/>
      <w:pPr>
        <w:ind w:left="7380" w:hanging="281"/>
      </w:pPr>
      <w:rPr>
        <w:rFonts w:hint="default"/>
        <w:lang w:val="id" w:eastAsia="en-US" w:bidi="ar-SA"/>
      </w:rPr>
    </w:lvl>
  </w:abstractNum>
  <w:num w:numId="1">
    <w:abstractNumId w:val="16"/>
  </w:num>
  <w:num w:numId="2">
    <w:abstractNumId w:val="3"/>
  </w:num>
  <w:num w:numId="3">
    <w:abstractNumId w:val="8"/>
  </w:num>
  <w:num w:numId="4">
    <w:abstractNumId w:val="9"/>
  </w:num>
  <w:num w:numId="5">
    <w:abstractNumId w:val="10"/>
  </w:num>
  <w:num w:numId="6">
    <w:abstractNumId w:val="24"/>
  </w:num>
  <w:num w:numId="7">
    <w:abstractNumId w:val="22"/>
  </w:num>
  <w:num w:numId="8">
    <w:abstractNumId w:val="7"/>
  </w:num>
  <w:num w:numId="9">
    <w:abstractNumId w:val="29"/>
  </w:num>
  <w:num w:numId="10">
    <w:abstractNumId w:val="20"/>
  </w:num>
  <w:num w:numId="11">
    <w:abstractNumId w:val="30"/>
  </w:num>
  <w:num w:numId="12">
    <w:abstractNumId w:val="26"/>
  </w:num>
  <w:num w:numId="13">
    <w:abstractNumId w:val="6"/>
  </w:num>
  <w:num w:numId="14">
    <w:abstractNumId w:val="19"/>
  </w:num>
  <w:num w:numId="15">
    <w:abstractNumId w:val="17"/>
  </w:num>
  <w:num w:numId="16">
    <w:abstractNumId w:val="12"/>
  </w:num>
  <w:num w:numId="17">
    <w:abstractNumId w:val="13"/>
  </w:num>
  <w:num w:numId="18">
    <w:abstractNumId w:val="31"/>
  </w:num>
  <w:num w:numId="19">
    <w:abstractNumId w:val="11"/>
  </w:num>
  <w:num w:numId="20">
    <w:abstractNumId w:val="21"/>
  </w:num>
  <w:num w:numId="21">
    <w:abstractNumId w:val="15"/>
  </w:num>
  <w:num w:numId="22">
    <w:abstractNumId w:val="14"/>
  </w:num>
  <w:num w:numId="23">
    <w:abstractNumId w:val="28"/>
  </w:num>
  <w:num w:numId="24">
    <w:abstractNumId w:val="23"/>
  </w:num>
  <w:num w:numId="25">
    <w:abstractNumId w:val="2"/>
  </w:num>
  <w:num w:numId="26">
    <w:abstractNumId w:val="27"/>
  </w:num>
  <w:num w:numId="27">
    <w:abstractNumId w:val="25"/>
  </w:num>
  <w:num w:numId="28">
    <w:abstractNumId w:val="1"/>
  </w:num>
  <w:num w:numId="29">
    <w:abstractNumId w:val="0"/>
  </w:num>
  <w:num w:numId="30">
    <w:abstractNumId w:val="4"/>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evenAndOddHeaders/>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EA6"/>
    <w:rsid w:val="00075945"/>
    <w:rsid w:val="000A19CB"/>
    <w:rsid w:val="000C6FC6"/>
    <w:rsid w:val="000F0F92"/>
    <w:rsid w:val="001239AB"/>
    <w:rsid w:val="00124F1A"/>
    <w:rsid w:val="0012762C"/>
    <w:rsid w:val="0014374C"/>
    <w:rsid w:val="00196877"/>
    <w:rsid w:val="001D2356"/>
    <w:rsid w:val="002607B3"/>
    <w:rsid w:val="002675AB"/>
    <w:rsid w:val="002715C3"/>
    <w:rsid w:val="00293CF9"/>
    <w:rsid w:val="00297CB6"/>
    <w:rsid w:val="002A6F48"/>
    <w:rsid w:val="002E5C5F"/>
    <w:rsid w:val="0031275B"/>
    <w:rsid w:val="00336F9D"/>
    <w:rsid w:val="00353AAA"/>
    <w:rsid w:val="0039102A"/>
    <w:rsid w:val="00403AAB"/>
    <w:rsid w:val="004676B8"/>
    <w:rsid w:val="0047745A"/>
    <w:rsid w:val="004A6EE3"/>
    <w:rsid w:val="004B0753"/>
    <w:rsid w:val="00503FE9"/>
    <w:rsid w:val="00506A3B"/>
    <w:rsid w:val="005156BA"/>
    <w:rsid w:val="00523F5D"/>
    <w:rsid w:val="00574ADF"/>
    <w:rsid w:val="0059506A"/>
    <w:rsid w:val="005B3DF2"/>
    <w:rsid w:val="005B5186"/>
    <w:rsid w:val="005D44AD"/>
    <w:rsid w:val="00631490"/>
    <w:rsid w:val="00687F2A"/>
    <w:rsid w:val="006B36FF"/>
    <w:rsid w:val="006B46D8"/>
    <w:rsid w:val="006F0692"/>
    <w:rsid w:val="00721156"/>
    <w:rsid w:val="0072408E"/>
    <w:rsid w:val="007D0148"/>
    <w:rsid w:val="0083736F"/>
    <w:rsid w:val="008F24FA"/>
    <w:rsid w:val="00904B9C"/>
    <w:rsid w:val="00912E10"/>
    <w:rsid w:val="009161E0"/>
    <w:rsid w:val="009A6F3C"/>
    <w:rsid w:val="009B6D1B"/>
    <w:rsid w:val="009D152F"/>
    <w:rsid w:val="00A079C1"/>
    <w:rsid w:val="00A21B5D"/>
    <w:rsid w:val="00A83211"/>
    <w:rsid w:val="00A85EC8"/>
    <w:rsid w:val="00AF2578"/>
    <w:rsid w:val="00B20A3D"/>
    <w:rsid w:val="00B96591"/>
    <w:rsid w:val="00BC0455"/>
    <w:rsid w:val="00BE209C"/>
    <w:rsid w:val="00C00938"/>
    <w:rsid w:val="00C1131E"/>
    <w:rsid w:val="00CB59AB"/>
    <w:rsid w:val="00D41608"/>
    <w:rsid w:val="00D53CFD"/>
    <w:rsid w:val="00D74A92"/>
    <w:rsid w:val="00D778B0"/>
    <w:rsid w:val="00D8355A"/>
    <w:rsid w:val="00DA5A81"/>
    <w:rsid w:val="00E237F7"/>
    <w:rsid w:val="00E3678A"/>
    <w:rsid w:val="00E46C6F"/>
    <w:rsid w:val="00E55DCE"/>
    <w:rsid w:val="00E62B9A"/>
    <w:rsid w:val="00EA1383"/>
    <w:rsid w:val="00EB520D"/>
    <w:rsid w:val="00F54AEF"/>
    <w:rsid w:val="00F66EA6"/>
    <w:rsid w:val="00F85CF0"/>
    <w:rsid w:val="00FB1064"/>
    <w:rsid w:val="00FC7EF7"/>
    <w:rsid w:val="00FF7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257CCEF"/>
  <w15:docId w15:val="{47C13FBC-BC55-41BC-A4F1-19D0661D8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ind w:left="162"/>
      <w:jc w:val="both"/>
      <w:outlineLvl w:val="0"/>
    </w:pPr>
    <w:rPr>
      <w:b/>
      <w:bCs/>
    </w:rPr>
  </w:style>
  <w:style w:type="paragraph" w:styleId="Heading2">
    <w:name w:val="heading 2"/>
    <w:basedOn w:val="Normal"/>
    <w:next w:val="Normal"/>
    <w:link w:val="Heading2Char"/>
    <w:uiPriority w:val="9"/>
    <w:semiHidden/>
    <w:unhideWhenUsed/>
    <w:qFormat/>
    <w:rsid w:val="004A6EE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2"/>
      <w:jc w:val="both"/>
    </w:pPr>
  </w:style>
  <w:style w:type="paragraph" w:styleId="Title">
    <w:name w:val="Title"/>
    <w:basedOn w:val="Normal"/>
    <w:uiPriority w:val="1"/>
    <w:qFormat/>
    <w:pPr>
      <w:spacing w:line="506" w:lineRule="exact"/>
      <w:ind w:left="1439" w:right="1211"/>
      <w:jc w:val="center"/>
    </w:pPr>
    <w:rPr>
      <w:rFonts w:ascii="Gadugi" w:eastAsia="Gadugi" w:hAnsi="Gadugi" w:cs="Gadugi"/>
      <w:b/>
      <w:bCs/>
      <w:sz w:val="40"/>
      <w:szCs w:val="40"/>
    </w:rPr>
  </w:style>
  <w:style w:type="paragraph" w:styleId="ListParagraph">
    <w:name w:val="List Paragraph"/>
    <w:basedOn w:val="Normal"/>
    <w:link w:val="ListParagraphChar"/>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297CB6"/>
    <w:pPr>
      <w:tabs>
        <w:tab w:val="center" w:pos="4680"/>
        <w:tab w:val="right" w:pos="9360"/>
      </w:tabs>
    </w:pPr>
  </w:style>
  <w:style w:type="character" w:customStyle="1" w:styleId="FooterChar">
    <w:name w:val="Footer Char"/>
    <w:basedOn w:val="DefaultParagraphFont"/>
    <w:link w:val="Footer"/>
    <w:uiPriority w:val="99"/>
    <w:rsid w:val="00297CB6"/>
    <w:rPr>
      <w:rFonts w:ascii="Times New Roman" w:eastAsia="Times New Roman" w:hAnsi="Times New Roman" w:cs="Times New Roman"/>
    </w:rPr>
  </w:style>
  <w:style w:type="paragraph" w:styleId="Header">
    <w:name w:val="header"/>
    <w:basedOn w:val="Normal"/>
    <w:link w:val="HeaderChar"/>
    <w:uiPriority w:val="99"/>
    <w:unhideWhenUsed/>
    <w:rsid w:val="00297CB6"/>
    <w:pPr>
      <w:tabs>
        <w:tab w:val="center" w:pos="4680"/>
        <w:tab w:val="right" w:pos="9360"/>
      </w:tabs>
    </w:pPr>
  </w:style>
  <w:style w:type="character" w:customStyle="1" w:styleId="HeaderChar">
    <w:name w:val="Header Char"/>
    <w:basedOn w:val="DefaultParagraphFont"/>
    <w:link w:val="Header"/>
    <w:uiPriority w:val="99"/>
    <w:rsid w:val="00297CB6"/>
    <w:rPr>
      <w:rFonts w:ascii="Times New Roman" w:eastAsia="Times New Roman" w:hAnsi="Times New Roman" w:cs="Times New Roman"/>
    </w:rPr>
  </w:style>
  <w:style w:type="character" w:customStyle="1" w:styleId="Heading1Char">
    <w:name w:val="Heading 1 Char"/>
    <w:basedOn w:val="DefaultParagraphFont"/>
    <w:link w:val="Heading1"/>
    <w:uiPriority w:val="9"/>
    <w:rsid w:val="00EA1383"/>
    <w:rPr>
      <w:rFonts w:ascii="Times New Roman" w:eastAsia="Times New Roman" w:hAnsi="Times New Roman" w:cs="Times New Roman"/>
      <w:b/>
      <w:bCs/>
    </w:rPr>
  </w:style>
  <w:style w:type="paragraph" w:styleId="Caption">
    <w:name w:val="caption"/>
    <w:basedOn w:val="Normal"/>
    <w:next w:val="Normal"/>
    <w:uiPriority w:val="35"/>
    <w:unhideWhenUsed/>
    <w:qFormat/>
    <w:rsid w:val="00E55DCE"/>
    <w:pPr>
      <w:widowControl/>
      <w:autoSpaceDE/>
      <w:autoSpaceDN/>
      <w:spacing w:after="200"/>
    </w:pPr>
    <w:rPr>
      <w:rFonts w:asciiTheme="minorHAnsi" w:eastAsiaTheme="minorHAnsi" w:hAnsiTheme="minorHAnsi" w:cstheme="minorBidi"/>
      <w:i/>
      <w:iCs/>
      <w:color w:val="1F497D" w:themeColor="text2"/>
      <w:sz w:val="18"/>
      <w:szCs w:val="18"/>
      <w:lang w:val="id-ID"/>
    </w:rPr>
  </w:style>
  <w:style w:type="character" w:customStyle="1" w:styleId="ListParagraphChar">
    <w:name w:val="List Paragraph Char"/>
    <w:link w:val="ListParagraph"/>
    <w:locked/>
    <w:rsid w:val="00A079C1"/>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4A6EE3"/>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631490"/>
    <w:pPr>
      <w:widowControl/>
      <w:autoSpaceDE/>
      <w:autoSpaceDN/>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6F48"/>
    <w:rPr>
      <w:rFonts w:ascii="Times New Roman" w:eastAsia="Times New Roman" w:hAnsi="Times New Roman" w:cs="Times New Roman"/>
    </w:rPr>
  </w:style>
  <w:style w:type="character" w:styleId="CommentReference">
    <w:name w:val="annotation reference"/>
    <w:rsid w:val="00D41608"/>
    <w:rPr>
      <w:rFonts w:ascii="Calibri" w:eastAsia="Calibri" w:hAnsi="Calibri" w:cs="Times New Roman"/>
      <w:sz w:val="16"/>
      <w:szCs w:val="16"/>
    </w:rPr>
  </w:style>
  <w:style w:type="paragraph" w:customStyle="1" w:styleId="Default">
    <w:name w:val="Default"/>
    <w:rsid w:val="0072408E"/>
    <w:pPr>
      <w:widowControl/>
      <w:adjustRightInd w:val="0"/>
    </w:pPr>
    <w:rPr>
      <w:rFonts w:ascii="Times New Roman" w:eastAsia="Times New Roman" w:hAnsi="Times New Roman" w:cs="Times New Roman"/>
      <w:color w:val="000000"/>
      <w:sz w:val="24"/>
      <w:szCs w:val="24"/>
    </w:rPr>
  </w:style>
  <w:style w:type="table" w:customStyle="1" w:styleId="TableGrid1">
    <w:name w:val="Table Grid1"/>
    <w:basedOn w:val="TableNormal"/>
    <w:next w:val="TableGrid"/>
    <w:uiPriority w:val="39"/>
    <w:rsid w:val="00336F9D"/>
    <w:pPr>
      <w:widowControl/>
      <w:autoSpaceDE/>
      <w:autoSpaceDN/>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jurnal.abulyatama.ac.id/acehmedika"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jurnal.abulyatama.ac.id/acehmedika" TargetMode="Externa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jurnal.abulyatama.ac.id/index.php/acehmedika" TargetMode="External"/><Relationship Id="rId1" Type="http://schemas.openxmlformats.org/officeDocument/2006/relationships/hyperlink" Target="http://jurnal.abulyatama.ac.id/index.php/acehmed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7</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10</cp:lastModifiedBy>
  <cp:revision>7</cp:revision>
  <dcterms:created xsi:type="dcterms:W3CDTF">2022-02-04T05:17:00Z</dcterms:created>
  <dcterms:modified xsi:type="dcterms:W3CDTF">2022-02-04T06:38:00Z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2021-11-06T00:00:00Z</vt:filetime>
  </property>
  <property fmtid="{D5CDD505-2E9C-101B-9397-08002B2CF9AE}" pid="3" name="Creator">
    <vt:lpwstr>Microsoft® Word 2010</vt:lpwstr>
  </property>
  <property fmtid="{D5CDD505-2E9C-101B-9397-08002B2CF9AE}" pid="4" name="LastSaved">
    <vt:filetime>2022-01-04T00:00:00Z</vt:filetime>
  </property>
</Properties>
</file>