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EA6" w:rsidRDefault="00E3678A">
      <w:pPr>
        <w:pStyle w:val="BodyText"/>
        <w:spacing w:before="6"/>
        <w:ind w:left="0"/>
        <w:jc w:val="left"/>
        <w:rPr>
          <w:sz w:val="8"/>
        </w:rPr>
      </w:pPr>
      <w:r>
        <w:rPr>
          <w:noProof/>
        </w:rPr>
        <mc:AlternateContent>
          <mc:Choice Requires="wps">
            <w:drawing>
              <wp:anchor distT="0" distB="0" distL="114300" distR="114300" simplePos="0" relativeHeight="15729152" behindDoc="0" locked="0" layoutInCell="1" allowOverlap="1">
                <wp:simplePos x="0" y="0"/>
                <wp:positionH relativeFrom="page">
                  <wp:posOffset>940435</wp:posOffset>
                </wp:positionH>
                <wp:positionV relativeFrom="page">
                  <wp:posOffset>9357360</wp:posOffset>
                </wp:positionV>
                <wp:extent cx="6081395" cy="0"/>
                <wp:effectExtent l="0" t="0" r="0" b="0"/>
                <wp:wrapNone/>
                <wp:docPr id="3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13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7CD26" id="Line 8" o:spid="_x0000_s1026" style="position:absolute;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05pt,736.8pt" to="552.9pt,7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FI0HgIAAEMEAAAOAAAAZHJzL2Uyb0RvYy54bWysU8GO2jAQvVfqP1i+QxLIsh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" strokeweight="1pt">
                <w10:wrap anchorx="page" anchory="page"/>
              </v:line>
            </w:pict>
          </mc:Fallback>
        </mc:AlternateContent>
      </w:r>
      <w:r w:rsidR="00BC0455">
        <w:rPr>
          <w:sz w:val="8"/>
        </w:rPr>
        <w:t>MURTI</w:t>
      </w:r>
    </w:p>
    <w:p w:rsidR="00F66EA6" w:rsidRDefault="00E3678A">
      <w:pPr>
        <w:ind w:left="421"/>
        <w:rPr>
          <w:sz w:val="20"/>
        </w:rPr>
      </w:pPr>
      <w:r>
        <w:rPr>
          <w:noProof/>
          <w:position w:val="8"/>
          <w:sz w:val="20"/>
        </w:rPr>
        <mc:AlternateContent>
          <mc:Choice Requires="wps">
            <w:drawing>
              <wp:inline distT="0" distB="0" distL="0" distR="0">
                <wp:extent cx="4381500" cy="990600"/>
                <wp:effectExtent l="0" t="0" r="2540" b="1905"/>
                <wp:docPr id="3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990600"/>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before="62" w:line="224" w:lineRule="exact"/>
                              <w:ind w:left="1440" w:right="1211"/>
                              <w:jc w:val="center"/>
                              <w:rPr>
                                <w:rFonts w:ascii="Gadugi"/>
                                <w:sz w:val="17"/>
                              </w:rPr>
                            </w:pPr>
                            <w:r>
                              <w:rPr>
                                <w:rFonts w:ascii="Gadugi"/>
                                <w:color w:val="FFFFFF"/>
                                <w:spacing w:val="-1"/>
                                <w:w w:val="95"/>
                                <w:sz w:val="17"/>
                              </w:rPr>
                              <w:t>Available</w:t>
                            </w:r>
                            <w:r>
                              <w:rPr>
                                <w:rFonts w:ascii="Gadugi"/>
                                <w:color w:val="FFFFFF"/>
                                <w:spacing w:val="-4"/>
                                <w:w w:val="95"/>
                                <w:sz w:val="17"/>
                              </w:rPr>
                              <w:t xml:space="preserve"> </w:t>
                            </w:r>
                            <w:r>
                              <w:rPr>
                                <w:rFonts w:ascii="Gadugi"/>
                                <w:color w:val="FFFFFF"/>
                                <w:spacing w:val="-1"/>
                                <w:w w:val="95"/>
                                <w:sz w:val="17"/>
                              </w:rPr>
                              <w:t>online</w:t>
                            </w:r>
                            <w:r>
                              <w:rPr>
                                <w:rFonts w:ascii="Gadugi"/>
                                <w:color w:val="FFFFFF"/>
                                <w:spacing w:val="-4"/>
                                <w:w w:val="95"/>
                                <w:sz w:val="17"/>
                              </w:rPr>
                              <w:t xml:space="preserve"> </w:t>
                            </w:r>
                            <w:r>
                              <w:rPr>
                                <w:rFonts w:ascii="Gadugi"/>
                                <w:color w:val="FFFFFF"/>
                                <w:spacing w:val="-1"/>
                                <w:w w:val="95"/>
                                <w:sz w:val="17"/>
                              </w:rPr>
                              <w:t>at</w:t>
                            </w:r>
                            <w:r>
                              <w:rPr>
                                <w:rFonts w:ascii="Gadugi"/>
                                <w:color w:val="FFFFFF"/>
                                <w:spacing w:val="-3"/>
                                <w:w w:val="95"/>
                                <w:sz w:val="17"/>
                              </w:rPr>
                              <w:t xml:space="preserve"> </w:t>
                            </w:r>
                            <w:hyperlink r:id="rId7">
                              <w:r>
                                <w:rPr>
                                  <w:rFonts w:ascii="Gadugi"/>
                                  <w:color w:val="FFFFFF"/>
                                  <w:spacing w:val="-1"/>
                                  <w:w w:val="95"/>
                                  <w:sz w:val="17"/>
                                </w:rPr>
                                <w:t>www.jurnal.abulyatama.ac.id/acehmedika</w:t>
                              </w:r>
                            </w:hyperlink>
                          </w:p>
                          <w:p w:rsidR="00A21B5D" w:rsidRDefault="00A21B5D">
                            <w:pPr>
                              <w:spacing w:line="211" w:lineRule="exact"/>
                              <w:ind w:left="1440" w:right="1208"/>
                              <w:jc w:val="center"/>
                              <w:rPr>
                                <w:rFonts w:ascii="Gadugi"/>
                                <w:sz w:val="16"/>
                              </w:rPr>
                            </w:pPr>
                            <w:r>
                              <w:rPr>
                                <w:rFonts w:ascii="Gadugi"/>
                                <w:color w:val="FFFFFF"/>
                                <w:sz w:val="16"/>
                              </w:rPr>
                              <w:t>ISSN</w:t>
                            </w:r>
                            <w:r>
                              <w:rPr>
                                <w:rFonts w:ascii="Gadugi"/>
                                <w:color w:val="FFFFFF"/>
                                <w:spacing w:val="-3"/>
                                <w:sz w:val="16"/>
                              </w:rPr>
                              <w:t xml:space="preserve"> </w:t>
                            </w:r>
                            <w:r>
                              <w:rPr>
                                <w:rFonts w:ascii="Gadugi"/>
                                <w:color w:val="FFFFFF"/>
                                <w:sz w:val="16"/>
                              </w:rPr>
                              <w:t>2548-9623</w:t>
                            </w:r>
                            <w:r>
                              <w:rPr>
                                <w:rFonts w:ascii="Gadugi"/>
                                <w:color w:val="FFFFFF"/>
                                <w:spacing w:val="-2"/>
                                <w:sz w:val="16"/>
                              </w:rPr>
                              <w:t xml:space="preserve"> </w:t>
                            </w:r>
                            <w:r>
                              <w:rPr>
                                <w:rFonts w:ascii="Gadugi"/>
                                <w:color w:val="FFFFFF"/>
                                <w:sz w:val="16"/>
                              </w:rPr>
                              <w:t>(Online)</w:t>
                            </w:r>
                          </w:p>
                          <w:p w:rsidR="00A21B5D" w:rsidRDefault="00A21B5D">
                            <w:pPr>
                              <w:spacing w:before="1" w:line="400" w:lineRule="exact"/>
                              <w:ind w:left="1437" w:right="1211"/>
                              <w:jc w:val="center"/>
                              <w:rPr>
                                <w:rFonts w:ascii="Gadugi"/>
                                <w:b/>
                                <w:sz w:val="32"/>
                              </w:rPr>
                            </w:pPr>
                            <w:proofErr w:type="spellStart"/>
                            <w:r>
                              <w:rPr>
                                <w:rFonts w:ascii="Gadugi"/>
                                <w:b/>
                                <w:color w:val="FFFFFF"/>
                                <w:sz w:val="32"/>
                              </w:rPr>
                              <w:t>Universitas</w:t>
                            </w:r>
                            <w:proofErr w:type="spellEnd"/>
                            <w:r>
                              <w:rPr>
                                <w:rFonts w:ascii="Gadugi"/>
                                <w:b/>
                                <w:color w:val="FFFFFF"/>
                                <w:spacing w:val="-6"/>
                                <w:sz w:val="32"/>
                              </w:rPr>
                              <w:t xml:space="preserve"> </w:t>
                            </w:r>
                            <w:proofErr w:type="spellStart"/>
                            <w:r>
                              <w:rPr>
                                <w:rFonts w:ascii="Gadugi"/>
                                <w:b/>
                                <w:color w:val="FFFFFF"/>
                                <w:sz w:val="32"/>
                              </w:rPr>
                              <w:t>Abulyatama</w:t>
                            </w:r>
                            <w:proofErr w:type="spellEnd"/>
                          </w:p>
                          <w:p w:rsidR="00A21B5D" w:rsidRDefault="00A21B5D">
                            <w:pPr>
                              <w:spacing w:line="506" w:lineRule="exact"/>
                              <w:ind w:left="1439" w:right="1211"/>
                              <w:jc w:val="center"/>
                              <w:rPr>
                                <w:rFonts w:ascii="Gadugi"/>
                                <w:b/>
                                <w:sz w:val="40"/>
                              </w:rPr>
                            </w:pPr>
                            <w:proofErr w:type="spellStart"/>
                            <w:r>
                              <w:rPr>
                                <w:rFonts w:ascii="Gadugi"/>
                                <w:b/>
                                <w:color w:val="FFFFFF"/>
                                <w:sz w:val="40"/>
                              </w:rPr>
                              <w:t>Jurnal</w:t>
                            </w:r>
                            <w:proofErr w:type="spellEnd"/>
                            <w:r>
                              <w:rPr>
                                <w:rFonts w:ascii="Gadugi"/>
                                <w:b/>
                                <w:color w:val="FFFFFF"/>
                                <w:spacing w:val="-4"/>
                                <w:sz w:val="40"/>
                              </w:rPr>
                              <w:t xml:space="preserve"> </w:t>
                            </w:r>
                            <w:r>
                              <w:rPr>
                                <w:rFonts w:ascii="Gadugi"/>
                                <w:b/>
                                <w:color w:val="FFFFFF"/>
                                <w:sz w:val="40"/>
                              </w:rPr>
                              <w:t>Aceh</w:t>
                            </w:r>
                            <w:r>
                              <w:rPr>
                                <w:rFonts w:ascii="Gadugi"/>
                                <w:b/>
                                <w:color w:val="FFFFFF"/>
                                <w:spacing w:val="-3"/>
                                <w:sz w:val="40"/>
                              </w:rPr>
                              <w:t xml:space="preserve"> </w:t>
                            </w:r>
                            <w:proofErr w:type="spellStart"/>
                            <w:r>
                              <w:rPr>
                                <w:rFonts w:ascii="Gadugi"/>
                                <w:b/>
                                <w:color w:val="FFFFFF"/>
                                <w:sz w:val="40"/>
                              </w:rPr>
                              <w:t>Medika</w:t>
                            </w:r>
                            <w:proofErr w:type="spellEnd"/>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7" o:spid="_x0000_s1026" type="#_x0000_t202" style="width:345pt;height: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" fillcolor="#404040" stroked="f">
                <v:textbox inset="0,0,0,0">
                  <w:txbxContent>
                    <w:p w:rsidR="00A21B5D" w:rsidRDefault="00A21B5D">
                      <w:pPr>
                        <w:spacing w:before="62" w:line="224" w:lineRule="exact"/>
                        <w:ind w:left="1440" w:right="1211"/>
                        <w:jc w:val="center"/>
                        <w:rPr>
                          <w:rFonts w:ascii="Gadugi"/>
                          <w:sz w:val="17"/>
                        </w:rPr>
                      </w:pPr>
                      <w:r>
                        <w:rPr>
                          <w:rFonts w:ascii="Gadugi"/>
                          <w:color w:val="FFFFFF"/>
                          <w:spacing w:val="-1"/>
                          <w:w w:val="95"/>
                          <w:sz w:val="17"/>
                        </w:rPr>
                        <w:t>Available</w:t>
                      </w:r>
                      <w:r>
                        <w:rPr>
                          <w:rFonts w:ascii="Gadugi"/>
                          <w:color w:val="FFFFFF"/>
                          <w:spacing w:val="-4"/>
                          <w:w w:val="95"/>
                          <w:sz w:val="17"/>
                        </w:rPr>
                        <w:t xml:space="preserve"> </w:t>
                      </w:r>
                      <w:r>
                        <w:rPr>
                          <w:rFonts w:ascii="Gadugi"/>
                          <w:color w:val="FFFFFF"/>
                          <w:spacing w:val="-1"/>
                          <w:w w:val="95"/>
                          <w:sz w:val="17"/>
                        </w:rPr>
                        <w:t>online</w:t>
                      </w:r>
                      <w:r>
                        <w:rPr>
                          <w:rFonts w:ascii="Gadugi"/>
                          <w:color w:val="FFFFFF"/>
                          <w:spacing w:val="-4"/>
                          <w:w w:val="95"/>
                          <w:sz w:val="17"/>
                        </w:rPr>
                        <w:t xml:space="preserve"> </w:t>
                      </w:r>
                      <w:r>
                        <w:rPr>
                          <w:rFonts w:ascii="Gadugi"/>
                          <w:color w:val="FFFFFF"/>
                          <w:spacing w:val="-1"/>
                          <w:w w:val="95"/>
                          <w:sz w:val="17"/>
                        </w:rPr>
                        <w:t>at</w:t>
                      </w:r>
                      <w:r>
                        <w:rPr>
                          <w:rFonts w:ascii="Gadugi"/>
                          <w:color w:val="FFFFFF"/>
                          <w:spacing w:val="-3"/>
                          <w:w w:val="95"/>
                          <w:sz w:val="17"/>
                        </w:rPr>
                        <w:t xml:space="preserve"> </w:t>
                      </w:r>
                      <w:hyperlink r:id="rId8">
                        <w:r>
                          <w:rPr>
                            <w:rFonts w:ascii="Gadugi"/>
                            <w:color w:val="FFFFFF"/>
                            <w:spacing w:val="-1"/>
                            <w:w w:val="95"/>
                            <w:sz w:val="17"/>
                          </w:rPr>
                          <w:t>www.jurnal.abulyatama.ac.id/acehmedika</w:t>
                        </w:r>
                      </w:hyperlink>
                    </w:p>
                    <w:p w:rsidR="00A21B5D" w:rsidRDefault="00A21B5D">
                      <w:pPr>
                        <w:spacing w:line="211" w:lineRule="exact"/>
                        <w:ind w:left="1440" w:right="1208"/>
                        <w:jc w:val="center"/>
                        <w:rPr>
                          <w:rFonts w:ascii="Gadugi"/>
                          <w:sz w:val="16"/>
                        </w:rPr>
                      </w:pPr>
                      <w:r>
                        <w:rPr>
                          <w:rFonts w:ascii="Gadugi"/>
                          <w:color w:val="FFFFFF"/>
                          <w:sz w:val="16"/>
                        </w:rPr>
                        <w:t>ISSN</w:t>
                      </w:r>
                      <w:r>
                        <w:rPr>
                          <w:rFonts w:ascii="Gadugi"/>
                          <w:color w:val="FFFFFF"/>
                          <w:spacing w:val="-3"/>
                          <w:sz w:val="16"/>
                        </w:rPr>
                        <w:t xml:space="preserve"> </w:t>
                      </w:r>
                      <w:r>
                        <w:rPr>
                          <w:rFonts w:ascii="Gadugi"/>
                          <w:color w:val="FFFFFF"/>
                          <w:sz w:val="16"/>
                        </w:rPr>
                        <w:t>2548-9623</w:t>
                      </w:r>
                      <w:r>
                        <w:rPr>
                          <w:rFonts w:ascii="Gadugi"/>
                          <w:color w:val="FFFFFF"/>
                          <w:spacing w:val="-2"/>
                          <w:sz w:val="16"/>
                        </w:rPr>
                        <w:t xml:space="preserve"> </w:t>
                      </w:r>
                      <w:r>
                        <w:rPr>
                          <w:rFonts w:ascii="Gadugi"/>
                          <w:color w:val="FFFFFF"/>
                          <w:sz w:val="16"/>
                        </w:rPr>
                        <w:t>(Online)</w:t>
                      </w:r>
                    </w:p>
                    <w:p w:rsidR="00A21B5D" w:rsidRDefault="00A21B5D">
                      <w:pPr>
                        <w:spacing w:before="1" w:line="400" w:lineRule="exact"/>
                        <w:ind w:left="1437" w:right="1211"/>
                        <w:jc w:val="center"/>
                        <w:rPr>
                          <w:rFonts w:ascii="Gadugi"/>
                          <w:b/>
                          <w:sz w:val="32"/>
                        </w:rPr>
                      </w:pPr>
                      <w:proofErr w:type="spellStart"/>
                      <w:r>
                        <w:rPr>
                          <w:rFonts w:ascii="Gadugi"/>
                          <w:b/>
                          <w:color w:val="FFFFFF"/>
                          <w:sz w:val="32"/>
                        </w:rPr>
                        <w:t>Universitas</w:t>
                      </w:r>
                      <w:proofErr w:type="spellEnd"/>
                      <w:r>
                        <w:rPr>
                          <w:rFonts w:ascii="Gadugi"/>
                          <w:b/>
                          <w:color w:val="FFFFFF"/>
                          <w:spacing w:val="-6"/>
                          <w:sz w:val="32"/>
                        </w:rPr>
                        <w:t xml:space="preserve"> </w:t>
                      </w:r>
                      <w:proofErr w:type="spellStart"/>
                      <w:r>
                        <w:rPr>
                          <w:rFonts w:ascii="Gadugi"/>
                          <w:b/>
                          <w:color w:val="FFFFFF"/>
                          <w:sz w:val="32"/>
                        </w:rPr>
                        <w:t>Abulyatama</w:t>
                      </w:r>
                      <w:proofErr w:type="spellEnd"/>
                    </w:p>
                    <w:p w:rsidR="00A21B5D" w:rsidRDefault="00A21B5D">
                      <w:pPr>
                        <w:spacing w:line="506" w:lineRule="exact"/>
                        <w:ind w:left="1439" w:right="1211"/>
                        <w:jc w:val="center"/>
                        <w:rPr>
                          <w:rFonts w:ascii="Gadugi"/>
                          <w:b/>
                          <w:sz w:val="40"/>
                        </w:rPr>
                      </w:pPr>
                      <w:proofErr w:type="spellStart"/>
                      <w:r>
                        <w:rPr>
                          <w:rFonts w:ascii="Gadugi"/>
                          <w:b/>
                          <w:color w:val="FFFFFF"/>
                          <w:sz w:val="40"/>
                        </w:rPr>
                        <w:t>Jurnal</w:t>
                      </w:r>
                      <w:proofErr w:type="spellEnd"/>
                      <w:r>
                        <w:rPr>
                          <w:rFonts w:ascii="Gadugi"/>
                          <w:b/>
                          <w:color w:val="FFFFFF"/>
                          <w:spacing w:val="-4"/>
                          <w:sz w:val="40"/>
                        </w:rPr>
                        <w:t xml:space="preserve"> </w:t>
                      </w:r>
                      <w:r>
                        <w:rPr>
                          <w:rFonts w:ascii="Gadugi"/>
                          <w:b/>
                          <w:color w:val="FFFFFF"/>
                          <w:sz w:val="40"/>
                        </w:rPr>
                        <w:t>Aceh</w:t>
                      </w:r>
                      <w:r>
                        <w:rPr>
                          <w:rFonts w:ascii="Gadugi"/>
                          <w:b/>
                          <w:color w:val="FFFFFF"/>
                          <w:spacing w:val="-3"/>
                          <w:sz w:val="40"/>
                        </w:rPr>
                        <w:t xml:space="preserve"> </w:t>
                      </w:r>
                      <w:proofErr w:type="spellStart"/>
                      <w:r>
                        <w:rPr>
                          <w:rFonts w:ascii="Gadugi"/>
                          <w:b/>
                          <w:color w:val="FFFFFF"/>
                          <w:sz w:val="40"/>
                        </w:rPr>
                        <w:t>Medika</w:t>
                      </w:r>
                      <w:proofErr w:type="spellEnd"/>
                    </w:p>
                  </w:txbxContent>
                </v:textbox>
                <w10:anchorlock/>
              </v:shape>
            </w:pict>
          </mc:Fallback>
        </mc:AlternateContent>
      </w:r>
      <w:r w:rsidR="002607B3">
        <w:rPr>
          <w:spacing w:val="107"/>
          <w:position w:val="8"/>
          <w:sz w:val="20"/>
        </w:rPr>
        <w:t xml:space="preserve"> </w:t>
      </w:r>
      <w:r w:rsidR="002607B3">
        <w:rPr>
          <w:noProof/>
          <w:spacing w:val="107"/>
          <w:sz w:val="20"/>
        </w:rPr>
        <w:drawing>
          <wp:inline distT="0" distB="0" distL="0" distR="0">
            <wp:extent cx="782070" cy="1110996"/>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782070" cy="1110996"/>
                    </a:xfrm>
                    <a:prstGeom prst="rect">
                      <a:avLst/>
                    </a:prstGeom>
                  </pic:spPr>
                </pic:pic>
              </a:graphicData>
            </a:graphic>
          </wp:inline>
        </w:drawing>
      </w:r>
    </w:p>
    <w:p w:rsidR="001A290B" w:rsidRDefault="001A290B" w:rsidP="001A290B">
      <w:pPr>
        <w:spacing w:before="229"/>
        <w:rPr>
          <w:sz w:val="20"/>
        </w:rPr>
      </w:pPr>
    </w:p>
    <w:p w:rsidR="001A290B" w:rsidRPr="001A290B" w:rsidRDefault="00E3678A" w:rsidP="001A290B">
      <w:pPr>
        <w:spacing w:before="229"/>
        <w:jc w:val="center"/>
        <w:rPr>
          <w:b/>
          <w:i/>
          <w:sz w:val="24"/>
          <w:szCs w:val="24"/>
        </w:rPr>
      </w:pPr>
      <w:r w:rsidRPr="00D74A92">
        <w:rPr>
          <w:noProof/>
          <w:sz w:val="24"/>
          <w:szCs w:val="24"/>
        </w:rPr>
        <mc:AlternateContent>
          <mc:Choice Requires="wpg">
            <w:drawing>
              <wp:anchor distT="0" distB="0" distL="114300" distR="114300" simplePos="0" relativeHeight="487194624" behindDoc="1" locked="0" layoutInCell="1" allowOverlap="1" wp14:anchorId="515B040E" wp14:editId="2BB77B9B">
                <wp:simplePos x="0" y="0"/>
                <wp:positionH relativeFrom="page">
                  <wp:posOffset>923290</wp:posOffset>
                </wp:positionH>
                <wp:positionV relativeFrom="paragraph">
                  <wp:posOffset>-92710</wp:posOffset>
                </wp:positionV>
                <wp:extent cx="5848350" cy="66040"/>
                <wp:effectExtent l="0" t="0" r="0" b="0"/>
                <wp:wrapNone/>
                <wp:docPr id="3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8350" cy="66040"/>
                          <a:chOff x="1454" y="-146"/>
                          <a:chExt cx="9210" cy="104"/>
                        </a:xfrm>
                      </wpg:grpSpPr>
                      <wps:wsp>
                        <wps:cNvPr id="33" name="Line 6"/>
                        <wps:cNvCnPr>
                          <a:cxnSpLocks noChangeShapeType="1"/>
                        </wps:cNvCnPr>
                        <wps:spPr bwMode="auto">
                          <a:xfrm>
                            <a:off x="1454" y="-70"/>
                            <a:ext cx="9210" cy="0"/>
                          </a:xfrm>
                          <a:prstGeom prst="line">
                            <a:avLst/>
                          </a:prstGeom>
                          <a:noFill/>
                          <a:ln w="349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 name="Line 5"/>
                        <wps:cNvCnPr>
                          <a:cxnSpLocks noChangeShapeType="1"/>
                        </wps:cNvCnPr>
                        <wps:spPr bwMode="auto">
                          <a:xfrm>
                            <a:off x="1454" y="-136"/>
                            <a:ext cx="921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89CBC2" id="Group 4" o:spid="_x0000_s1026" style="position:absolute;margin-left:72.7pt;margin-top:-7.3pt;width:460.5pt;height:5.2pt;z-index:-16121856;mso-position-horizontal-relative:page" coordorigin="1454,-146" coordsize="9210,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">
                <v:line id="Line 6" o:spid="_x0000_s1027" style="position:absolute;visibility:visible;mso-wrap-style:square" from="1454,-70" to="106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" strokeweight="2.75pt"/>
                <v:line id="Line 5" o:spid="_x0000_s1028" style="position:absolute;visibility:visible;mso-wrap-style:square" from="1454,-136" to="10664,-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LwrwwAAANsAAAAPAAAAZHJzL2Rvd25yZXYueG1sRI/RagIx&#10;FETfC/5DuAXfNGst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dC8K8MAAADbAAAADwAA&#10;AAAAAAAAAAAAAAAHAgAAZHJzL2Rvd25yZXYueG1sUEsFBgAAAAADAAMAtwAAAPcCAAAAAA==&#10;" strokeweight="1pt"/>
                <w10:wrap anchorx="page"/>
              </v:group>
            </w:pict>
          </mc:Fallback>
        </mc:AlternateContent>
      </w:r>
      <w:r w:rsidR="001A290B" w:rsidRPr="006032DD">
        <w:rPr>
          <w:b/>
          <w:sz w:val="24"/>
          <w:szCs w:val="24"/>
          <w:lang w:val="id-ID"/>
        </w:rPr>
        <w:t>GAMBARAN TINGKAT PENGETAHUAN MAHASISWA TENTANG INFEKSI MENULAR SEKSUAL (IMS) DI FAKULTAS PSIKOLOGI UNIVERSITAS ISLAM NEGERI (UIN) AR-RANIRY</w:t>
      </w:r>
    </w:p>
    <w:p w:rsidR="00F66EA6" w:rsidRPr="001A290B" w:rsidRDefault="00F66EA6">
      <w:pPr>
        <w:pStyle w:val="BodyText"/>
        <w:spacing w:before="11"/>
        <w:ind w:left="0"/>
        <w:jc w:val="left"/>
        <w:rPr>
          <w:b/>
          <w:sz w:val="24"/>
          <w:szCs w:val="24"/>
        </w:rPr>
      </w:pPr>
    </w:p>
    <w:p w:rsidR="00F66EA6" w:rsidRDefault="001A290B" w:rsidP="002675AB">
      <w:pPr>
        <w:pStyle w:val="Heading1"/>
        <w:ind w:left="1134" w:right="281" w:hanging="141"/>
        <w:jc w:val="center"/>
      </w:pPr>
      <w:r>
        <w:rPr>
          <w:spacing w:val="-1"/>
        </w:rPr>
        <w:t>Surya Nola</w:t>
      </w:r>
      <w:r w:rsidR="002607B3">
        <w:rPr>
          <w:spacing w:val="-1"/>
        </w:rPr>
        <w:t>*</w:t>
      </w:r>
      <w:r w:rsidR="002607B3">
        <w:rPr>
          <w:spacing w:val="-1"/>
          <w:vertAlign w:val="superscript"/>
        </w:rPr>
        <w:t>1</w:t>
      </w:r>
      <w:r w:rsidR="002607B3">
        <w:rPr>
          <w:spacing w:val="-1"/>
        </w:rPr>
        <w:t>,</w:t>
      </w:r>
      <w:r w:rsidR="002607B3">
        <w:t xml:space="preserve"> </w:t>
      </w:r>
      <w:r w:rsidR="00D74A92">
        <w:rPr>
          <w:spacing w:val="-1"/>
        </w:rPr>
        <w:t>Salami*</w:t>
      </w:r>
      <w:r w:rsidR="00E3678A">
        <w:rPr>
          <w:vertAlign w:val="superscript"/>
        </w:rPr>
        <w:t>2</w:t>
      </w:r>
      <w:r w:rsidR="00124F1A">
        <w:t>,</w:t>
      </w:r>
      <w:r>
        <w:t xml:space="preserve"> </w:t>
      </w:r>
      <w:proofErr w:type="spellStart"/>
      <w:r>
        <w:t>Virma</w:t>
      </w:r>
      <w:proofErr w:type="spellEnd"/>
      <w:r>
        <w:t xml:space="preserve"> Mustikadawati</w:t>
      </w:r>
      <w:r w:rsidR="00E3678A">
        <w:rPr>
          <w:vertAlign w:val="superscript"/>
        </w:rPr>
        <w:t>3</w:t>
      </w:r>
    </w:p>
    <w:p w:rsidR="00F66EA6" w:rsidRDefault="00F66EA6">
      <w:pPr>
        <w:pStyle w:val="BodyText"/>
        <w:spacing w:before="1"/>
        <w:ind w:left="0"/>
        <w:jc w:val="left"/>
        <w:rPr>
          <w:b/>
          <w:sz w:val="32"/>
        </w:rPr>
      </w:pPr>
    </w:p>
    <w:p w:rsidR="00F66EA6" w:rsidRDefault="002607B3">
      <w:pPr>
        <w:pStyle w:val="BodyText"/>
        <w:tabs>
          <w:tab w:val="left" w:pos="5454"/>
        </w:tabs>
        <w:ind w:left="589" w:right="471" w:hanging="200"/>
        <w:jc w:val="left"/>
      </w:pPr>
      <w:r>
        <w:rPr>
          <w:vertAlign w:val="superscript"/>
        </w:rPr>
        <w:t>1</w:t>
      </w:r>
      <w:r w:rsidR="00E3678A">
        <w:t xml:space="preserve">Program </w:t>
      </w:r>
      <w:proofErr w:type="spellStart"/>
      <w:proofErr w:type="gramStart"/>
      <w:r>
        <w:t>Studi</w:t>
      </w:r>
      <w:proofErr w:type="spellEnd"/>
      <w:r>
        <w:t xml:space="preserve">  </w:t>
      </w:r>
      <w:proofErr w:type="spellStart"/>
      <w:r w:rsidR="00E3678A">
        <w:t>Pendidikan</w:t>
      </w:r>
      <w:proofErr w:type="spellEnd"/>
      <w:proofErr w:type="gramEnd"/>
      <w:r w:rsidR="00E3678A">
        <w:t xml:space="preserve"> </w:t>
      </w:r>
      <w:proofErr w:type="spellStart"/>
      <w:r w:rsidR="00E3678A">
        <w:t>Dokter</w:t>
      </w:r>
      <w:proofErr w:type="spellEnd"/>
      <w:r w:rsidR="00E3678A">
        <w:t xml:space="preserve">, </w:t>
      </w:r>
      <w:proofErr w:type="spellStart"/>
      <w:r>
        <w:t>Fakultas</w:t>
      </w:r>
      <w:proofErr w:type="spellEnd"/>
      <w:r>
        <w:rPr>
          <w:spacing w:val="27"/>
        </w:rPr>
        <w:t xml:space="preserve"> </w:t>
      </w:r>
      <w:proofErr w:type="spellStart"/>
      <w:r w:rsidR="00E3678A">
        <w:t>Kedokteran</w:t>
      </w:r>
      <w:proofErr w:type="spellEnd"/>
      <w:r>
        <w:t>,</w:t>
      </w:r>
      <w:r>
        <w:rPr>
          <w:spacing w:val="-52"/>
        </w:rPr>
        <w:t xml:space="preserve"> </w:t>
      </w:r>
      <w:proofErr w:type="spellStart"/>
      <w:r>
        <w:t>Universitas</w:t>
      </w:r>
      <w:proofErr w:type="spellEnd"/>
      <w:r>
        <w:rPr>
          <w:spacing w:val="-3"/>
        </w:rPr>
        <w:t xml:space="preserve"> </w:t>
      </w:r>
      <w:proofErr w:type="spellStart"/>
      <w:r w:rsidR="00E3678A">
        <w:t>Abulyatama</w:t>
      </w:r>
      <w:proofErr w:type="spellEnd"/>
      <w:r>
        <w:t>, Banda</w:t>
      </w:r>
      <w:r>
        <w:rPr>
          <w:spacing w:val="-12"/>
        </w:rPr>
        <w:t xml:space="preserve"> </w:t>
      </w:r>
      <w:r>
        <w:t>Aceh,</w:t>
      </w:r>
      <w:r>
        <w:rPr>
          <w:spacing w:val="-1"/>
        </w:rPr>
        <w:t xml:space="preserve"> </w:t>
      </w:r>
      <w:r>
        <w:t>Indonesia.</w:t>
      </w:r>
    </w:p>
    <w:p w:rsidR="00F66EA6" w:rsidRDefault="002607B3">
      <w:pPr>
        <w:pStyle w:val="BodyText"/>
        <w:spacing w:before="1"/>
        <w:ind w:left="390"/>
      </w:pPr>
      <w:r>
        <w:t>*</w:t>
      </w:r>
      <w:r>
        <w:rPr>
          <w:spacing w:val="-2"/>
        </w:rPr>
        <w:t xml:space="preserve"> </w:t>
      </w:r>
      <w:r>
        <w:t>Email</w:t>
      </w:r>
      <w:r>
        <w:rPr>
          <w:spacing w:val="-1"/>
        </w:rPr>
        <w:t xml:space="preserve"> </w:t>
      </w:r>
      <w:proofErr w:type="spellStart"/>
      <w:r w:rsidR="00E3678A">
        <w:t>kor</w:t>
      </w:r>
      <w:r w:rsidR="00904B9C">
        <w:t>esponden</w:t>
      </w:r>
      <w:proofErr w:type="spellEnd"/>
      <w:r w:rsidR="00904B9C">
        <w:t xml:space="preserve">: </w:t>
      </w:r>
      <w:r w:rsidR="001A290B">
        <w:t>virmamustika@gmail.com</w:t>
      </w:r>
    </w:p>
    <w:p w:rsidR="00F66EA6" w:rsidRDefault="00F66EA6">
      <w:pPr>
        <w:pStyle w:val="BodyText"/>
        <w:spacing w:before="11"/>
        <w:ind w:left="0"/>
        <w:jc w:val="left"/>
        <w:rPr>
          <w:sz w:val="21"/>
        </w:rPr>
      </w:pPr>
    </w:p>
    <w:p w:rsidR="00F66EA6" w:rsidRDefault="00E3678A">
      <w:pPr>
        <w:ind w:left="390"/>
        <w:jc w:val="both"/>
        <w:rPr>
          <w:sz w:val="18"/>
        </w:rPr>
      </w:pPr>
      <w:r>
        <w:rPr>
          <w:noProof/>
        </w:rPr>
        <mc:AlternateContent>
          <mc:Choice Requires="wps">
            <w:drawing>
              <wp:anchor distT="0" distB="0" distL="114300" distR="114300" simplePos="0" relativeHeight="15729664" behindDoc="0" locked="0" layoutInCell="1" allowOverlap="1">
                <wp:simplePos x="0" y="0"/>
                <wp:positionH relativeFrom="page">
                  <wp:posOffset>1200150</wp:posOffset>
                </wp:positionH>
                <wp:positionV relativeFrom="paragraph">
                  <wp:posOffset>1905</wp:posOffset>
                </wp:positionV>
                <wp:extent cx="5581650" cy="0"/>
                <wp:effectExtent l="0" t="0" r="0" b="0"/>
                <wp:wrapNone/>
                <wp:docPr id="3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165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D97EB" id="Line 3" o:spid="_x0000_s1026" style="position:absolute;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4.5pt,.15pt" to="53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">
                <w10:wrap anchorx="page"/>
              </v:line>
            </w:pict>
          </mc:Fallback>
        </mc:AlternateContent>
      </w:r>
      <w:proofErr w:type="spellStart"/>
      <w:r w:rsidR="002607B3">
        <w:rPr>
          <w:sz w:val="18"/>
        </w:rPr>
        <w:t>Diterima</w:t>
      </w:r>
      <w:proofErr w:type="spellEnd"/>
      <w:r w:rsidR="002607B3">
        <w:rPr>
          <w:spacing w:val="-3"/>
          <w:sz w:val="18"/>
        </w:rPr>
        <w:t xml:space="preserve"> </w:t>
      </w:r>
      <w:r>
        <w:rPr>
          <w:sz w:val="18"/>
        </w:rPr>
        <w:t xml:space="preserve">  </w:t>
      </w:r>
      <w:proofErr w:type="gramStart"/>
      <w:r>
        <w:rPr>
          <w:sz w:val="18"/>
        </w:rPr>
        <w:t xml:space="preserve">  </w:t>
      </w:r>
      <w:r w:rsidR="002607B3">
        <w:rPr>
          <w:sz w:val="18"/>
        </w:rPr>
        <w:t>;</w:t>
      </w:r>
      <w:proofErr w:type="gramEnd"/>
      <w:r w:rsidR="002607B3">
        <w:rPr>
          <w:spacing w:val="-4"/>
          <w:sz w:val="18"/>
        </w:rPr>
        <w:t xml:space="preserve"> </w:t>
      </w:r>
      <w:proofErr w:type="spellStart"/>
      <w:r w:rsidR="002607B3">
        <w:rPr>
          <w:sz w:val="18"/>
        </w:rPr>
        <w:t>Disetujui</w:t>
      </w:r>
      <w:proofErr w:type="spellEnd"/>
      <w:r w:rsidR="002607B3">
        <w:rPr>
          <w:spacing w:val="-3"/>
          <w:sz w:val="18"/>
        </w:rPr>
        <w:t xml:space="preserve"> </w:t>
      </w:r>
      <w:r>
        <w:rPr>
          <w:sz w:val="18"/>
        </w:rPr>
        <w:t xml:space="preserve">     </w:t>
      </w:r>
      <w:r w:rsidR="002607B3">
        <w:rPr>
          <w:sz w:val="18"/>
        </w:rPr>
        <w:t>;</w:t>
      </w:r>
      <w:r w:rsidR="002607B3">
        <w:rPr>
          <w:spacing w:val="-4"/>
          <w:sz w:val="18"/>
        </w:rPr>
        <w:t xml:space="preserve"> </w:t>
      </w:r>
      <w:proofErr w:type="spellStart"/>
      <w:r w:rsidR="002607B3">
        <w:rPr>
          <w:sz w:val="18"/>
        </w:rPr>
        <w:t>Dipublikasi</w:t>
      </w:r>
      <w:proofErr w:type="spellEnd"/>
      <w:r w:rsidR="002607B3">
        <w:rPr>
          <w:spacing w:val="-2"/>
          <w:sz w:val="18"/>
        </w:rPr>
        <w:t xml:space="preserve"> </w:t>
      </w:r>
    </w:p>
    <w:p w:rsidR="00F66EA6" w:rsidRDefault="00F66EA6">
      <w:pPr>
        <w:pStyle w:val="BodyText"/>
        <w:spacing w:before="1"/>
        <w:ind w:left="0"/>
        <w:jc w:val="left"/>
        <w:rPr>
          <w:sz w:val="18"/>
        </w:rPr>
      </w:pPr>
    </w:p>
    <w:p w:rsidR="001A290B" w:rsidRPr="006032DD" w:rsidRDefault="002607B3" w:rsidP="00646427">
      <w:pPr>
        <w:ind w:left="284"/>
        <w:jc w:val="both"/>
        <w:rPr>
          <w:i/>
          <w:sz w:val="20"/>
          <w:szCs w:val="20"/>
        </w:rPr>
      </w:pPr>
      <w:r>
        <w:rPr>
          <w:b/>
          <w:i/>
          <w:sz w:val="20"/>
        </w:rPr>
        <w:t xml:space="preserve">Abstract: </w:t>
      </w:r>
      <w:r w:rsidR="001A290B" w:rsidRPr="006032DD">
        <w:rPr>
          <w:i/>
          <w:sz w:val="20"/>
          <w:szCs w:val="20"/>
          <w:lang w:val="en"/>
        </w:rPr>
        <w:t xml:space="preserve">Sexually transmitted infections (STIs) are infections that can be passed from one person to another through vaginal, anal and oral sex. The purpose of this research is to know the description of students' knowledge about IMS at the Faculty of Psychology, UIN </w:t>
      </w:r>
      <w:proofErr w:type="spellStart"/>
      <w:r w:rsidR="001A290B" w:rsidRPr="006032DD">
        <w:rPr>
          <w:i/>
          <w:sz w:val="20"/>
          <w:szCs w:val="20"/>
          <w:lang w:val="en"/>
        </w:rPr>
        <w:t>Ar-Raniry</w:t>
      </w:r>
      <w:proofErr w:type="spellEnd"/>
      <w:r w:rsidR="001A290B" w:rsidRPr="006032DD">
        <w:rPr>
          <w:i/>
          <w:sz w:val="20"/>
          <w:szCs w:val="20"/>
          <w:lang w:val="en"/>
        </w:rPr>
        <w:t>.</w:t>
      </w:r>
      <w:r w:rsidR="001A290B" w:rsidRPr="006032DD">
        <w:rPr>
          <w:i/>
          <w:sz w:val="20"/>
          <w:szCs w:val="20"/>
          <w:lang w:val="id-ID"/>
        </w:rPr>
        <w:t xml:space="preserve"> </w:t>
      </w:r>
      <w:r w:rsidR="001A290B" w:rsidRPr="006032DD">
        <w:rPr>
          <w:i/>
          <w:sz w:val="20"/>
          <w:szCs w:val="20"/>
          <w:lang w:val="en"/>
        </w:rPr>
        <w:t xml:space="preserve">The type and design used in this research is descriptive quantitative. The place of research was conducted at the Faculty of Psychology UIN </w:t>
      </w:r>
      <w:proofErr w:type="spellStart"/>
      <w:r w:rsidR="001A290B" w:rsidRPr="006032DD">
        <w:rPr>
          <w:i/>
          <w:sz w:val="20"/>
          <w:szCs w:val="20"/>
          <w:lang w:val="en"/>
        </w:rPr>
        <w:t>Ar-Raniry</w:t>
      </w:r>
      <w:proofErr w:type="spellEnd"/>
      <w:r w:rsidR="001A290B" w:rsidRPr="006032DD">
        <w:rPr>
          <w:i/>
          <w:sz w:val="20"/>
          <w:szCs w:val="20"/>
          <w:lang w:val="en"/>
        </w:rPr>
        <w:t xml:space="preserve"> Aceh, in March-April 2021. The population in this study were 343 students of the Faculty of Psychology UIN </w:t>
      </w:r>
      <w:proofErr w:type="spellStart"/>
      <w:r w:rsidR="001A290B" w:rsidRPr="006032DD">
        <w:rPr>
          <w:i/>
          <w:sz w:val="20"/>
          <w:szCs w:val="20"/>
          <w:lang w:val="en"/>
        </w:rPr>
        <w:t>Ar-Raniry</w:t>
      </w:r>
      <w:proofErr w:type="spellEnd"/>
      <w:r w:rsidR="001A290B" w:rsidRPr="006032DD">
        <w:rPr>
          <w:i/>
          <w:sz w:val="20"/>
          <w:szCs w:val="20"/>
          <w:lang w:val="en"/>
        </w:rPr>
        <w:t xml:space="preserve"> Aceh,</w:t>
      </w:r>
      <w:r w:rsidR="001A290B" w:rsidRPr="006032DD">
        <w:rPr>
          <w:i/>
          <w:sz w:val="20"/>
          <w:szCs w:val="20"/>
          <w:lang w:val="id-ID"/>
        </w:rPr>
        <w:t xml:space="preserve"> </w:t>
      </w:r>
      <w:r w:rsidR="001A290B" w:rsidRPr="006032DD">
        <w:rPr>
          <w:i/>
          <w:sz w:val="20"/>
          <w:szCs w:val="20"/>
          <w:lang w:val="en"/>
        </w:rPr>
        <w:t>and a sample of 97 people.</w:t>
      </w:r>
      <w:r w:rsidR="001A290B" w:rsidRPr="006032DD">
        <w:rPr>
          <w:rFonts w:ascii="Courier New" w:hAnsi="Courier New" w:cs="Courier New"/>
          <w:i/>
          <w:sz w:val="20"/>
          <w:szCs w:val="20"/>
          <w:lang w:val="en"/>
        </w:rPr>
        <w:t xml:space="preserve"> </w:t>
      </w:r>
      <w:r w:rsidR="001A290B" w:rsidRPr="006032DD">
        <w:rPr>
          <w:i/>
          <w:sz w:val="20"/>
          <w:szCs w:val="20"/>
          <w:lang w:val="en"/>
        </w:rPr>
        <w:t>The results showed that based on age data from 97 respondents, most of them were 20 years old, namely 57 respondents (58.8%) and respondents aged 19 years as many as 30 respondents (30.9%). While the least are respondents aged 18 years as many as 10 respondents (10.3%).</w:t>
      </w:r>
      <w:r w:rsidR="001A290B" w:rsidRPr="006032DD">
        <w:rPr>
          <w:rFonts w:ascii="Courier New" w:hAnsi="Courier New" w:cs="Courier New"/>
          <w:i/>
          <w:sz w:val="20"/>
          <w:szCs w:val="20"/>
          <w:lang w:val="en"/>
        </w:rPr>
        <w:t xml:space="preserve"> </w:t>
      </w:r>
      <w:r w:rsidR="001A290B" w:rsidRPr="006032DD">
        <w:rPr>
          <w:i/>
          <w:sz w:val="20"/>
          <w:szCs w:val="20"/>
          <w:lang w:val="en"/>
        </w:rPr>
        <w:t>Based on gender data from 97 respondents, most of the respondents' gender was female as many as 78 respondents (80.4%). While the male sex as many as 19 respondents (19.6%).</w:t>
      </w:r>
      <w:r w:rsidR="001A290B" w:rsidRPr="006032DD">
        <w:rPr>
          <w:rFonts w:ascii="Courier New" w:hAnsi="Courier New" w:cs="Courier New"/>
          <w:i/>
          <w:sz w:val="20"/>
          <w:szCs w:val="20"/>
          <w:lang w:val="en"/>
        </w:rPr>
        <w:t xml:space="preserve"> </w:t>
      </w:r>
      <w:r w:rsidR="001A290B" w:rsidRPr="006032DD">
        <w:rPr>
          <w:i/>
          <w:sz w:val="20"/>
          <w:szCs w:val="20"/>
          <w:lang w:val="en"/>
        </w:rPr>
        <w:t>Based on the level of knowledge data, it can be seen that respondents who have a good level of knowledge are more than those who have a low level of knowledge. Respondents who have a good level of knowledge about sexually transmitted infections are 55 people (56.7%) and 42 people (43.2%).</w:t>
      </w:r>
    </w:p>
    <w:p w:rsidR="00A079C1" w:rsidRPr="001A290B" w:rsidRDefault="00A079C1" w:rsidP="00A079C1">
      <w:pPr>
        <w:tabs>
          <w:tab w:val="left" w:pos="3283"/>
        </w:tabs>
        <w:ind w:left="851"/>
        <w:jc w:val="both"/>
        <w:rPr>
          <w:b/>
          <w:sz w:val="20"/>
          <w:szCs w:val="20"/>
        </w:rPr>
      </w:pPr>
    </w:p>
    <w:p w:rsidR="00F66EA6" w:rsidRPr="001A290B" w:rsidRDefault="00FB1064" w:rsidP="00646427">
      <w:pPr>
        <w:adjustRightInd w:val="0"/>
        <w:ind w:left="284"/>
        <w:jc w:val="both"/>
        <w:rPr>
          <w:b/>
          <w:bCs/>
          <w:sz w:val="20"/>
          <w:szCs w:val="20"/>
        </w:rPr>
      </w:pPr>
      <w:proofErr w:type="gramStart"/>
      <w:r w:rsidRPr="001A290B">
        <w:rPr>
          <w:b/>
          <w:bCs/>
          <w:sz w:val="20"/>
          <w:szCs w:val="20"/>
        </w:rPr>
        <w:t>Keywords :</w:t>
      </w:r>
      <w:proofErr w:type="gramEnd"/>
      <w:r w:rsidRPr="001A290B">
        <w:rPr>
          <w:b/>
          <w:bCs/>
          <w:sz w:val="20"/>
          <w:szCs w:val="20"/>
        </w:rPr>
        <w:t xml:space="preserve"> </w:t>
      </w:r>
      <w:r w:rsidR="001A290B" w:rsidRPr="001A290B">
        <w:rPr>
          <w:b/>
          <w:i/>
          <w:sz w:val="20"/>
          <w:szCs w:val="20"/>
          <w:lang w:val="en"/>
        </w:rPr>
        <w:t>Knowledge level, STI disease</w:t>
      </w:r>
    </w:p>
    <w:p w:rsidR="00A079C1" w:rsidRPr="00A079C1" w:rsidRDefault="00A079C1" w:rsidP="00A079C1">
      <w:pPr>
        <w:adjustRightInd w:val="0"/>
        <w:ind w:left="851"/>
        <w:jc w:val="both"/>
        <w:rPr>
          <w:b/>
          <w:bCs/>
          <w:sz w:val="20"/>
          <w:szCs w:val="20"/>
        </w:rPr>
      </w:pPr>
    </w:p>
    <w:p w:rsidR="00FB1064" w:rsidRPr="00646427" w:rsidRDefault="002607B3" w:rsidP="00646427">
      <w:pPr>
        <w:pStyle w:val="Heading1"/>
      </w:pPr>
      <w:proofErr w:type="spellStart"/>
      <w:r>
        <w:rPr>
          <w:sz w:val="20"/>
        </w:rPr>
        <w:t>Abstrak</w:t>
      </w:r>
      <w:proofErr w:type="spellEnd"/>
      <w:r>
        <w:rPr>
          <w:sz w:val="20"/>
        </w:rPr>
        <w:t xml:space="preserve">: </w:t>
      </w:r>
      <w:r w:rsidR="00C00938" w:rsidRPr="00DD0EAD">
        <w:rPr>
          <w:sz w:val="20"/>
          <w:szCs w:val="20"/>
        </w:rPr>
        <w:t xml:space="preserve"> </w:t>
      </w:r>
      <w:proofErr w:type="spellStart"/>
      <w:r w:rsidR="00646427" w:rsidRPr="00646427">
        <w:rPr>
          <w:b w:val="0"/>
          <w:sz w:val="20"/>
          <w:szCs w:val="20"/>
        </w:rPr>
        <w:t>Infeksi</w:t>
      </w:r>
      <w:proofErr w:type="spellEnd"/>
      <w:r w:rsidR="00646427" w:rsidRPr="00646427">
        <w:rPr>
          <w:b w:val="0"/>
          <w:sz w:val="20"/>
          <w:szCs w:val="20"/>
        </w:rPr>
        <w:t xml:space="preserve"> </w:t>
      </w:r>
      <w:proofErr w:type="spellStart"/>
      <w:r w:rsidR="00646427" w:rsidRPr="00646427">
        <w:rPr>
          <w:b w:val="0"/>
          <w:sz w:val="20"/>
          <w:szCs w:val="20"/>
        </w:rPr>
        <w:t>menular</w:t>
      </w:r>
      <w:proofErr w:type="spellEnd"/>
      <w:r w:rsidR="00646427" w:rsidRPr="00646427">
        <w:rPr>
          <w:b w:val="0"/>
          <w:sz w:val="20"/>
          <w:szCs w:val="20"/>
        </w:rPr>
        <w:t xml:space="preserve"> </w:t>
      </w:r>
      <w:proofErr w:type="spellStart"/>
      <w:r w:rsidR="00646427" w:rsidRPr="00646427">
        <w:rPr>
          <w:b w:val="0"/>
          <w:sz w:val="20"/>
          <w:szCs w:val="20"/>
        </w:rPr>
        <w:t>seksual</w:t>
      </w:r>
      <w:proofErr w:type="spellEnd"/>
      <w:r w:rsidR="00646427" w:rsidRPr="00646427">
        <w:rPr>
          <w:b w:val="0"/>
          <w:sz w:val="20"/>
          <w:szCs w:val="20"/>
        </w:rPr>
        <w:t xml:space="preserve"> (IMS) </w:t>
      </w:r>
      <w:proofErr w:type="spellStart"/>
      <w:r w:rsidR="00646427" w:rsidRPr="00646427">
        <w:rPr>
          <w:b w:val="0"/>
          <w:sz w:val="20"/>
          <w:szCs w:val="20"/>
        </w:rPr>
        <w:t>merupakan</w:t>
      </w:r>
      <w:proofErr w:type="spellEnd"/>
      <w:r w:rsidR="00646427" w:rsidRPr="00646427">
        <w:rPr>
          <w:b w:val="0"/>
          <w:sz w:val="20"/>
          <w:szCs w:val="20"/>
        </w:rPr>
        <w:t xml:space="preserve"> </w:t>
      </w:r>
      <w:proofErr w:type="spellStart"/>
      <w:r w:rsidR="00646427" w:rsidRPr="00646427">
        <w:rPr>
          <w:b w:val="0"/>
          <w:sz w:val="20"/>
          <w:szCs w:val="20"/>
        </w:rPr>
        <w:t>infeksi</w:t>
      </w:r>
      <w:proofErr w:type="spellEnd"/>
      <w:r w:rsidR="00646427" w:rsidRPr="00646427">
        <w:rPr>
          <w:b w:val="0"/>
          <w:sz w:val="20"/>
          <w:szCs w:val="20"/>
        </w:rPr>
        <w:t xml:space="preserve"> yang </w:t>
      </w:r>
      <w:proofErr w:type="spellStart"/>
      <w:r w:rsidR="00646427" w:rsidRPr="00646427">
        <w:rPr>
          <w:b w:val="0"/>
          <w:sz w:val="20"/>
          <w:szCs w:val="20"/>
        </w:rPr>
        <w:t>dapat</w:t>
      </w:r>
      <w:proofErr w:type="spellEnd"/>
      <w:r w:rsidR="00646427" w:rsidRPr="00646427">
        <w:rPr>
          <w:b w:val="0"/>
          <w:sz w:val="20"/>
          <w:szCs w:val="20"/>
        </w:rPr>
        <w:t xml:space="preserve"> </w:t>
      </w:r>
      <w:proofErr w:type="spellStart"/>
      <w:r w:rsidR="00646427" w:rsidRPr="00646427">
        <w:rPr>
          <w:b w:val="0"/>
          <w:sz w:val="20"/>
          <w:szCs w:val="20"/>
        </w:rPr>
        <w:t>ditularkan</w:t>
      </w:r>
      <w:proofErr w:type="spellEnd"/>
      <w:r w:rsidR="00646427" w:rsidRPr="00646427">
        <w:rPr>
          <w:b w:val="0"/>
          <w:sz w:val="20"/>
          <w:szCs w:val="20"/>
        </w:rPr>
        <w:t xml:space="preserve"> </w:t>
      </w:r>
      <w:proofErr w:type="spellStart"/>
      <w:r w:rsidR="00646427" w:rsidRPr="00646427">
        <w:rPr>
          <w:b w:val="0"/>
          <w:sz w:val="20"/>
          <w:szCs w:val="20"/>
        </w:rPr>
        <w:t>dari</w:t>
      </w:r>
      <w:proofErr w:type="spellEnd"/>
      <w:r w:rsidR="00646427" w:rsidRPr="00646427">
        <w:rPr>
          <w:b w:val="0"/>
          <w:sz w:val="20"/>
          <w:szCs w:val="20"/>
        </w:rPr>
        <w:t xml:space="preserve"> </w:t>
      </w:r>
      <w:proofErr w:type="spellStart"/>
      <w:r w:rsidR="00646427" w:rsidRPr="00646427">
        <w:rPr>
          <w:b w:val="0"/>
          <w:sz w:val="20"/>
          <w:szCs w:val="20"/>
        </w:rPr>
        <w:t>satu</w:t>
      </w:r>
      <w:proofErr w:type="spellEnd"/>
      <w:r w:rsidR="00646427" w:rsidRPr="00646427">
        <w:rPr>
          <w:b w:val="0"/>
          <w:sz w:val="20"/>
          <w:szCs w:val="20"/>
        </w:rPr>
        <w:t xml:space="preserve"> orang </w:t>
      </w:r>
      <w:proofErr w:type="spellStart"/>
      <w:r w:rsidR="00646427" w:rsidRPr="00646427">
        <w:rPr>
          <w:b w:val="0"/>
          <w:sz w:val="20"/>
          <w:szCs w:val="20"/>
        </w:rPr>
        <w:t>ke</w:t>
      </w:r>
      <w:proofErr w:type="spellEnd"/>
      <w:r w:rsidR="00646427" w:rsidRPr="00646427">
        <w:rPr>
          <w:b w:val="0"/>
          <w:sz w:val="20"/>
          <w:szCs w:val="20"/>
        </w:rPr>
        <w:t xml:space="preserve"> orang lain </w:t>
      </w:r>
      <w:proofErr w:type="spellStart"/>
      <w:r w:rsidR="00646427" w:rsidRPr="00646427">
        <w:rPr>
          <w:b w:val="0"/>
          <w:sz w:val="20"/>
          <w:szCs w:val="20"/>
        </w:rPr>
        <w:t>melalui</w:t>
      </w:r>
      <w:proofErr w:type="spellEnd"/>
      <w:r w:rsidR="00646427" w:rsidRPr="00646427">
        <w:rPr>
          <w:b w:val="0"/>
          <w:sz w:val="20"/>
          <w:szCs w:val="20"/>
        </w:rPr>
        <w:t xml:space="preserve"> </w:t>
      </w:r>
      <w:proofErr w:type="spellStart"/>
      <w:r w:rsidR="00646427" w:rsidRPr="00646427">
        <w:rPr>
          <w:b w:val="0"/>
          <w:sz w:val="20"/>
          <w:szCs w:val="20"/>
        </w:rPr>
        <w:t>hubungan</w:t>
      </w:r>
      <w:proofErr w:type="spellEnd"/>
      <w:r w:rsidR="00646427" w:rsidRPr="00646427">
        <w:rPr>
          <w:b w:val="0"/>
          <w:sz w:val="20"/>
          <w:szCs w:val="20"/>
        </w:rPr>
        <w:t xml:space="preserve"> </w:t>
      </w:r>
      <w:proofErr w:type="spellStart"/>
      <w:r w:rsidR="00646427" w:rsidRPr="00646427">
        <w:rPr>
          <w:b w:val="0"/>
          <w:sz w:val="20"/>
          <w:szCs w:val="20"/>
        </w:rPr>
        <w:t>seksual</w:t>
      </w:r>
      <w:proofErr w:type="spellEnd"/>
      <w:r w:rsidR="00646427" w:rsidRPr="00646427">
        <w:rPr>
          <w:b w:val="0"/>
          <w:sz w:val="20"/>
          <w:szCs w:val="20"/>
        </w:rPr>
        <w:t xml:space="preserve"> </w:t>
      </w:r>
      <w:proofErr w:type="spellStart"/>
      <w:r w:rsidR="00646427" w:rsidRPr="00646427">
        <w:rPr>
          <w:b w:val="0"/>
          <w:sz w:val="20"/>
          <w:szCs w:val="20"/>
        </w:rPr>
        <w:t>secara</w:t>
      </w:r>
      <w:proofErr w:type="spellEnd"/>
      <w:r w:rsidR="00646427" w:rsidRPr="00646427">
        <w:rPr>
          <w:b w:val="0"/>
          <w:sz w:val="20"/>
          <w:szCs w:val="20"/>
        </w:rPr>
        <w:t xml:space="preserve"> vaginal, anal </w:t>
      </w:r>
      <w:proofErr w:type="spellStart"/>
      <w:r w:rsidR="00646427" w:rsidRPr="00646427">
        <w:rPr>
          <w:b w:val="0"/>
          <w:sz w:val="20"/>
          <w:szCs w:val="20"/>
        </w:rPr>
        <w:t>dan</w:t>
      </w:r>
      <w:proofErr w:type="spellEnd"/>
      <w:r w:rsidR="00646427" w:rsidRPr="00646427">
        <w:rPr>
          <w:b w:val="0"/>
          <w:sz w:val="20"/>
          <w:szCs w:val="20"/>
        </w:rPr>
        <w:t xml:space="preserve"> oral.  </w:t>
      </w:r>
      <w:proofErr w:type="spellStart"/>
      <w:r w:rsidR="00646427" w:rsidRPr="00646427">
        <w:rPr>
          <w:b w:val="0"/>
          <w:sz w:val="20"/>
          <w:szCs w:val="20"/>
        </w:rPr>
        <w:t>Tujuan</w:t>
      </w:r>
      <w:proofErr w:type="spellEnd"/>
      <w:r w:rsidR="00646427" w:rsidRPr="00646427">
        <w:rPr>
          <w:b w:val="0"/>
          <w:sz w:val="20"/>
          <w:szCs w:val="20"/>
        </w:rPr>
        <w:t xml:space="preserve"> </w:t>
      </w:r>
      <w:proofErr w:type="spellStart"/>
      <w:r w:rsidR="00646427" w:rsidRPr="00646427">
        <w:rPr>
          <w:b w:val="0"/>
          <w:sz w:val="20"/>
          <w:szCs w:val="20"/>
        </w:rPr>
        <w:t>penelitian</w:t>
      </w:r>
      <w:proofErr w:type="spellEnd"/>
      <w:r w:rsidR="00646427" w:rsidRPr="00646427">
        <w:rPr>
          <w:b w:val="0"/>
          <w:sz w:val="20"/>
          <w:szCs w:val="20"/>
        </w:rPr>
        <w:t xml:space="preserve"> </w:t>
      </w:r>
      <w:proofErr w:type="spellStart"/>
      <w:r w:rsidR="00646427" w:rsidRPr="00646427">
        <w:rPr>
          <w:b w:val="0"/>
          <w:sz w:val="20"/>
          <w:szCs w:val="20"/>
        </w:rPr>
        <w:t>ini</w:t>
      </w:r>
      <w:proofErr w:type="spellEnd"/>
      <w:r w:rsidR="00646427" w:rsidRPr="00646427">
        <w:rPr>
          <w:b w:val="0"/>
          <w:sz w:val="20"/>
          <w:szCs w:val="20"/>
        </w:rPr>
        <w:t xml:space="preserve"> </w:t>
      </w:r>
      <w:proofErr w:type="spellStart"/>
      <w:r w:rsidR="00646427" w:rsidRPr="00646427">
        <w:rPr>
          <w:b w:val="0"/>
          <w:sz w:val="20"/>
          <w:szCs w:val="20"/>
        </w:rPr>
        <w:t>yaitu</w:t>
      </w:r>
      <w:proofErr w:type="spellEnd"/>
      <w:r w:rsidR="00646427" w:rsidRPr="00646427">
        <w:rPr>
          <w:b w:val="0"/>
          <w:sz w:val="20"/>
          <w:szCs w:val="20"/>
        </w:rPr>
        <w:t xml:space="preserve"> </w:t>
      </w:r>
      <w:proofErr w:type="spellStart"/>
      <w:r w:rsidR="00646427" w:rsidRPr="00646427">
        <w:rPr>
          <w:b w:val="0"/>
          <w:sz w:val="20"/>
          <w:szCs w:val="20"/>
        </w:rPr>
        <w:t>mengetahui</w:t>
      </w:r>
      <w:proofErr w:type="spellEnd"/>
      <w:r w:rsidR="00646427" w:rsidRPr="00646427">
        <w:rPr>
          <w:b w:val="0"/>
          <w:sz w:val="20"/>
          <w:szCs w:val="20"/>
        </w:rPr>
        <w:t xml:space="preserve"> </w:t>
      </w:r>
      <w:proofErr w:type="spellStart"/>
      <w:r w:rsidR="00646427" w:rsidRPr="00646427">
        <w:rPr>
          <w:b w:val="0"/>
          <w:sz w:val="20"/>
          <w:szCs w:val="20"/>
        </w:rPr>
        <w:t>gambaran</w:t>
      </w:r>
      <w:proofErr w:type="spellEnd"/>
      <w:r w:rsidR="00646427" w:rsidRPr="00646427">
        <w:rPr>
          <w:b w:val="0"/>
          <w:sz w:val="20"/>
          <w:szCs w:val="20"/>
        </w:rPr>
        <w:t xml:space="preserve"> </w:t>
      </w:r>
      <w:proofErr w:type="spellStart"/>
      <w:r w:rsidR="00646427" w:rsidRPr="00646427">
        <w:rPr>
          <w:b w:val="0"/>
          <w:sz w:val="20"/>
          <w:szCs w:val="20"/>
        </w:rPr>
        <w:t>tingkat</w:t>
      </w:r>
      <w:proofErr w:type="spellEnd"/>
      <w:r w:rsidR="00646427" w:rsidRPr="00646427">
        <w:rPr>
          <w:b w:val="0"/>
          <w:sz w:val="20"/>
          <w:szCs w:val="20"/>
        </w:rPr>
        <w:t xml:space="preserve"> </w:t>
      </w:r>
      <w:proofErr w:type="spellStart"/>
      <w:r w:rsidR="00646427" w:rsidRPr="00646427">
        <w:rPr>
          <w:b w:val="0"/>
          <w:sz w:val="20"/>
          <w:szCs w:val="20"/>
        </w:rPr>
        <w:t>pengetahuan</w:t>
      </w:r>
      <w:proofErr w:type="spellEnd"/>
      <w:r w:rsidR="00646427" w:rsidRPr="00646427">
        <w:rPr>
          <w:b w:val="0"/>
          <w:sz w:val="20"/>
          <w:szCs w:val="20"/>
        </w:rPr>
        <w:t xml:space="preserve"> </w:t>
      </w:r>
      <w:proofErr w:type="spellStart"/>
      <w:r w:rsidR="00646427" w:rsidRPr="00646427">
        <w:rPr>
          <w:b w:val="0"/>
          <w:sz w:val="20"/>
          <w:szCs w:val="20"/>
        </w:rPr>
        <w:t>mahasiswa</w:t>
      </w:r>
      <w:proofErr w:type="spellEnd"/>
      <w:r w:rsidR="00646427" w:rsidRPr="00646427">
        <w:rPr>
          <w:b w:val="0"/>
          <w:sz w:val="20"/>
          <w:szCs w:val="20"/>
        </w:rPr>
        <w:t xml:space="preserve"> </w:t>
      </w:r>
      <w:proofErr w:type="spellStart"/>
      <w:r w:rsidR="00646427" w:rsidRPr="00646427">
        <w:rPr>
          <w:b w:val="0"/>
          <w:sz w:val="20"/>
          <w:szCs w:val="20"/>
        </w:rPr>
        <w:t>tentang</w:t>
      </w:r>
      <w:proofErr w:type="spellEnd"/>
      <w:r w:rsidR="00646427" w:rsidRPr="00646427">
        <w:rPr>
          <w:b w:val="0"/>
          <w:sz w:val="20"/>
          <w:szCs w:val="20"/>
        </w:rPr>
        <w:t xml:space="preserve"> IMS di </w:t>
      </w:r>
      <w:proofErr w:type="spellStart"/>
      <w:r w:rsidR="00646427" w:rsidRPr="00646427">
        <w:rPr>
          <w:b w:val="0"/>
          <w:sz w:val="20"/>
          <w:szCs w:val="20"/>
        </w:rPr>
        <w:t>Fakultas</w:t>
      </w:r>
      <w:proofErr w:type="spellEnd"/>
      <w:r w:rsidR="00646427" w:rsidRPr="00646427">
        <w:rPr>
          <w:b w:val="0"/>
          <w:sz w:val="20"/>
          <w:szCs w:val="20"/>
        </w:rPr>
        <w:t xml:space="preserve"> </w:t>
      </w:r>
      <w:proofErr w:type="spellStart"/>
      <w:r w:rsidR="00646427" w:rsidRPr="00646427">
        <w:rPr>
          <w:b w:val="0"/>
          <w:sz w:val="20"/>
          <w:szCs w:val="20"/>
        </w:rPr>
        <w:t>Psikologi</w:t>
      </w:r>
      <w:proofErr w:type="spellEnd"/>
      <w:r w:rsidR="00646427" w:rsidRPr="00646427">
        <w:rPr>
          <w:b w:val="0"/>
          <w:sz w:val="20"/>
          <w:szCs w:val="20"/>
        </w:rPr>
        <w:t xml:space="preserve"> UIN </w:t>
      </w:r>
      <w:proofErr w:type="spellStart"/>
      <w:r w:rsidR="00646427" w:rsidRPr="00646427">
        <w:rPr>
          <w:b w:val="0"/>
          <w:sz w:val="20"/>
          <w:szCs w:val="20"/>
        </w:rPr>
        <w:t>Ar-Raniry</w:t>
      </w:r>
      <w:proofErr w:type="spellEnd"/>
      <w:r w:rsidR="00646427" w:rsidRPr="00646427">
        <w:rPr>
          <w:b w:val="0"/>
          <w:sz w:val="20"/>
          <w:szCs w:val="20"/>
        </w:rPr>
        <w:t xml:space="preserve">. Jenis </w:t>
      </w:r>
      <w:proofErr w:type="spellStart"/>
      <w:r w:rsidR="00646427" w:rsidRPr="00646427">
        <w:rPr>
          <w:b w:val="0"/>
          <w:sz w:val="20"/>
          <w:szCs w:val="20"/>
        </w:rPr>
        <w:t>dan</w:t>
      </w:r>
      <w:proofErr w:type="spellEnd"/>
      <w:r w:rsidR="00646427" w:rsidRPr="00646427">
        <w:rPr>
          <w:b w:val="0"/>
          <w:sz w:val="20"/>
          <w:szCs w:val="20"/>
        </w:rPr>
        <w:t xml:space="preserve"> </w:t>
      </w:r>
      <w:proofErr w:type="spellStart"/>
      <w:r w:rsidR="00646427" w:rsidRPr="00646427">
        <w:rPr>
          <w:b w:val="0"/>
          <w:sz w:val="20"/>
          <w:szCs w:val="20"/>
        </w:rPr>
        <w:t>desain</w:t>
      </w:r>
      <w:proofErr w:type="spellEnd"/>
      <w:r w:rsidR="00646427" w:rsidRPr="00646427">
        <w:rPr>
          <w:b w:val="0"/>
          <w:sz w:val="20"/>
          <w:szCs w:val="20"/>
        </w:rPr>
        <w:t xml:space="preserve"> yang </w:t>
      </w:r>
      <w:proofErr w:type="spellStart"/>
      <w:r w:rsidR="00646427" w:rsidRPr="00646427">
        <w:rPr>
          <w:b w:val="0"/>
          <w:sz w:val="20"/>
          <w:szCs w:val="20"/>
        </w:rPr>
        <w:t>digunakan</w:t>
      </w:r>
      <w:proofErr w:type="spellEnd"/>
      <w:r w:rsidR="00646427" w:rsidRPr="00646427">
        <w:rPr>
          <w:b w:val="0"/>
          <w:sz w:val="20"/>
          <w:szCs w:val="20"/>
        </w:rPr>
        <w:t xml:space="preserve"> </w:t>
      </w:r>
      <w:proofErr w:type="spellStart"/>
      <w:r w:rsidR="00646427" w:rsidRPr="00646427">
        <w:rPr>
          <w:b w:val="0"/>
          <w:sz w:val="20"/>
          <w:szCs w:val="20"/>
        </w:rPr>
        <w:t>pada</w:t>
      </w:r>
      <w:proofErr w:type="spellEnd"/>
      <w:r w:rsidR="00646427" w:rsidRPr="00646427">
        <w:rPr>
          <w:b w:val="0"/>
          <w:sz w:val="20"/>
          <w:szCs w:val="20"/>
        </w:rPr>
        <w:t xml:space="preserve"> </w:t>
      </w:r>
      <w:proofErr w:type="spellStart"/>
      <w:r w:rsidR="00646427" w:rsidRPr="00646427">
        <w:rPr>
          <w:b w:val="0"/>
          <w:sz w:val="20"/>
          <w:szCs w:val="20"/>
        </w:rPr>
        <w:t>penelitian</w:t>
      </w:r>
      <w:proofErr w:type="spellEnd"/>
      <w:r w:rsidR="00646427" w:rsidRPr="00646427">
        <w:rPr>
          <w:b w:val="0"/>
          <w:sz w:val="20"/>
          <w:szCs w:val="20"/>
        </w:rPr>
        <w:t xml:space="preserve"> </w:t>
      </w:r>
      <w:proofErr w:type="spellStart"/>
      <w:r w:rsidR="00646427" w:rsidRPr="00646427">
        <w:rPr>
          <w:b w:val="0"/>
          <w:sz w:val="20"/>
          <w:szCs w:val="20"/>
        </w:rPr>
        <w:t>ini</w:t>
      </w:r>
      <w:proofErr w:type="spellEnd"/>
      <w:r w:rsidR="00646427" w:rsidRPr="00646427">
        <w:rPr>
          <w:b w:val="0"/>
          <w:sz w:val="20"/>
          <w:szCs w:val="20"/>
        </w:rPr>
        <w:t xml:space="preserve"> </w:t>
      </w:r>
      <w:proofErr w:type="spellStart"/>
      <w:r w:rsidR="00646427" w:rsidRPr="00646427">
        <w:rPr>
          <w:b w:val="0"/>
          <w:sz w:val="20"/>
          <w:szCs w:val="20"/>
        </w:rPr>
        <w:t>adalah</w:t>
      </w:r>
      <w:proofErr w:type="spellEnd"/>
      <w:r w:rsidR="00646427" w:rsidRPr="00646427">
        <w:rPr>
          <w:b w:val="0"/>
          <w:sz w:val="20"/>
          <w:szCs w:val="20"/>
        </w:rPr>
        <w:t xml:space="preserve"> </w:t>
      </w:r>
      <w:proofErr w:type="spellStart"/>
      <w:r w:rsidR="00646427" w:rsidRPr="00646427">
        <w:rPr>
          <w:b w:val="0"/>
          <w:sz w:val="20"/>
          <w:szCs w:val="20"/>
        </w:rPr>
        <w:t>deskriptif</w:t>
      </w:r>
      <w:proofErr w:type="spellEnd"/>
      <w:r w:rsidR="00646427" w:rsidRPr="00646427">
        <w:rPr>
          <w:b w:val="0"/>
          <w:sz w:val="20"/>
          <w:szCs w:val="20"/>
        </w:rPr>
        <w:t xml:space="preserve"> </w:t>
      </w:r>
      <w:proofErr w:type="spellStart"/>
      <w:r w:rsidR="00646427" w:rsidRPr="00646427">
        <w:rPr>
          <w:b w:val="0"/>
          <w:sz w:val="20"/>
          <w:szCs w:val="20"/>
        </w:rPr>
        <w:t>kuantitatif</w:t>
      </w:r>
      <w:proofErr w:type="spellEnd"/>
      <w:r w:rsidR="00646427" w:rsidRPr="00646427">
        <w:rPr>
          <w:b w:val="0"/>
          <w:sz w:val="20"/>
          <w:szCs w:val="20"/>
        </w:rPr>
        <w:t xml:space="preserve">. </w:t>
      </w:r>
      <w:proofErr w:type="spellStart"/>
      <w:r w:rsidR="00646427" w:rsidRPr="00646427">
        <w:rPr>
          <w:b w:val="0"/>
          <w:sz w:val="20"/>
          <w:szCs w:val="20"/>
        </w:rPr>
        <w:t>Tempat</w:t>
      </w:r>
      <w:proofErr w:type="spellEnd"/>
      <w:r w:rsidR="00646427" w:rsidRPr="00646427">
        <w:rPr>
          <w:b w:val="0"/>
          <w:sz w:val="20"/>
          <w:szCs w:val="20"/>
        </w:rPr>
        <w:t xml:space="preserve"> </w:t>
      </w:r>
      <w:proofErr w:type="spellStart"/>
      <w:r w:rsidR="00646427" w:rsidRPr="00646427">
        <w:rPr>
          <w:b w:val="0"/>
          <w:sz w:val="20"/>
          <w:szCs w:val="20"/>
        </w:rPr>
        <w:t>penelitian</w:t>
      </w:r>
      <w:proofErr w:type="spellEnd"/>
      <w:r w:rsidR="00646427" w:rsidRPr="00646427">
        <w:rPr>
          <w:b w:val="0"/>
          <w:sz w:val="20"/>
          <w:szCs w:val="20"/>
        </w:rPr>
        <w:t xml:space="preserve"> </w:t>
      </w:r>
      <w:proofErr w:type="spellStart"/>
      <w:r w:rsidR="00646427" w:rsidRPr="00646427">
        <w:rPr>
          <w:b w:val="0"/>
          <w:sz w:val="20"/>
          <w:szCs w:val="20"/>
        </w:rPr>
        <w:t>dilakukan</w:t>
      </w:r>
      <w:proofErr w:type="spellEnd"/>
      <w:r w:rsidR="00646427" w:rsidRPr="00646427">
        <w:rPr>
          <w:b w:val="0"/>
          <w:sz w:val="20"/>
          <w:szCs w:val="20"/>
        </w:rPr>
        <w:t xml:space="preserve"> di </w:t>
      </w:r>
      <w:proofErr w:type="spellStart"/>
      <w:r w:rsidR="00646427" w:rsidRPr="00646427">
        <w:rPr>
          <w:b w:val="0"/>
          <w:sz w:val="20"/>
          <w:szCs w:val="20"/>
        </w:rPr>
        <w:t>Fakultas</w:t>
      </w:r>
      <w:proofErr w:type="spellEnd"/>
      <w:r w:rsidR="00646427" w:rsidRPr="00646427">
        <w:rPr>
          <w:b w:val="0"/>
          <w:sz w:val="20"/>
          <w:szCs w:val="20"/>
        </w:rPr>
        <w:t xml:space="preserve"> </w:t>
      </w:r>
      <w:proofErr w:type="spellStart"/>
      <w:r w:rsidR="00646427" w:rsidRPr="00646427">
        <w:rPr>
          <w:b w:val="0"/>
          <w:sz w:val="20"/>
          <w:szCs w:val="20"/>
        </w:rPr>
        <w:t>Psikologi</w:t>
      </w:r>
      <w:proofErr w:type="spellEnd"/>
      <w:r w:rsidR="00646427" w:rsidRPr="00646427">
        <w:rPr>
          <w:b w:val="0"/>
          <w:sz w:val="20"/>
          <w:szCs w:val="20"/>
        </w:rPr>
        <w:t xml:space="preserve"> UIN </w:t>
      </w:r>
      <w:proofErr w:type="spellStart"/>
      <w:r w:rsidR="00646427" w:rsidRPr="00646427">
        <w:rPr>
          <w:b w:val="0"/>
          <w:sz w:val="20"/>
          <w:szCs w:val="20"/>
        </w:rPr>
        <w:t>Ar-Raniry</w:t>
      </w:r>
      <w:proofErr w:type="spellEnd"/>
      <w:r w:rsidR="00646427" w:rsidRPr="00646427">
        <w:rPr>
          <w:b w:val="0"/>
          <w:sz w:val="20"/>
          <w:szCs w:val="20"/>
        </w:rPr>
        <w:t xml:space="preserve"> Aceh, </w:t>
      </w:r>
      <w:proofErr w:type="spellStart"/>
      <w:r w:rsidR="00646427" w:rsidRPr="00646427">
        <w:rPr>
          <w:b w:val="0"/>
          <w:sz w:val="20"/>
          <w:szCs w:val="20"/>
        </w:rPr>
        <w:t>pada</w:t>
      </w:r>
      <w:proofErr w:type="spellEnd"/>
      <w:r w:rsidR="00646427" w:rsidRPr="00646427">
        <w:rPr>
          <w:b w:val="0"/>
          <w:sz w:val="20"/>
          <w:szCs w:val="20"/>
        </w:rPr>
        <w:t xml:space="preserve"> </w:t>
      </w:r>
      <w:proofErr w:type="spellStart"/>
      <w:r w:rsidR="00646427" w:rsidRPr="00646427">
        <w:rPr>
          <w:b w:val="0"/>
          <w:sz w:val="20"/>
          <w:szCs w:val="20"/>
        </w:rPr>
        <w:t>bulan</w:t>
      </w:r>
      <w:proofErr w:type="spellEnd"/>
      <w:r w:rsidR="00646427" w:rsidRPr="00646427">
        <w:rPr>
          <w:b w:val="0"/>
          <w:sz w:val="20"/>
          <w:szCs w:val="20"/>
        </w:rPr>
        <w:t xml:space="preserve"> </w:t>
      </w:r>
      <w:proofErr w:type="spellStart"/>
      <w:r w:rsidR="00646427" w:rsidRPr="00646427">
        <w:rPr>
          <w:b w:val="0"/>
          <w:sz w:val="20"/>
          <w:szCs w:val="20"/>
        </w:rPr>
        <w:t>Maret</w:t>
      </w:r>
      <w:proofErr w:type="spellEnd"/>
      <w:r w:rsidR="00646427" w:rsidRPr="00646427">
        <w:rPr>
          <w:b w:val="0"/>
          <w:sz w:val="20"/>
          <w:szCs w:val="20"/>
        </w:rPr>
        <w:t xml:space="preserve">-April 2021. </w:t>
      </w:r>
      <w:proofErr w:type="spellStart"/>
      <w:r w:rsidR="00646427" w:rsidRPr="00646427">
        <w:rPr>
          <w:b w:val="0"/>
          <w:sz w:val="20"/>
          <w:szCs w:val="20"/>
        </w:rPr>
        <w:t>Populasi</w:t>
      </w:r>
      <w:proofErr w:type="spellEnd"/>
      <w:r w:rsidR="00646427" w:rsidRPr="00646427">
        <w:rPr>
          <w:b w:val="0"/>
          <w:sz w:val="20"/>
          <w:szCs w:val="20"/>
        </w:rPr>
        <w:t xml:space="preserve"> </w:t>
      </w:r>
      <w:proofErr w:type="spellStart"/>
      <w:r w:rsidR="00646427" w:rsidRPr="00646427">
        <w:rPr>
          <w:b w:val="0"/>
          <w:sz w:val="20"/>
          <w:szCs w:val="20"/>
        </w:rPr>
        <w:t>pada</w:t>
      </w:r>
      <w:proofErr w:type="spellEnd"/>
      <w:r w:rsidR="00646427" w:rsidRPr="00646427">
        <w:rPr>
          <w:b w:val="0"/>
          <w:sz w:val="20"/>
          <w:szCs w:val="20"/>
        </w:rPr>
        <w:t xml:space="preserve"> </w:t>
      </w:r>
      <w:proofErr w:type="spellStart"/>
      <w:r w:rsidR="00646427" w:rsidRPr="00646427">
        <w:rPr>
          <w:b w:val="0"/>
          <w:sz w:val="20"/>
          <w:szCs w:val="20"/>
        </w:rPr>
        <w:t>penelitian</w:t>
      </w:r>
      <w:proofErr w:type="spellEnd"/>
      <w:r w:rsidR="00646427" w:rsidRPr="00646427">
        <w:rPr>
          <w:b w:val="0"/>
          <w:sz w:val="20"/>
          <w:szCs w:val="20"/>
        </w:rPr>
        <w:t xml:space="preserve"> </w:t>
      </w:r>
      <w:proofErr w:type="spellStart"/>
      <w:r w:rsidR="00646427" w:rsidRPr="00646427">
        <w:rPr>
          <w:b w:val="0"/>
          <w:sz w:val="20"/>
          <w:szCs w:val="20"/>
        </w:rPr>
        <w:t>ini</w:t>
      </w:r>
      <w:proofErr w:type="spellEnd"/>
      <w:r w:rsidR="00646427" w:rsidRPr="00646427">
        <w:rPr>
          <w:b w:val="0"/>
          <w:sz w:val="20"/>
          <w:szCs w:val="20"/>
        </w:rPr>
        <w:t xml:space="preserve"> </w:t>
      </w:r>
      <w:proofErr w:type="spellStart"/>
      <w:r w:rsidR="00646427" w:rsidRPr="00646427">
        <w:rPr>
          <w:b w:val="0"/>
          <w:sz w:val="20"/>
          <w:szCs w:val="20"/>
        </w:rPr>
        <w:t>adalah</w:t>
      </w:r>
      <w:proofErr w:type="spellEnd"/>
      <w:r w:rsidR="00646427" w:rsidRPr="00646427">
        <w:rPr>
          <w:b w:val="0"/>
          <w:sz w:val="20"/>
          <w:szCs w:val="20"/>
        </w:rPr>
        <w:t xml:space="preserve"> </w:t>
      </w:r>
      <w:proofErr w:type="spellStart"/>
      <w:r w:rsidR="00646427" w:rsidRPr="00646427">
        <w:rPr>
          <w:b w:val="0"/>
          <w:sz w:val="20"/>
          <w:szCs w:val="20"/>
        </w:rPr>
        <w:t>mahasiswa</w:t>
      </w:r>
      <w:proofErr w:type="spellEnd"/>
      <w:r w:rsidR="00646427" w:rsidRPr="00646427">
        <w:rPr>
          <w:b w:val="0"/>
          <w:sz w:val="20"/>
          <w:szCs w:val="20"/>
        </w:rPr>
        <w:t xml:space="preserve"> </w:t>
      </w:r>
      <w:proofErr w:type="spellStart"/>
      <w:r w:rsidR="00646427" w:rsidRPr="00646427">
        <w:rPr>
          <w:b w:val="0"/>
          <w:sz w:val="20"/>
          <w:szCs w:val="20"/>
        </w:rPr>
        <w:t>dan</w:t>
      </w:r>
      <w:proofErr w:type="spellEnd"/>
      <w:r w:rsidR="00646427" w:rsidRPr="00646427">
        <w:rPr>
          <w:b w:val="0"/>
          <w:sz w:val="20"/>
          <w:szCs w:val="20"/>
        </w:rPr>
        <w:t xml:space="preserve"> </w:t>
      </w:r>
      <w:proofErr w:type="spellStart"/>
      <w:r w:rsidR="00646427" w:rsidRPr="00646427">
        <w:rPr>
          <w:b w:val="0"/>
          <w:sz w:val="20"/>
          <w:szCs w:val="20"/>
        </w:rPr>
        <w:t>mahasiswi</w:t>
      </w:r>
      <w:proofErr w:type="spellEnd"/>
      <w:r w:rsidR="00646427" w:rsidRPr="00646427">
        <w:rPr>
          <w:b w:val="0"/>
          <w:sz w:val="20"/>
          <w:szCs w:val="20"/>
        </w:rPr>
        <w:t xml:space="preserve"> </w:t>
      </w:r>
      <w:proofErr w:type="spellStart"/>
      <w:r w:rsidR="00646427" w:rsidRPr="00646427">
        <w:rPr>
          <w:b w:val="0"/>
          <w:sz w:val="20"/>
          <w:szCs w:val="20"/>
        </w:rPr>
        <w:t>Fakultas</w:t>
      </w:r>
      <w:proofErr w:type="spellEnd"/>
      <w:r w:rsidR="00646427" w:rsidRPr="00646427">
        <w:rPr>
          <w:b w:val="0"/>
          <w:sz w:val="20"/>
          <w:szCs w:val="20"/>
        </w:rPr>
        <w:t xml:space="preserve"> </w:t>
      </w:r>
      <w:proofErr w:type="spellStart"/>
      <w:r w:rsidR="00646427" w:rsidRPr="00646427">
        <w:rPr>
          <w:b w:val="0"/>
          <w:sz w:val="20"/>
          <w:szCs w:val="20"/>
        </w:rPr>
        <w:t>Psikologi</w:t>
      </w:r>
      <w:proofErr w:type="spellEnd"/>
      <w:r w:rsidR="00646427" w:rsidRPr="00646427">
        <w:rPr>
          <w:b w:val="0"/>
          <w:sz w:val="20"/>
          <w:szCs w:val="20"/>
        </w:rPr>
        <w:t xml:space="preserve"> UIN </w:t>
      </w:r>
      <w:proofErr w:type="spellStart"/>
      <w:r w:rsidR="00646427" w:rsidRPr="00646427">
        <w:rPr>
          <w:b w:val="0"/>
          <w:sz w:val="20"/>
          <w:szCs w:val="20"/>
        </w:rPr>
        <w:t>Ar-Raniry</w:t>
      </w:r>
      <w:proofErr w:type="spellEnd"/>
      <w:r w:rsidR="00646427" w:rsidRPr="00646427">
        <w:rPr>
          <w:b w:val="0"/>
          <w:sz w:val="20"/>
          <w:szCs w:val="20"/>
        </w:rPr>
        <w:t xml:space="preserve"> Aceh </w:t>
      </w:r>
      <w:proofErr w:type="spellStart"/>
      <w:r w:rsidR="00646427" w:rsidRPr="00646427">
        <w:rPr>
          <w:b w:val="0"/>
          <w:sz w:val="20"/>
          <w:szCs w:val="20"/>
        </w:rPr>
        <w:t>sebanyak</w:t>
      </w:r>
      <w:proofErr w:type="spellEnd"/>
      <w:r w:rsidR="00646427" w:rsidRPr="00646427">
        <w:rPr>
          <w:b w:val="0"/>
          <w:sz w:val="20"/>
          <w:szCs w:val="20"/>
        </w:rPr>
        <w:t xml:space="preserve"> 343 orang, </w:t>
      </w:r>
      <w:proofErr w:type="spellStart"/>
      <w:r w:rsidR="00646427" w:rsidRPr="00646427">
        <w:rPr>
          <w:b w:val="0"/>
          <w:sz w:val="20"/>
          <w:szCs w:val="20"/>
        </w:rPr>
        <w:t>dan</w:t>
      </w:r>
      <w:proofErr w:type="spellEnd"/>
      <w:r w:rsidR="00646427" w:rsidRPr="00646427">
        <w:rPr>
          <w:b w:val="0"/>
          <w:sz w:val="20"/>
          <w:szCs w:val="20"/>
        </w:rPr>
        <w:t xml:space="preserve"> </w:t>
      </w:r>
      <w:proofErr w:type="spellStart"/>
      <w:r w:rsidR="00646427" w:rsidRPr="00646427">
        <w:rPr>
          <w:b w:val="0"/>
          <w:sz w:val="20"/>
          <w:szCs w:val="20"/>
        </w:rPr>
        <w:t>sampel</w:t>
      </w:r>
      <w:proofErr w:type="spellEnd"/>
      <w:r w:rsidR="00646427" w:rsidRPr="00646427">
        <w:rPr>
          <w:b w:val="0"/>
          <w:sz w:val="20"/>
          <w:szCs w:val="20"/>
        </w:rPr>
        <w:t xml:space="preserve"> </w:t>
      </w:r>
      <w:proofErr w:type="spellStart"/>
      <w:r w:rsidR="00646427" w:rsidRPr="00646427">
        <w:rPr>
          <w:b w:val="0"/>
          <w:sz w:val="20"/>
          <w:szCs w:val="20"/>
        </w:rPr>
        <w:t>sebanyak</w:t>
      </w:r>
      <w:proofErr w:type="spellEnd"/>
      <w:r w:rsidR="00646427" w:rsidRPr="00646427">
        <w:rPr>
          <w:b w:val="0"/>
          <w:sz w:val="20"/>
          <w:szCs w:val="20"/>
        </w:rPr>
        <w:t xml:space="preserve"> 97 orang. </w:t>
      </w:r>
      <w:proofErr w:type="spellStart"/>
      <w:r w:rsidR="00646427" w:rsidRPr="00646427">
        <w:rPr>
          <w:b w:val="0"/>
          <w:sz w:val="20"/>
          <w:szCs w:val="20"/>
        </w:rPr>
        <w:t>Hasil</w:t>
      </w:r>
      <w:proofErr w:type="spellEnd"/>
      <w:r w:rsidR="00646427" w:rsidRPr="00646427">
        <w:rPr>
          <w:b w:val="0"/>
          <w:sz w:val="20"/>
          <w:szCs w:val="20"/>
        </w:rPr>
        <w:t xml:space="preserve"> </w:t>
      </w:r>
      <w:proofErr w:type="spellStart"/>
      <w:r w:rsidR="00646427" w:rsidRPr="00646427">
        <w:rPr>
          <w:b w:val="0"/>
          <w:sz w:val="20"/>
          <w:szCs w:val="20"/>
        </w:rPr>
        <w:t>penelitian</w:t>
      </w:r>
      <w:proofErr w:type="spellEnd"/>
      <w:r w:rsidR="00646427" w:rsidRPr="00646427">
        <w:rPr>
          <w:b w:val="0"/>
          <w:sz w:val="20"/>
          <w:szCs w:val="20"/>
        </w:rPr>
        <w:t xml:space="preserve"> </w:t>
      </w:r>
      <w:proofErr w:type="spellStart"/>
      <w:r w:rsidR="00646427" w:rsidRPr="00646427">
        <w:rPr>
          <w:b w:val="0"/>
          <w:sz w:val="20"/>
          <w:szCs w:val="20"/>
        </w:rPr>
        <w:t>menunjukkan</w:t>
      </w:r>
      <w:proofErr w:type="spellEnd"/>
      <w:r w:rsidR="00646427" w:rsidRPr="00646427">
        <w:rPr>
          <w:b w:val="0"/>
          <w:sz w:val="20"/>
          <w:szCs w:val="20"/>
        </w:rPr>
        <w:t xml:space="preserve"> </w:t>
      </w:r>
      <w:proofErr w:type="spellStart"/>
      <w:r w:rsidR="00646427" w:rsidRPr="00646427">
        <w:rPr>
          <w:b w:val="0"/>
          <w:sz w:val="20"/>
          <w:szCs w:val="20"/>
        </w:rPr>
        <w:t>bahwa</w:t>
      </w:r>
      <w:proofErr w:type="spellEnd"/>
      <w:r w:rsidR="00646427" w:rsidRPr="00646427">
        <w:rPr>
          <w:b w:val="0"/>
          <w:sz w:val="20"/>
          <w:szCs w:val="20"/>
        </w:rPr>
        <w:t xml:space="preserve"> </w:t>
      </w:r>
      <w:proofErr w:type="spellStart"/>
      <w:r w:rsidR="00646427" w:rsidRPr="00646427">
        <w:rPr>
          <w:b w:val="0"/>
          <w:sz w:val="20"/>
          <w:szCs w:val="20"/>
        </w:rPr>
        <w:t>berdasarkan</w:t>
      </w:r>
      <w:proofErr w:type="spellEnd"/>
      <w:r w:rsidR="00646427" w:rsidRPr="00646427">
        <w:rPr>
          <w:b w:val="0"/>
          <w:sz w:val="20"/>
          <w:szCs w:val="20"/>
        </w:rPr>
        <w:t xml:space="preserve"> data </w:t>
      </w:r>
      <w:proofErr w:type="spellStart"/>
      <w:r w:rsidR="00646427" w:rsidRPr="00646427">
        <w:rPr>
          <w:b w:val="0"/>
          <w:sz w:val="20"/>
          <w:szCs w:val="20"/>
        </w:rPr>
        <w:t>usia</w:t>
      </w:r>
      <w:proofErr w:type="spellEnd"/>
      <w:r w:rsidR="00646427" w:rsidRPr="00646427">
        <w:rPr>
          <w:b w:val="0"/>
          <w:sz w:val="20"/>
          <w:szCs w:val="20"/>
        </w:rPr>
        <w:t xml:space="preserve"> </w:t>
      </w:r>
      <w:proofErr w:type="spellStart"/>
      <w:r w:rsidR="00646427" w:rsidRPr="00646427">
        <w:rPr>
          <w:b w:val="0"/>
          <w:sz w:val="20"/>
          <w:szCs w:val="20"/>
        </w:rPr>
        <w:t>dari</w:t>
      </w:r>
      <w:proofErr w:type="spellEnd"/>
      <w:r w:rsidR="00646427" w:rsidRPr="00646427">
        <w:rPr>
          <w:b w:val="0"/>
          <w:sz w:val="20"/>
          <w:szCs w:val="20"/>
        </w:rPr>
        <w:t xml:space="preserve"> 97 </w:t>
      </w:r>
      <w:proofErr w:type="spellStart"/>
      <w:r w:rsidR="00646427" w:rsidRPr="00646427">
        <w:rPr>
          <w:b w:val="0"/>
          <w:sz w:val="20"/>
          <w:szCs w:val="20"/>
        </w:rPr>
        <w:t>responden</w:t>
      </w:r>
      <w:proofErr w:type="spellEnd"/>
      <w:r w:rsidR="00646427" w:rsidRPr="00646427">
        <w:rPr>
          <w:b w:val="0"/>
          <w:sz w:val="20"/>
          <w:szCs w:val="20"/>
        </w:rPr>
        <w:t xml:space="preserve"> </w:t>
      </w:r>
      <w:proofErr w:type="spellStart"/>
      <w:r w:rsidR="00646427" w:rsidRPr="00646427">
        <w:rPr>
          <w:b w:val="0"/>
          <w:sz w:val="20"/>
          <w:szCs w:val="20"/>
        </w:rPr>
        <w:t>sebagian</w:t>
      </w:r>
      <w:proofErr w:type="spellEnd"/>
      <w:r w:rsidR="00646427" w:rsidRPr="00646427">
        <w:rPr>
          <w:b w:val="0"/>
          <w:sz w:val="20"/>
          <w:szCs w:val="20"/>
        </w:rPr>
        <w:t xml:space="preserve"> </w:t>
      </w:r>
      <w:proofErr w:type="spellStart"/>
      <w:r w:rsidR="00646427" w:rsidRPr="00646427">
        <w:rPr>
          <w:b w:val="0"/>
          <w:sz w:val="20"/>
          <w:szCs w:val="20"/>
        </w:rPr>
        <w:t>besar</w:t>
      </w:r>
      <w:proofErr w:type="spellEnd"/>
      <w:r w:rsidR="00646427" w:rsidRPr="00646427">
        <w:rPr>
          <w:b w:val="0"/>
          <w:sz w:val="20"/>
          <w:szCs w:val="20"/>
        </w:rPr>
        <w:t xml:space="preserve"> </w:t>
      </w:r>
      <w:proofErr w:type="spellStart"/>
      <w:r w:rsidR="00646427" w:rsidRPr="00646427">
        <w:rPr>
          <w:b w:val="0"/>
          <w:sz w:val="20"/>
          <w:szCs w:val="20"/>
        </w:rPr>
        <w:t>berusia</w:t>
      </w:r>
      <w:proofErr w:type="spellEnd"/>
      <w:r w:rsidR="00646427" w:rsidRPr="00646427">
        <w:rPr>
          <w:b w:val="0"/>
          <w:sz w:val="20"/>
          <w:szCs w:val="20"/>
        </w:rPr>
        <w:t xml:space="preserve"> 20 </w:t>
      </w:r>
      <w:proofErr w:type="spellStart"/>
      <w:r w:rsidR="00646427" w:rsidRPr="00646427">
        <w:rPr>
          <w:b w:val="0"/>
          <w:sz w:val="20"/>
          <w:szCs w:val="20"/>
        </w:rPr>
        <w:t>tahun</w:t>
      </w:r>
      <w:proofErr w:type="spellEnd"/>
      <w:r w:rsidR="00646427" w:rsidRPr="00646427">
        <w:rPr>
          <w:b w:val="0"/>
          <w:sz w:val="20"/>
          <w:szCs w:val="20"/>
        </w:rPr>
        <w:t xml:space="preserve"> </w:t>
      </w:r>
      <w:proofErr w:type="spellStart"/>
      <w:r w:rsidR="00646427" w:rsidRPr="00646427">
        <w:rPr>
          <w:b w:val="0"/>
          <w:sz w:val="20"/>
          <w:szCs w:val="20"/>
        </w:rPr>
        <w:t>yaitu</w:t>
      </w:r>
      <w:proofErr w:type="spellEnd"/>
      <w:r w:rsidR="00646427" w:rsidRPr="00646427">
        <w:rPr>
          <w:b w:val="0"/>
          <w:sz w:val="20"/>
          <w:szCs w:val="20"/>
        </w:rPr>
        <w:t xml:space="preserve"> </w:t>
      </w:r>
      <w:proofErr w:type="spellStart"/>
      <w:r w:rsidR="00646427" w:rsidRPr="00646427">
        <w:rPr>
          <w:b w:val="0"/>
          <w:sz w:val="20"/>
          <w:szCs w:val="20"/>
        </w:rPr>
        <w:t>sebanyak</w:t>
      </w:r>
      <w:proofErr w:type="spellEnd"/>
      <w:r w:rsidR="00646427" w:rsidRPr="00646427">
        <w:rPr>
          <w:b w:val="0"/>
          <w:sz w:val="20"/>
          <w:szCs w:val="20"/>
        </w:rPr>
        <w:t xml:space="preserve"> 57 </w:t>
      </w:r>
      <w:proofErr w:type="spellStart"/>
      <w:r w:rsidR="00646427" w:rsidRPr="00646427">
        <w:rPr>
          <w:b w:val="0"/>
          <w:sz w:val="20"/>
          <w:szCs w:val="20"/>
        </w:rPr>
        <w:t>responden</w:t>
      </w:r>
      <w:proofErr w:type="spellEnd"/>
      <w:r w:rsidR="00646427" w:rsidRPr="00646427">
        <w:rPr>
          <w:b w:val="0"/>
          <w:sz w:val="20"/>
          <w:szCs w:val="20"/>
        </w:rPr>
        <w:t xml:space="preserve"> (58,8%) </w:t>
      </w:r>
      <w:proofErr w:type="spellStart"/>
      <w:r w:rsidR="00646427" w:rsidRPr="00646427">
        <w:rPr>
          <w:b w:val="0"/>
          <w:sz w:val="20"/>
          <w:szCs w:val="20"/>
        </w:rPr>
        <w:t>dan</w:t>
      </w:r>
      <w:proofErr w:type="spellEnd"/>
      <w:r w:rsidR="00646427" w:rsidRPr="00646427">
        <w:rPr>
          <w:b w:val="0"/>
          <w:sz w:val="20"/>
          <w:szCs w:val="20"/>
        </w:rPr>
        <w:t xml:space="preserve"> </w:t>
      </w:r>
      <w:proofErr w:type="spellStart"/>
      <w:r w:rsidR="00646427" w:rsidRPr="00646427">
        <w:rPr>
          <w:b w:val="0"/>
          <w:sz w:val="20"/>
          <w:szCs w:val="20"/>
        </w:rPr>
        <w:t>responden</w:t>
      </w:r>
      <w:proofErr w:type="spellEnd"/>
      <w:r w:rsidR="00646427" w:rsidRPr="00646427">
        <w:rPr>
          <w:b w:val="0"/>
          <w:sz w:val="20"/>
          <w:szCs w:val="20"/>
        </w:rPr>
        <w:t xml:space="preserve"> yang </w:t>
      </w:r>
      <w:proofErr w:type="spellStart"/>
      <w:r w:rsidR="00646427" w:rsidRPr="00646427">
        <w:rPr>
          <w:b w:val="0"/>
          <w:sz w:val="20"/>
          <w:szCs w:val="20"/>
        </w:rPr>
        <w:t>berusia</w:t>
      </w:r>
      <w:proofErr w:type="spellEnd"/>
      <w:r w:rsidR="00646427" w:rsidRPr="00646427">
        <w:rPr>
          <w:b w:val="0"/>
          <w:sz w:val="20"/>
          <w:szCs w:val="20"/>
        </w:rPr>
        <w:t xml:space="preserve"> 19 </w:t>
      </w:r>
      <w:proofErr w:type="spellStart"/>
      <w:r w:rsidR="00646427" w:rsidRPr="00646427">
        <w:rPr>
          <w:b w:val="0"/>
          <w:sz w:val="20"/>
          <w:szCs w:val="20"/>
        </w:rPr>
        <w:t>tahun</w:t>
      </w:r>
      <w:proofErr w:type="spellEnd"/>
      <w:r w:rsidR="00646427" w:rsidRPr="00646427">
        <w:rPr>
          <w:b w:val="0"/>
          <w:sz w:val="20"/>
          <w:szCs w:val="20"/>
        </w:rPr>
        <w:t xml:space="preserve"> </w:t>
      </w:r>
      <w:proofErr w:type="spellStart"/>
      <w:r w:rsidR="00646427" w:rsidRPr="00646427">
        <w:rPr>
          <w:b w:val="0"/>
          <w:sz w:val="20"/>
          <w:szCs w:val="20"/>
        </w:rPr>
        <w:t>sebanyak</w:t>
      </w:r>
      <w:proofErr w:type="spellEnd"/>
      <w:r w:rsidR="00646427" w:rsidRPr="00646427">
        <w:rPr>
          <w:b w:val="0"/>
          <w:sz w:val="20"/>
          <w:szCs w:val="20"/>
        </w:rPr>
        <w:t xml:space="preserve"> 30 </w:t>
      </w:r>
      <w:proofErr w:type="spellStart"/>
      <w:r w:rsidR="00646427" w:rsidRPr="00646427">
        <w:rPr>
          <w:b w:val="0"/>
          <w:sz w:val="20"/>
          <w:szCs w:val="20"/>
        </w:rPr>
        <w:t>responden</w:t>
      </w:r>
      <w:proofErr w:type="spellEnd"/>
      <w:r w:rsidR="00646427" w:rsidRPr="00646427">
        <w:rPr>
          <w:b w:val="0"/>
          <w:sz w:val="20"/>
          <w:szCs w:val="20"/>
        </w:rPr>
        <w:t xml:space="preserve"> (30,9%). </w:t>
      </w:r>
      <w:proofErr w:type="spellStart"/>
      <w:r w:rsidR="00646427" w:rsidRPr="00646427">
        <w:rPr>
          <w:b w:val="0"/>
          <w:sz w:val="20"/>
          <w:szCs w:val="20"/>
        </w:rPr>
        <w:t>Sedangkan</w:t>
      </w:r>
      <w:proofErr w:type="spellEnd"/>
      <w:r w:rsidR="00646427" w:rsidRPr="00646427">
        <w:rPr>
          <w:b w:val="0"/>
          <w:sz w:val="20"/>
          <w:szCs w:val="20"/>
        </w:rPr>
        <w:t xml:space="preserve"> yang paling </w:t>
      </w:r>
      <w:proofErr w:type="spellStart"/>
      <w:r w:rsidR="00646427" w:rsidRPr="00646427">
        <w:rPr>
          <w:b w:val="0"/>
          <w:sz w:val="20"/>
          <w:szCs w:val="20"/>
        </w:rPr>
        <w:t>sedikit</w:t>
      </w:r>
      <w:proofErr w:type="spellEnd"/>
      <w:r w:rsidR="00646427" w:rsidRPr="00646427">
        <w:rPr>
          <w:b w:val="0"/>
          <w:sz w:val="20"/>
          <w:szCs w:val="20"/>
        </w:rPr>
        <w:t xml:space="preserve"> </w:t>
      </w:r>
      <w:proofErr w:type="spellStart"/>
      <w:r w:rsidR="00646427" w:rsidRPr="00646427">
        <w:rPr>
          <w:b w:val="0"/>
          <w:sz w:val="20"/>
          <w:szCs w:val="20"/>
        </w:rPr>
        <w:t>yaitu</w:t>
      </w:r>
      <w:proofErr w:type="spellEnd"/>
      <w:r w:rsidR="00646427" w:rsidRPr="00646427">
        <w:rPr>
          <w:b w:val="0"/>
          <w:sz w:val="20"/>
          <w:szCs w:val="20"/>
        </w:rPr>
        <w:t xml:space="preserve"> </w:t>
      </w:r>
      <w:proofErr w:type="spellStart"/>
      <w:r w:rsidR="00646427" w:rsidRPr="00646427">
        <w:rPr>
          <w:b w:val="0"/>
          <w:sz w:val="20"/>
          <w:szCs w:val="20"/>
        </w:rPr>
        <w:t>responden</w:t>
      </w:r>
      <w:proofErr w:type="spellEnd"/>
      <w:r w:rsidR="00646427" w:rsidRPr="00646427">
        <w:rPr>
          <w:b w:val="0"/>
          <w:sz w:val="20"/>
          <w:szCs w:val="20"/>
        </w:rPr>
        <w:t xml:space="preserve"> yang </w:t>
      </w:r>
      <w:proofErr w:type="spellStart"/>
      <w:r w:rsidR="00646427" w:rsidRPr="00646427">
        <w:rPr>
          <w:b w:val="0"/>
          <w:sz w:val="20"/>
          <w:szCs w:val="20"/>
        </w:rPr>
        <w:t>berusia</w:t>
      </w:r>
      <w:proofErr w:type="spellEnd"/>
      <w:r w:rsidR="00646427" w:rsidRPr="00646427">
        <w:rPr>
          <w:b w:val="0"/>
          <w:sz w:val="20"/>
          <w:szCs w:val="20"/>
        </w:rPr>
        <w:t xml:space="preserve"> 18 </w:t>
      </w:r>
      <w:proofErr w:type="spellStart"/>
      <w:r w:rsidR="00646427" w:rsidRPr="00646427">
        <w:rPr>
          <w:b w:val="0"/>
          <w:sz w:val="20"/>
          <w:szCs w:val="20"/>
        </w:rPr>
        <w:t>tahun</w:t>
      </w:r>
      <w:proofErr w:type="spellEnd"/>
      <w:r w:rsidR="00646427" w:rsidRPr="00646427">
        <w:rPr>
          <w:b w:val="0"/>
          <w:sz w:val="20"/>
          <w:szCs w:val="20"/>
        </w:rPr>
        <w:t xml:space="preserve"> </w:t>
      </w:r>
      <w:proofErr w:type="spellStart"/>
      <w:r w:rsidR="00646427" w:rsidRPr="00646427">
        <w:rPr>
          <w:b w:val="0"/>
          <w:sz w:val="20"/>
          <w:szCs w:val="20"/>
        </w:rPr>
        <w:t>sebanyak</w:t>
      </w:r>
      <w:proofErr w:type="spellEnd"/>
      <w:r w:rsidR="00646427" w:rsidRPr="00646427">
        <w:rPr>
          <w:b w:val="0"/>
          <w:sz w:val="20"/>
          <w:szCs w:val="20"/>
        </w:rPr>
        <w:t xml:space="preserve"> 10 </w:t>
      </w:r>
      <w:proofErr w:type="spellStart"/>
      <w:r w:rsidR="00646427" w:rsidRPr="00646427">
        <w:rPr>
          <w:b w:val="0"/>
          <w:sz w:val="20"/>
          <w:szCs w:val="20"/>
        </w:rPr>
        <w:t>responden</w:t>
      </w:r>
      <w:proofErr w:type="spellEnd"/>
      <w:r w:rsidR="00646427" w:rsidRPr="00646427">
        <w:rPr>
          <w:b w:val="0"/>
          <w:sz w:val="20"/>
          <w:szCs w:val="20"/>
        </w:rPr>
        <w:t xml:space="preserve"> (10,3%). </w:t>
      </w:r>
      <w:proofErr w:type="spellStart"/>
      <w:r w:rsidR="00646427" w:rsidRPr="00646427">
        <w:rPr>
          <w:b w:val="0"/>
          <w:sz w:val="20"/>
          <w:szCs w:val="20"/>
        </w:rPr>
        <w:t>Berdasarkan</w:t>
      </w:r>
      <w:proofErr w:type="spellEnd"/>
      <w:r w:rsidR="00646427" w:rsidRPr="00646427">
        <w:rPr>
          <w:b w:val="0"/>
          <w:sz w:val="20"/>
          <w:szCs w:val="20"/>
        </w:rPr>
        <w:t xml:space="preserve"> data </w:t>
      </w:r>
      <w:proofErr w:type="spellStart"/>
      <w:r w:rsidR="00646427" w:rsidRPr="00646427">
        <w:rPr>
          <w:b w:val="0"/>
          <w:sz w:val="20"/>
          <w:szCs w:val="20"/>
        </w:rPr>
        <w:t>jenis</w:t>
      </w:r>
      <w:proofErr w:type="spellEnd"/>
      <w:r w:rsidR="00646427" w:rsidRPr="00646427">
        <w:rPr>
          <w:b w:val="0"/>
          <w:sz w:val="20"/>
          <w:szCs w:val="20"/>
        </w:rPr>
        <w:t xml:space="preserve"> </w:t>
      </w:r>
      <w:proofErr w:type="spellStart"/>
      <w:r w:rsidR="00646427" w:rsidRPr="00646427">
        <w:rPr>
          <w:b w:val="0"/>
          <w:sz w:val="20"/>
          <w:szCs w:val="20"/>
        </w:rPr>
        <w:t>kelamin</w:t>
      </w:r>
      <w:proofErr w:type="spellEnd"/>
      <w:r w:rsidR="00646427" w:rsidRPr="00646427">
        <w:rPr>
          <w:b w:val="0"/>
          <w:sz w:val="20"/>
          <w:szCs w:val="20"/>
        </w:rPr>
        <w:t xml:space="preserve"> </w:t>
      </w:r>
      <w:proofErr w:type="spellStart"/>
      <w:r w:rsidR="00646427" w:rsidRPr="00646427">
        <w:rPr>
          <w:b w:val="0"/>
          <w:sz w:val="20"/>
          <w:szCs w:val="20"/>
        </w:rPr>
        <w:t>dari</w:t>
      </w:r>
      <w:proofErr w:type="spellEnd"/>
      <w:r w:rsidR="00646427" w:rsidRPr="00646427">
        <w:rPr>
          <w:b w:val="0"/>
          <w:sz w:val="20"/>
          <w:szCs w:val="20"/>
        </w:rPr>
        <w:t xml:space="preserve"> 97 </w:t>
      </w:r>
      <w:proofErr w:type="spellStart"/>
      <w:r w:rsidR="00646427" w:rsidRPr="00646427">
        <w:rPr>
          <w:b w:val="0"/>
          <w:sz w:val="20"/>
          <w:szCs w:val="20"/>
        </w:rPr>
        <w:t>responden</w:t>
      </w:r>
      <w:proofErr w:type="spellEnd"/>
      <w:r w:rsidR="00646427" w:rsidRPr="00646427">
        <w:rPr>
          <w:b w:val="0"/>
          <w:sz w:val="20"/>
          <w:szCs w:val="20"/>
        </w:rPr>
        <w:t xml:space="preserve"> </w:t>
      </w:r>
      <w:proofErr w:type="spellStart"/>
      <w:r w:rsidR="00646427" w:rsidRPr="00646427">
        <w:rPr>
          <w:b w:val="0"/>
          <w:sz w:val="20"/>
          <w:szCs w:val="20"/>
        </w:rPr>
        <w:t>sebagian</w:t>
      </w:r>
      <w:proofErr w:type="spellEnd"/>
      <w:r w:rsidR="00646427" w:rsidRPr="00646427">
        <w:rPr>
          <w:b w:val="0"/>
          <w:sz w:val="20"/>
          <w:szCs w:val="20"/>
        </w:rPr>
        <w:t xml:space="preserve"> </w:t>
      </w:r>
      <w:proofErr w:type="spellStart"/>
      <w:r w:rsidR="00646427" w:rsidRPr="00646427">
        <w:rPr>
          <w:b w:val="0"/>
          <w:sz w:val="20"/>
          <w:szCs w:val="20"/>
        </w:rPr>
        <w:t>besar</w:t>
      </w:r>
      <w:proofErr w:type="spellEnd"/>
      <w:r w:rsidR="00646427" w:rsidRPr="00646427">
        <w:rPr>
          <w:b w:val="0"/>
          <w:sz w:val="20"/>
          <w:szCs w:val="20"/>
        </w:rPr>
        <w:t xml:space="preserve"> </w:t>
      </w:r>
      <w:proofErr w:type="spellStart"/>
      <w:r w:rsidR="00646427" w:rsidRPr="00646427">
        <w:rPr>
          <w:b w:val="0"/>
          <w:sz w:val="20"/>
          <w:szCs w:val="20"/>
        </w:rPr>
        <w:t>jenis</w:t>
      </w:r>
      <w:proofErr w:type="spellEnd"/>
      <w:r w:rsidR="00646427" w:rsidRPr="00646427">
        <w:rPr>
          <w:b w:val="0"/>
          <w:sz w:val="20"/>
          <w:szCs w:val="20"/>
        </w:rPr>
        <w:t xml:space="preserve"> </w:t>
      </w:r>
      <w:proofErr w:type="spellStart"/>
      <w:r w:rsidR="00646427" w:rsidRPr="00646427">
        <w:rPr>
          <w:b w:val="0"/>
          <w:sz w:val="20"/>
          <w:szCs w:val="20"/>
        </w:rPr>
        <w:t>kelamin</w:t>
      </w:r>
      <w:proofErr w:type="spellEnd"/>
      <w:r w:rsidR="00646427" w:rsidRPr="00646427">
        <w:rPr>
          <w:b w:val="0"/>
          <w:sz w:val="20"/>
          <w:szCs w:val="20"/>
        </w:rPr>
        <w:t xml:space="preserve"> </w:t>
      </w:r>
      <w:proofErr w:type="spellStart"/>
      <w:r w:rsidR="00646427" w:rsidRPr="00646427">
        <w:rPr>
          <w:b w:val="0"/>
          <w:sz w:val="20"/>
          <w:szCs w:val="20"/>
        </w:rPr>
        <w:t>responden</w:t>
      </w:r>
      <w:proofErr w:type="spellEnd"/>
      <w:r w:rsidR="00646427" w:rsidRPr="00646427">
        <w:rPr>
          <w:b w:val="0"/>
          <w:sz w:val="20"/>
          <w:szCs w:val="20"/>
        </w:rPr>
        <w:t xml:space="preserve"> </w:t>
      </w:r>
      <w:proofErr w:type="spellStart"/>
      <w:r w:rsidR="00646427" w:rsidRPr="00646427">
        <w:rPr>
          <w:b w:val="0"/>
          <w:sz w:val="20"/>
          <w:szCs w:val="20"/>
        </w:rPr>
        <w:t>adalah</w:t>
      </w:r>
      <w:proofErr w:type="spellEnd"/>
      <w:r w:rsidR="00646427" w:rsidRPr="00646427">
        <w:rPr>
          <w:b w:val="0"/>
          <w:sz w:val="20"/>
          <w:szCs w:val="20"/>
        </w:rPr>
        <w:t xml:space="preserve"> </w:t>
      </w:r>
      <w:proofErr w:type="spellStart"/>
      <w:r w:rsidR="00646427" w:rsidRPr="00646427">
        <w:rPr>
          <w:b w:val="0"/>
          <w:sz w:val="20"/>
          <w:szCs w:val="20"/>
        </w:rPr>
        <w:t>perempuan</w:t>
      </w:r>
      <w:proofErr w:type="spellEnd"/>
      <w:r w:rsidR="00646427" w:rsidRPr="00646427">
        <w:rPr>
          <w:b w:val="0"/>
          <w:sz w:val="20"/>
          <w:szCs w:val="20"/>
        </w:rPr>
        <w:t xml:space="preserve"> </w:t>
      </w:r>
      <w:proofErr w:type="spellStart"/>
      <w:r w:rsidR="00646427" w:rsidRPr="00646427">
        <w:rPr>
          <w:b w:val="0"/>
          <w:sz w:val="20"/>
          <w:szCs w:val="20"/>
        </w:rPr>
        <w:t>sebanyak</w:t>
      </w:r>
      <w:proofErr w:type="spellEnd"/>
      <w:r w:rsidR="00646427" w:rsidRPr="00646427">
        <w:rPr>
          <w:b w:val="0"/>
          <w:sz w:val="20"/>
          <w:szCs w:val="20"/>
        </w:rPr>
        <w:t xml:space="preserve"> 78 </w:t>
      </w:r>
      <w:proofErr w:type="spellStart"/>
      <w:r w:rsidR="00646427" w:rsidRPr="00646427">
        <w:rPr>
          <w:b w:val="0"/>
          <w:sz w:val="20"/>
          <w:szCs w:val="20"/>
        </w:rPr>
        <w:t>responden</w:t>
      </w:r>
      <w:proofErr w:type="spellEnd"/>
      <w:r w:rsidR="00646427" w:rsidRPr="00646427">
        <w:rPr>
          <w:b w:val="0"/>
          <w:sz w:val="20"/>
          <w:szCs w:val="20"/>
        </w:rPr>
        <w:t xml:space="preserve"> (80,4%). </w:t>
      </w:r>
      <w:proofErr w:type="spellStart"/>
      <w:r w:rsidR="00646427" w:rsidRPr="00646427">
        <w:rPr>
          <w:b w:val="0"/>
          <w:sz w:val="20"/>
          <w:szCs w:val="20"/>
        </w:rPr>
        <w:t>Sedangkan</w:t>
      </w:r>
      <w:proofErr w:type="spellEnd"/>
      <w:r w:rsidR="00646427" w:rsidRPr="00646427">
        <w:rPr>
          <w:b w:val="0"/>
          <w:sz w:val="20"/>
          <w:szCs w:val="20"/>
        </w:rPr>
        <w:t xml:space="preserve"> yang </w:t>
      </w:r>
      <w:proofErr w:type="spellStart"/>
      <w:r w:rsidR="00646427" w:rsidRPr="00646427">
        <w:rPr>
          <w:b w:val="0"/>
          <w:sz w:val="20"/>
          <w:szCs w:val="20"/>
        </w:rPr>
        <w:t>berjenis</w:t>
      </w:r>
      <w:proofErr w:type="spellEnd"/>
      <w:r w:rsidR="00646427" w:rsidRPr="00646427">
        <w:rPr>
          <w:b w:val="0"/>
          <w:sz w:val="20"/>
          <w:szCs w:val="20"/>
        </w:rPr>
        <w:t xml:space="preserve"> </w:t>
      </w:r>
      <w:proofErr w:type="spellStart"/>
      <w:r w:rsidR="00646427" w:rsidRPr="00646427">
        <w:rPr>
          <w:b w:val="0"/>
          <w:sz w:val="20"/>
          <w:szCs w:val="20"/>
        </w:rPr>
        <w:t>kelamin</w:t>
      </w:r>
      <w:proofErr w:type="spellEnd"/>
      <w:r w:rsidR="00646427" w:rsidRPr="00646427">
        <w:rPr>
          <w:b w:val="0"/>
          <w:sz w:val="20"/>
          <w:szCs w:val="20"/>
        </w:rPr>
        <w:t xml:space="preserve"> </w:t>
      </w:r>
      <w:proofErr w:type="spellStart"/>
      <w:r w:rsidR="00646427" w:rsidRPr="00646427">
        <w:rPr>
          <w:b w:val="0"/>
          <w:sz w:val="20"/>
          <w:szCs w:val="20"/>
        </w:rPr>
        <w:t>laki-laki</w:t>
      </w:r>
      <w:proofErr w:type="spellEnd"/>
      <w:r w:rsidR="00646427" w:rsidRPr="00646427">
        <w:rPr>
          <w:b w:val="0"/>
          <w:sz w:val="20"/>
          <w:szCs w:val="20"/>
        </w:rPr>
        <w:t xml:space="preserve"> </w:t>
      </w:r>
      <w:proofErr w:type="spellStart"/>
      <w:r w:rsidR="00646427" w:rsidRPr="00646427">
        <w:rPr>
          <w:b w:val="0"/>
          <w:sz w:val="20"/>
          <w:szCs w:val="20"/>
        </w:rPr>
        <w:t>sebanyak</w:t>
      </w:r>
      <w:proofErr w:type="spellEnd"/>
      <w:r w:rsidR="00646427" w:rsidRPr="00646427">
        <w:rPr>
          <w:b w:val="0"/>
          <w:sz w:val="20"/>
          <w:szCs w:val="20"/>
        </w:rPr>
        <w:t xml:space="preserve"> 19 </w:t>
      </w:r>
      <w:proofErr w:type="spellStart"/>
      <w:r w:rsidR="00646427" w:rsidRPr="00646427">
        <w:rPr>
          <w:b w:val="0"/>
          <w:sz w:val="20"/>
          <w:szCs w:val="20"/>
        </w:rPr>
        <w:t>responden</w:t>
      </w:r>
      <w:proofErr w:type="spellEnd"/>
      <w:r w:rsidR="00646427" w:rsidRPr="00646427">
        <w:rPr>
          <w:b w:val="0"/>
          <w:sz w:val="20"/>
          <w:szCs w:val="20"/>
        </w:rPr>
        <w:t xml:space="preserve"> (19,6%). </w:t>
      </w:r>
      <w:proofErr w:type="spellStart"/>
      <w:r w:rsidR="00646427" w:rsidRPr="00646427">
        <w:rPr>
          <w:b w:val="0"/>
          <w:sz w:val="20"/>
          <w:szCs w:val="20"/>
        </w:rPr>
        <w:t>Berdasarkan</w:t>
      </w:r>
      <w:proofErr w:type="spellEnd"/>
      <w:r w:rsidR="00646427" w:rsidRPr="00646427">
        <w:rPr>
          <w:b w:val="0"/>
          <w:sz w:val="20"/>
          <w:szCs w:val="20"/>
        </w:rPr>
        <w:t xml:space="preserve"> data </w:t>
      </w:r>
      <w:proofErr w:type="spellStart"/>
      <w:r w:rsidR="00646427" w:rsidRPr="00646427">
        <w:rPr>
          <w:b w:val="0"/>
          <w:sz w:val="20"/>
          <w:szCs w:val="20"/>
        </w:rPr>
        <w:t>tingkat</w:t>
      </w:r>
      <w:proofErr w:type="spellEnd"/>
      <w:r w:rsidR="00646427" w:rsidRPr="00646427">
        <w:rPr>
          <w:b w:val="0"/>
          <w:sz w:val="20"/>
          <w:szCs w:val="20"/>
        </w:rPr>
        <w:t xml:space="preserve"> </w:t>
      </w:r>
      <w:proofErr w:type="spellStart"/>
      <w:r w:rsidR="00646427" w:rsidRPr="00646427">
        <w:rPr>
          <w:b w:val="0"/>
          <w:sz w:val="20"/>
          <w:szCs w:val="20"/>
        </w:rPr>
        <w:t>pengetahuan</w:t>
      </w:r>
      <w:proofErr w:type="spellEnd"/>
      <w:r w:rsidR="00646427" w:rsidRPr="00646427">
        <w:rPr>
          <w:b w:val="0"/>
          <w:sz w:val="20"/>
          <w:szCs w:val="20"/>
        </w:rPr>
        <w:t xml:space="preserve"> </w:t>
      </w:r>
      <w:proofErr w:type="spellStart"/>
      <w:r w:rsidR="00646427" w:rsidRPr="00646427">
        <w:rPr>
          <w:b w:val="0"/>
          <w:sz w:val="20"/>
          <w:szCs w:val="20"/>
        </w:rPr>
        <w:t>dapat</w:t>
      </w:r>
      <w:proofErr w:type="spellEnd"/>
      <w:r w:rsidR="00646427" w:rsidRPr="00646427">
        <w:rPr>
          <w:b w:val="0"/>
          <w:sz w:val="20"/>
          <w:szCs w:val="20"/>
        </w:rPr>
        <w:t xml:space="preserve"> </w:t>
      </w:r>
      <w:proofErr w:type="spellStart"/>
      <w:r w:rsidR="00646427" w:rsidRPr="00646427">
        <w:rPr>
          <w:b w:val="0"/>
          <w:sz w:val="20"/>
          <w:szCs w:val="20"/>
        </w:rPr>
        <w:t>terlihat</w:t>
      </w:r>
      <w:proofErr w:type="spellEnd"/>
      <w:r w:rsidR="00646427" w:rsidRPr="00646427">
        <w:rPr>
          <w:b w:val="0"/>
          <w:sz w:val="20"/>
          <w:szCs w:val="20"/>
        </w:rPr>
        <w:t xml:space="preserve"> </w:t>
      </w:r>
      <w:proofErr w:type="spellStart"/>
      <w:r w:rsidR="00646427" w:rsidRPr="00646427">
        <w:rPr>
          <w:b w:val="0"/>
          <w:sz w:val="20"/>
          <w:szCs w:val="20"/>
        </w:rPr>
        <w:t>bahwa</w:t>
      </w:r>
      <w:proofErr w:type="spellEnd"/>
      <w:r w:rsidR="00646427" w:rsidRPr="00646427">
        <w:rPr>
          <w:b w:val="0"/>
          <w:sz w:val="20"/>
          <w:szCs w:val="20"/>
        </w:rPr>
        <w:t xml:space="preserve"> </w:t>
      </w:r>
      <w:proofErr w:type="spellStart"/>
      <w:r w:rsidR="00646427" w:rsidRPr="00646427">
        <w:rPr>
          <w:b w:val="0"/>
          <w:sz w:val="20"/>
          <w:szCs w:val="20"/>
        </w:rPr>
        <w:t>responden</w:t>
      </w:r>
      <w:proofErr w:type="spellEnd"/>
      <w:r w:rsidR="00646427" w:rsidRPr="00646427">
        <w:rPr>
          <w:b w:val="0"/>
          <w:sz w:val="20"/>
          <w:szCs w:val="20"/>
        </w:rPr>
        <w:t xml:space="preserve"> yang </w:t>
      </w:r>
      <w:proofErr w:type="spellStart"/>
      <w:r w:rsidR="00646427" w:rsidRPr="00646427">
        <w:rPr>
          <w:b w:val="0"/>
          <w:sz w:val="20"/>
          <w:szCs w:val="20"/>
        </w:rPr>
        <w:t>memiliki</w:t>
      </w:r>
      <w:proofErr w:type="spellEnd"/>
      <w:r w:rsidR="00646427" w:rsidRPr="00646427">
        <w:rPr>
          <w:b w:val="0"/>
          <w:sz w:val="20"/>
          <w:szCs w:val="20"/>
        </w:rPr>
        <w:t xml:space="preserve"> </w:t>
      </w:r>
      <w:proofErr w:type="spellStart"/>
      <w:r w:rsidR="00646427" w:rsidRPr="00646427">
        <w:rPr>
          <w:b w:val="0"/>
          <w:sz w:val="20"/>
          <w:szCs w:val="20"/>
        </w:rPr>
        <w:t>tingkat</w:t>
      </w:r>
      <w:proofErr w:type="spellEnd"/>
      <w:r w:rsidR="00646427" w:rsidRPr="00646427">
        <w:rPr>
          <w:b w:val="0"/>
          <w:sz w:val="20"/>
          <w:szCs w:val="20"/>
        </w:rPr>
        <w:t xml:space="preserve"> </w:t>
      </w:r>
      <w:proofErr w:type="spellStart"/>
      <w:r w:rsidR="00646427" w:rsidRPr="00646427">
        <w:rPr>
          <w:b w:val="0"/>
          <w:sz w:val="20"/>
          <w:szCs w:val="20"/>
        </w:rPr>
        <w:t>pengetahuan</w:t>
      </w:r>
      <w:proofErr w:type="spellEnd"/>
      <w:r w:rsidR="00646427" w:rsidRPr="00646427">
        <w:rPr>
          <w:b w:val="0"/>
          <w:sz w:val="20"/>
          <w:szCs w:val="20"/>
        </w:rPr>
        <w:t xml:space="preserve"> </w:t>
      </w:r>
      <w:proofErr w:type="spellStart"/>
      <w:r w:rsidR="00646427" w:rsidRPr="00646427">
        <w:rPr>
          <w:b w:val="0"/>
          <w:sz w:val="20"/>
          <w:szCs w:val="20"/>
        </w:rPr>
        <w:t>baik</w:t>
      </w:r>
      <w:proofErr w:type="spellEnd"/>
      <w:r w:rsidR="00646427" w:rsidRPr="00646427">
        <w:rPr>
          <w:b w:val="0"/>
          <w:sz w:val="20"/>
          <w:szCs w:val="20"/>
        </w:rPr>
        <w:t xml:space="preserve"> </w:t>
      </w:r>
      <w:proofErr w:type="spellStart"/>
      <w:r w:rsidR="00646427" w:rsidRPr="00646427">
        <w:rPr>
          <w:b w:val="0"/>
          <w:sz w:val="20"/>
          <w:szCs w:val="20"/>
        </w:rPr>
        <w:t>lebih</w:t>
      </w:r>
      <w:proofErr w:type="spellEnd"/>
      <w:r w:rsidR="00646427" w:rsidRPr="00646427">
        <w:rPr>
          <w:b w:val="0"/>
          <w:sz w:val="20"/>
          <w:szCs w:val="20"/>
        </w:rPr>
        <w:t xml:space="preserve"> </w:t>
      </w:r>
      <w:proofErr w:type="spellStart"/>
      <w:r w:rsidR="00646427" w:rsidRPr="00646427">
        <w:rPr>
          <w:b w:val="0"/>
          <w:sz w:val="20"/>
          <w:szCs w:val="20"/>
        </w:rPr>
        <w:t>banyak</w:t>
      </w:r>
      <w:proofErr w:type="spellEnd"/>
      <w:r w:rsidR="00646427" w:rsidRPr="00646427">
        <w:rPr>
          <w:b w:val="0"/>
          <w:sz w:val="20"/>
          <w:szCs w:val="20"/>
        </w:rPr>
        <w:t xml:space="preserve"> </w:t>
      </w:r>
      <w:proofErr w:type="spellStart"/>
      <w:r w:rsidR="00646427" w:rsidRPr="00646427">
        <w:rPr>
          <w:b w:val="0"/>
          <w:sz w:val="20"/>
          <w:szCs w:val="20"/>
        </w:rPr>
        <w:t>daripada</w:t>
      </w:r>
      <w:proofErr w:type="spellEnd"/>
      <w:r w:rsidR="00646427" w:rsidRPr="00646427">
        <w:rPr>
          <w:b w:val="0"/>
          <w:sz w:val="20"/>
          <w:szCs w:val="20"/>
        </w:rPr>
        <w:t xml:space="preserve"> yang </w:t>
      </w:r>
      <w:proofErr w:type="spellStart"/>
      <w:r w:rsidR="00646427" w:rsidRPr="00646427">
        <w:rPr>
          <w:b w:val="0"/>
          <w:sz w:val="20"/>
          <w:szCs w:val="20"/>
        </w:rPr>
        <w:t>memiliki</w:t>
      </w:r>
      <w:proofErr w:type="spellEnd"/>
      <w:r w:rsidR="00646427" w:rsidRPr="00646427">
        <w:rPr>
          <w:b w:val="0"/>
          <w:sz w:val="20"/>
          <w:szCs w:val="20"/>
        </w:rPr>
        <w:t xml:space="preserve"> </w:t>
      </w:r>
      <w:proofErr w:type="spellStart"/>
      <w:r w:rsidR="00646427" w:rsidRPr="00646427">
        <w:rPr>
          <w:b w:val="0"/>
          <w:sz w:val="20"/>
          <w:szCs w:val="20"/>
        </w:rPr>
        <w:t>tingkat</w:t>
      </w:r>
      <w:proofErr w:type="spellEnd"/>
      <w:r w:rsidR="00646427" w:rsidRPr="00646427">
        <w:rPr>
          <w:b w:val="0"/>
          <w:sz w:val="20"/>
          <w:szCs w:val="20"/>
        </w:rPr>
        <w:t xml:space="preserve"> </w:t>
      </w:r>
      <w:proofErr w:type="spellStart"/>
      <w:r w:rsidR="00646427" w:rsidRPr="00646427">
        <w:rPr>
          <w:b w:val="0"/>
          <w:sz w:val="20"/>
          <w:szCs w:val="20"/>
        </w:rPr>
        <w:t>pengetahuan</w:t>
      </w:r>
      <w:proofErr w:type="spellEnd"/>
      <w:r w:rsidR="00646427" w:rsidRPr="00646427">
        <w:rPr>
          <w:b w:val="0"/>
          <w:sz w:val="20"/>
          <w:szCs w:val="20"/>
        </w:rPr>
        <w:t xml:space="preserve"> </w:t>
      </w:r>
      <w:proofErr w:type="spellStart"/>
      <w:r w:rsidR="00646427" w:rsidRPr="00646427">
        <w:rPr>
          <w:b w:val="0"/>
          <w:sz w:val="20"/>
          <w:szCs w:val="20"/>
        </w:rPr>
        <w:t>kurang</w:t>
      </w:r>
      <w:proofErr w:type="spellEnd"/>
      <w:r w:rsidR="00646427" w:rsidRPr="00646427">
        <w:rPr>
          <w:b w:val="0"/>
          <w:sz w:val="20"/>
          <w:szCs w:val="20"/>
        </w:rPr>
        <w:t xml:space="preserve">. </w:t>
      </w:r>
      <w:proofErr w:type="spellStart"/>
      <w:r w:rsidR="00646427" w:rsidRPr="00646427">
        <w:rPr>
          <w:b w:val="0"/>
          <w:sz w:val="20"/>
          <w:szCs w:val="20"/>
        </w:rPr>
        <w:t>Responden</w:t>
      </w:r>
      <w:proofErr w:type="spellEnd"/>
      <w:r w:rsidR="00646427" w:rsidRPr="00646427">
        <w:rPr>
          <w:b w:val="0"/>
          <w:sz w:val="20"/>
          <w:szCs w:val="20"/>
        </w:rPr>
        <w:t xml:space="preserve"> yang </w:t>
      </w:r>
      <w:proofErr w:type="spellStart"/>
      <w:r w:rsidR="00646427" w:rsidRPr="00646427">
        <w:rPr>
          <w:b w:val="0"/>
          <w:sz w:val="20"/>
          <w:szCs w:val="20"/>
        </w:rPr>
        <w:t>memiliki</w:t>
      </w:r>
      <w:proofErr w:type="spellEnd"/>
      <w:r w:rsidR="00646427" w:rsidRPr="00646427">
        <w:rPr>
          <w:b w:val="0"/>
          <w:sz w:val="20"/>
          <w:szCs w:val="20"/>
        </w:rPr>
        <w:t xml:space="preserve"> </w:t>
      </w:r>
      <w:proofErr w:type="spellStart"/>
      <w:r w:rsidR="00646427" w:rsidRPr="00646427">
        <w:rPr>
          <w:b w:val="0"/>
          <w:sz w:val="20"/>
          <w:szCs w:val="20"/>
        </w:rPr>
        <w:t>tingkat</w:t>
      </w:r>
      <w:proofErr w:type="spellEnd"/>
      <w:r w:rsidR="00646427" w:rsidRPr="00646427">
        <w:rPr>
          <w:b w:val="0"/>
          <w:sz w:val="20"/>
          <w:szCs w:val="20"/>
        </w:rPr>
        <w:t xml:space="preserve"> </w:t>
      </w:r>
      <w:proofErr w:type="spellStart"/>
      <w:r w:rsidR="00646427" w:rsidRPr="00646427">
        <w:rPr>
          <w:b w:val="0"/>
          <w:sz w:val="20"/>
          <w:szCs w:val="20"/>
        </w:rPr>
        <w:t>pengetahuan</w:t>
      </w:r>
      <w:proofErr w:type="spellEnd"/>
      <w:r w:rsidR="00646427" w:rsidRPr="00646427">
        <w:rPr>
          <w:b w:val="0"/>
          <w:sz w:val="20"/>
          <w:szCs w:val="20"/>
        </w:rPr>
        <w:t xml:space="preserve"> </w:t>
      </w:r>
      <w:proofErr w:type="spellStart"/>
      <w:r w:rsidR="00646427" w:rsidRPr="00646427">
        <w:rPr>
          <w:b w:val="0"/>
          <w:sz w:val="20"/>
          <w:szCs w:val="20"/>
        </w:rPr>
        <w:t>baik</w:t>
      </w:r>
      <w:proofErr w:type="spellEnd"/>
      <w:r w:rsidR="00646427" w:rsidRPr="00646427">
        <w:rPr>
          <w:b w:val="0"/>
          <w:sz w:val="20"/>
          <w:szCs w:val="20"/>
        </w:rPr>
        <w:t xml:space="preserve"> </w:t>
      </w:r>
      <w:proofErr w:type="spellStart"/>
      <w:r w:rsidR="00646427" w:rsidRPr="00646427">
        <w:rPr>
          <w:b w:val="0"/>
          <w:sz w:val="20"/>
          <w:szCs w:val="20"/>
        </w:rPr>
        <w:t>mengenai</w:t>
      </w:r>
      <w:proofErr w:type="spellEnd"/>
      <w:r w:rsidR="00646427" w:rsidRPr="00646427">
        <w:rPr>
          <w:b w:val="0"/>
          <w:sz w:val="20"/>
          <w:szCs w:val="20"/>
        </w:rPr>
        <w:t xml:space="preserve"> </w:t>
      </w:r>
      <w:proofErr w:type="spellStart"/>
      <w:r w:rsidR="00646427" w:rsidRPr="00646427">
        <w:rPr>
          <w:b w:val="0"/>
          <w:sz w:val="20"/>
          <w:szCs w:val="20"/>
        </w:rPr>
        <w:t>infeksi</w:t>
      </w:r>
      <w:proofErr w:type="spellEnd"/>
      <w:r w:rsidR="00646427" w:rsidRPr="00646427">
        <w:rPr>
          <w:b w:val="0"/>
          <w:sz w:val="20"/>
          <w:szCs w:val="20"/>
        </w:rPr>
        <w:t xml:space="preserve"> </w:t>
      </w:r>
      <w:proofErr w:type="spellStart"/>
      <w:r w:rsidR="00646427" w:rsidRPr="00646427">
        <w:rPr>
          <w:b w:val="0"/>
          <w:sz w:val="20"/>
          <w:szCs w:val="20"/>
        </w:rPr>
        <w:t>menular</w:t>
      </w:r>
      <w:proofErr w:type="spellEnd"/>
      <w:r w:rsidR="00646427" w:rsidRPr="00646427">
        <w:rPr>
          <w:b w:val="0"/>
          <w:sz w:val="20"/>
          <w:szCs w:val="20"/>
        </w:rPr>
        <w:t xml:space="preserve"> </w:t>
      </w:r>
      <w:proofErr w:type="spellStart"/>
      <w:r w:rsidR="00646427" w:rsidRPr="00646427">
        <w:rPr>
          <w:b w:val="0"/>
          <w:sz w:val="20"/>
          <w:szCs w:val="20"/>
        </w:rPr>
        <w:t>seksual</w:t>
      </w:r>
      <w:proofErr w:type="spellEnd"/>
      <w:r w:rsidR="00646427" w:rsidRPr="00646427">
        <w:rPr>
          <w:b w:val="0"/>
          <w:sz w:val="20"/>
          <w:szCs w:val="20"/>
        </w:rPr>
        <w:t xml:space="preserve"> </w:t>
      </w:r>
      <w:proofErr w:type="spellStart"/>
      <w:r w:rsidR="00646427" w:rsidRPr="00646427">
        <w:rPr>
          <w:b w:val="0"/>
          <w:sz w:val="20"/>
          <w:szCs w:val="20"/>
        </w:rPr>
        <w:t>sebesar</w:t>
      </w:r>
      <w:proofErr w:type="spellEnd"/>
      <w:r w:rsidR="00646427" w:rsidRPr="00646427">
        <w:rPr>
          <w:b w:val="0"/>
          <w:sz w:val="20"/>
          <w:szCs w:val="20"/>
        </w:rPr>
        <w:t xml:space="preserve"> 55 orang (56,7%) </w:t>
      </w:r>
      <w:proofErr w:type="spellStart"/>
      <w:r w:rsidR="00646427" w:rsidRPr="00646427">
        <w:rPr>
          <w:b w:val="0"/>
          <w:sz w:val="20"/>
          <w:szCs w:val="20"/>
        </w:rPr>
        <w:t>dan</w:t>
      </w:r>
      <w:proofErr w:type="spellEnd"/>
      <w:r w:rsidR="00646427" w:rsidRPr="00646427">
        <w:rPr>
          <w:b w:val="0"/>
          <w:sz w:val="20"/>
          <w:szCs w:val="20"/>
        </w:rPr>
        <w:t xml:space="preserve"> </w:t>
      </w:r>
      <w:proofErr w:type="spellStart"/>
      <w:r w:rsidR="00646427" w:rsidRPr="00646427">
        <w:rPr>
          <w:b w:val="0"/>
          <w:sz w:val="20"/>
          <w:szCs w:val="20"/>
        </w:rPr>
        <w:t>tingkat</w:t>
      </w:r>
      <w:proofErr w:type="spellEnd"/>
      <w:r w:rsidR="00646427" w:rsidRPr="00646427">
        <w:rPr>
          <w:b w:val="0"/>
          <w:sz w:val="20"/>
          <w:szCs w:val="20"/>
        </w:rPr>
        <w:t xml:space="preserve"> </w:t>
      </w:r>
      <w:proofErr w:type="spellStart"/>
      <w:r w:rsidR="00646427" w:rsidRPr="00646427">
        <w:rPr>
          <w:b w:val="0"/>
          <w:sz w:val="20"/>
          <w:szCs w:val="20"/>
        </w:rPr>
        <w:t>pengetahuan</w:t>
      </w:r>
      <w:proofErr w:type="spellEnd"/>
      <w:r w:rsidR="00646427" w:rsidRPr="00646427">
        <w:rPr>
          <w:b w:val="0"/>
          <w:sz w:val="20"/>
          <w:szCs w:val="20"/>
        </w:rPr>
        <w:t xml:space="preserve"> </w:t>
      </w:r>
      <w:proofErr w:type="spellStart"/>
      <w:r w:rsidR="00646427" w:rsidRPr="00646427">
        <w:rPr>
          <w:b w:val="0"/>
          <w:sz w:val="20"/>
          <w:szCs w:val="20"/>
        </w:rPr>
        <w:t>kurang</w:t>
      </w:r>
      <w:proofErr w:type="spellEnd"/>
      <w:r w:rsidR="00646427" w:rsidRPr="00646427">
        <w:rPr>
          <w:b w:val="0"/>
          <w:sz w:val="20"/>
          <w:szCs w:val="20"/>
        </w:rPr>
        <w:t xml:space="preserve"> </w:t>
      </w:r>
      <w:proofErr w:type="spellStart"/>
      <w:r w:rsidR="00646427" w:rsidRPr="00646427">
        <w:rPr>
          <w:b w:val="0"/>
          <w:sz w:val="20"/>
          <w:szCs w:val="20"/>
        </w:rPr>
        <w:t>sebesar</w:t>
      </w:r>
      <w:proofErr w:type="spellEnd"/>
      <w:r w:rsidR="00646427" w:rsidRPr="00646427">
        <w:rPr>
          <w:b w:val="0"/>
          <w:sz w:val="20"/>
          <w:szCs w:val="20"/>
        </w:rPr>
        <w:t xml:space="preserve"> 42 orang (43,2%).</w:t>
      </w:r>
    </w:p>
    <w:p w:rsidR="00F66EA6" w:rsidRPr="00646427" w:rsidRDefault="00FB1064" w:rsidP="00646427">
      <w:pPr>
        <w:spacing w:before="201"/>
        <w:rPr>
          <w:sz w:val="20"/>
          <w:szCs w:val="20"/>
        </w:rPr>
        <w:sectPr w:rsidR="00F66EA6" w:rsidRPr="00646427" w:rsidSect="00D74A92">
          <w:headerReference w:type="even" r:id="rId10"/>
          <w:headerReference w:type="default" r:id="rId11"/>
          <w:type w:val="continuous"/>
          <w:pgSz w:w="11910" w:h="16840"/>
          <w:pgMar w:top="1560" w:right="1278" w:bottom="280" w:left="1540" w:header="1171" w:footer="720" w:gutter="0"/>
          <w:pgNumType w:start="1"/>
          <w:cols w:space="720"/>
        </w:sectPr>
      </w:pPr>
      <w:r>
        <w:rPr>
          <w:sz w:val="20"/>
          <w:szCs w:val="20"/>
        </w:rPr>
        <w:t xml:space="preserve">    </w:t>
      </w:r>
      <w:r w:rsidR="00646427">
        <w:rPr>
          <w:b/>
          <w:bCs/>
          <w:sz w:val="20"/>
          <w:szCs w:val="20"/>
        </w:rPr>
        <w:t>Ka</w:t>
      </w:r>
      <w:r w:rsidR="00A079C1" w:rsidRPr="0048580B">
        <w:rPr>
          <w:b/>
          <w:bCs/>
          <w:sz w:val="20"/>
          <w:szCs w:val="20"/>
        </w:rPr>
        <w:t xml:space="preserve">ta </w:t>
      </w:r>
      <w:proofErr w:type="spellStart"/>
      <w:r w:rsidR="00A079C1" w:rsidRPr="0048580B">
        <w:rPr>
          <w:b/>
          <w:bCs/>
          <w:sz w:val="20"/>
          <w:szCs w:val="20"/>
        </w:rPr>
        <w:t>Kunci</w:t>
      </w:r>
      <w:proofErr w:type="spellEnd"/>
      <w:r w:rsidR="00A079C1" w:rsidRPr="0048580B">
        <w:rPr>
          <w:b/>
          <w:bCs/>
          <w:sz w:val="20"/>
          <w:szCs w:val="20"/>
        </w:rPr>
        <w:t xml:space="preserve"> :</w:t>
      </w:r>
      <w:r w:rsidR="00A079C1">
        <w:rPr>
          <w:b/>
          <w:bCs/>
          <w:sz w:val="20"/>
          <w:szCs w:val="20"/>
        </w:rPr>
        <w:t xml:space="preserve"> </w:t>
      </w:r>
      <w:r>
        <w:rPr>
          <w:b/>
          <w:bCs/>
          <w:sz w:val="20"/>
          <w:szCs w:val="20"/>
        </w:rPr>
        <w:t xml:space="preserve">  </w:t>
      </w:r>
      <w:r w:rsidR="00646427" w:rsidRPr="00EF463D">
        <w:t xml:space="preserve">Tingkat </w:t>
      </w:r>
      <w:proofErr w:type="spellStart"/>
      <w:r w:rsidR="00646427" w:rsidRPr="00EF463D">
        <w:t>Pengetahuan</w:t>
      </w:r>
      <w:proofErr w:type="spellEnd"/>
      <w:r w:rsidR="00646427" w:rsidRPr="00EF463D">
        <w:t xml:space="preserve">, </w:t>
      </w:r>
      <w:proofErr w:type="spellStart"/>
      <w:r w:rsidR="00646427" w:rsidRPr="00EF463D">
        <w:t>penyakit</w:t>
      </w:r>
      <w:proofErr w:type="spellEnd"/>
      <w:r w:rsidR="00646427" w:rsidRPr="00EF463D">
        <w:t xml:space="preserve"> IMS</w:t>
      </w:r>
    </w:p>
    <w:p w:rsidR="00F66EA6" w:rsidRDefault="00F66EA6" w:rsidP="00A079C1">
      <w:pPr>
        <w:spacing w:line="360" w:lineRule="auto"/>
        <w:rPr>
          <w:sz w:val="20"/>
        </w:rPr>
        <w:sectPr w:rsidR="00F66EA6">
          <w:footerReference w:type="even" r:id="rId12"/>
          <w:footerReference w:type="default" r:id="rId13"/>
          <w:pgSz w:w="11910" w:h="16840"/>
          <w:pgMar w:top="1560" w:right="1300" w:bottom="1360" w:left="1540" w:header="1171" w:footer="1171" w:gutter="0"/>
          <w:pgNumType w:start="2"/>
          <w:cols w:space="720"/>
        </w:sectPr>
      </w:pPr>
    </w:p>
    <w:p w:rsidR="00646427" w:rsidRPr="00646427" w:rsidRDefault="00A079C1" w:rsidP="00646427">
      <w:pPr>
        <w:pStyle w:val="ListParagraph"/>
        <w:tabs>
          <w:tab w:val="left" w:pos="426"/>
        </w:tabs>
        <w:spacing w:line="360" w:lineRule="auto"/>
        <w:jc w:val="both"/>
        <w:rPr>
          <w:iCs/>
        </w:rPr>
      </w:pPr>
      <w:r w:rsidRPr="004A6EE3">
        <w:rPr>
          <w:i/>
          <w:iCs/>
        </w:rPr>
        <w:lastRenderedPageBreak/>
        <w:t xml:space="preserve">         </w:t>
      </w:r>
      <w:r w:rsidR="00646427">
        <w:rPr>
          <w:szCs w:val="24"/>
          <w:lang w:val="id-ID" w:eastAsia="id-ID"/>
        </w:rPr>
        <w:t>Infeksi menular seksual (IMS) merupakan infeksi yang dapat ditularkan dari satu orang ke orang lain melalui hubungan seksual secara vaginal, anal dan oral. Penyakit ini disebabkan lebih dari 30 bakteri yang berbeda, jamur, dan virus</w:t>
      </w:r>
      <w:r w:rsidR="00646427" w:rsidRPr="00606EBC">
        <w:rPr>
          <w:szCs w:val="24"/>
          <w:lang w:val="id-ID" w:eastAsia="id-ID"/>
        </w:rPr>
        <w:t>.</w:t>
      </w:r>
      <w:r w:rsidR="00646427">
        <w:rPr>
          <w:szCs w:val="24"/>
          <w:lang w:val="id-ID" w:eastAsia="id-ID"/>
        </w:rPr>
        <w:t xml:space="preserve">  Risiko penularan penyakit infeksi menular seksual dapat terjadi akibat kebiasaan berganti-ganti pasangan (</w:t>
      </w:r>
      <w:r w:rsidR="00646427" w:rsidRPr="00AE2A43">
        <w:rPr>
          <w:i/>
          <w:szCs w:val="24"/>
          <w:lang w:val="id-ID" w:eastAsia="id-ID"/>
        </w:rPr>
        <w:t>multipartner</w:t>
      </w:r>
      <w:r w:rsidR="00646427">
        <w:rPr>
          <w:szCs w:val="24"/>
          <w:lang w:val="id-ID" w:eastAsia="id-ID"/>
        </w:rPr>
        <w:t>) dan minimnya pengetahuan mengenai kesehatan reproduksi.</w:t>
      </w:r>
      <w:r w:rsidR="00646427">
        <w:rPr>
          <w:szCs w:val="24"/>
          <w:lang w:val="id-ID" w:eastAsia="id-ID"/>
        </w:rPr>
        <w:fldChar w:fldCharType="begin" w:fldLock="1"/>
      </w:r>
      <w:r w:rsidR="00646427">
        <w:rPr>
          <w:szCs w:val="24"/>
          <w:lang w:val="id-ID" w:eastAsia="id-ID"/>
        </w:rPr>
        <w:instrText>ADDIN CSL_CITATION {"citationItems":[{"id":"ITEM-1","itemData":{"abstract":"Data lembaga kesehatan dunia atau World Health Organitaion (WHO) menunjukan bahwa angka kejadian Infeksi Menular Seksual (IMS) di seluruh dunia terdapat 333 juta kasus baru setiap tahunnya dan sekitar 1 juta kasus terjadi setiap harinya. Dalam upaya menghindari Infeksi Menular Seksual pemerintah mencanangkan perilaku seksual yang aman termasuk penggunaan kondom, yang dianggap sebagai metode kontrasepsi terbaik untuk pencegahan IMS. Jumlah penderita IMS di Kota Cimahi berdasarkan Profil Kesehatan Kota Cimahi adalah sebanyak 313 kasus. Tujuan penelitian ini adalah untuk mengetahui jenise kontrasepsi yang digunakan oleh wanita usia subur yang mengalami infeksi menular seksual yang tercatat di Puskesmas Leuwi Gajah Kota Cimahi. Metode penelitian yang digunakan dalam penelitian ini adalah deskriptif dengan rancangan penelitian crosss sectional. untuk mengidentifikasi kejadian infeksi menular seksual berdasarkan jenis kontrasepsi. Data yang digunakan berupa data primer. Populasi dalam penelitian ini adalah wanita usia subur yang mengalami infeksi menular seksual yang tercatat di Puskesmas Leuwigajah Tahun 2017 sebanyak 28 orang. Metode pengambilan sampel yang digunakan pada penelitian ini adalah total sampling. Hasil penelitian ini menunjukkan bahwa pada kejadian infeksi menular seksual terbanyak menggunakan kontrasepsi ganda (hormonal dan kondom), kemungkinan hal ini dapat terjadi akibat tidak konsistennya responden dalam penggunaan alat kontrasepsi yang digunakan oleh responden","author":[{"dropping-particle":"","family":"Nur Endah Hendayani","given":"Siti","non-dropping-particle":"","parse-names":false,"suffix":""},{"dropping-particle":"","family":"Dewi","given":"Triska","non-dropping-particle":"","parse-names":false,"suffix":""}],"container-title":"Prosiding Pertemuan Ilmiah Nasional Penelitian &amp; Pengabdian Masyarakat (PINLITAMAS 1)","id":"ITEM-1","issue":"1","issued":{"date-parts":[["2018"]]},"page":"516","title":"Infeksi Menular Seksual Pada Wanita Usia Subur Berdasarkan Penggunaan Jenis Kontrasepsi","type":"article-journal","volume":"1"},"uris":["http://www.mendeley.com/documents/?uuid=b047c835-542e-4727-9aee-a3d9e8e954fd"]}],"mendeley":{"formattedCitation":"&lt;sup&gt;1&lt;/sup&gt;","plainTextFormattedCitation":"1","previouslyFormattedCitation":"&lt;sup&gt;1&lt;/sup&gt;"},"properties":{"noteIndex":0},"schema":"https://github.com/citation-style-language/schema/raw/master/csl-citation.json"}</w:instrText>
      </w:r>
      <w:r w:rsidR="00646427">
        <w:rPr>
          <w:szCs w:val="24"/>
          <w:lang w:val="id-ID" w:eastAsia="id-ID"/>
        </w:rPr>
        <w:fldChar w:fldCharType="separate"/>
      </w:r>
      <w:r w:rsidR="00646427" w:rsidRPr="003546C3">
        <w:rPr>
          <w:noProof/>
          <w:szCs w:val="24"/>
          <w:vertAlign w:val="superscript"/>
          <w:lang w:val="id-ID" w:eastAsia="id-ID"/>
        </w:rPr>
        <w:t>1</w:t>
      </w:r>
      <w:r w:rsidR="00646427">
        <w:rPr>
          <w:szCs w:val="24"/>
          <w:lang w:val="id-ID" w:eastAsia="id-ID"/>
        </w:rPr>
        <w:fldChar w:fldCharType="end"/>
      </w:r>
    </w:p>
    <w:p w:rsidR="00646427" w:rsidRDefault="00646427" w:rsidP="00646427">
      <w:pPr>
        <w:spacing w:line="360" w:lineRule="auto"/>
        <w:ind w:firstLine="450"/>
        <w:jc w:val="both"/>
        <w:rPr>
          <w:szCs w:val="24"/>
          <w:lang w:val="id-ID" w:eastAsia="id-ID"/>
        </w:rPr>
      </w:pPr>
      <w:r>
        <w:rPr>
          <w:szCs w:val="24"/>
          <w:lang w:val="id-ID" w:eastAsia="id-ID"/>
        </w:rPr>
        <w:t xml:space="preserve">Menurut </w:t>
      </w:r>
      <w:r w:rsidRPr="00AE2A43">
        <w:rPr>
          <w:i/>
          <w:szCs w:val="24"/>
          <w:lang w:val="id-ID" w:eastAsia="id-ID"/>
        </w:rPr>
        <w:t>World Health Organita</w:t>
      </w:r>
      <w:r>
        <w:rPr>
          <w:i/>
          <w:szCs w:val="24"/>
          <w:lang w:val="id-ID" w:eastAsia="id-ID"/>
        </w:rPr>
        <w:t>t</w:t>
      </w:r>
      <w:r w:rsidRPr="00AE2A43">
        <w:rPr>
          <w:i/>
          <w:szCs w:val="24"/>
          <w:lang w:val="id-ID" w:eastAsia="id-ID"/>
        </w:rPr>
        <w:t>ion</w:t>
      </w:r>
      <w:r>
        <w:rPr>
          <w:szCs w:val="24"/>
          <w:lang w:val="id-ID" w:eastAsia="id-ID"/>
        </w:rPr>
        <w:t xml:space="preserve"> (WHO) pada tahun 2016 kejadian IMS di seluruh dunia mencapai 357 juta kasus baru dengan usia 15-49 tahun (</w:t>
      </w:r>
      <w:r>
        <w:rPr>
          <w:i/>
          <w:szCs w:val="24"/>
          <w:lang w:val="id-ID" w:eastAsia="id-ID"/>
        </w:rPr>
        <w:t>Shyph</w:t>
      </w:r>
      <w:r w:rsidRPr="00EE4E80">
        <w:rPr>
          <w:i/>
          <w:szCs w:val="24"/>
          <w:lang w:val="id-ID" w:eastAsia="id-ID"/>
        </w:rPr>
        <w:t>ilis, Gonorrhea, Chlamydia, dan Trichomona</w:t>
      </w:r>
      <w:r>
        <w:rPr>
          <w:szCs w:val="24"/>
          <w:lang w:val="id-ID" w:eastAsia="id-ID"/>
        </w:rPr>
        <w:t>)</w:t>
      </w:r>
      <w:r w:rsidRPr="00D06D64">
        <w:rPr>
          <w:szCs w:val="24"/>
          <w:lang w:val="id-ID" w:eastAsia="id-ID"/>
        </w:rPr>
        <w:t>.</w:t>
      </w:r>
      <w:r w:rsidRPr="006E7F92">
        <w:rPr>
          <w:szCs w:val="24"/>
          <w:lang w:val="id-ID" w:eastAsia="id-ID"/>
        </w:rPr>
        <w:t xml:space="preserve"> </w:t>
      </w:r>
      <w:r w:rsidRPr="005B4755">
        <w:rPr>
          <w:szCs w:val="24"/>
          <w:lang w:val="id-ID" w:eastAsia="id-ID"/>
        </w:rPr>
        <w:t>Ang</w:t>
      </w:r>
      <w:r>
        <w:rPr>
          <w:szCs w:val="24"/>
          <w:lang w:val="id-ID" w:eastAsia="id-ID"/>
        </w:rPr>
        <w:t xml:space="preserve">ka ini tidak termasuk penyakit </w:t>
      </w:r>
      <w:r w:rsidRPr="005B4755">
        <w:rPr>
          <w:szCs w:val="24"/>
          <w:lang w:val="id-ID" w:eastAsia="id-ID"/>
        </w:rPr>
        <w:t>HIV/AIDS dan infeksi menular seksual lainnya yang terus berlangsung dan mempengaruhi kehidupan individu dan masyarakat di dunia</w:t>
      </w:r>
      <w:r>
        <w:rPr>
          <w:szCs w:val="24"/>
          <w:lang w:val="id-ID" w:eastAsia="id-ID"/>
        </w:rPr>
        <w:t>.</w:t>
      </w:r>
      <w:r w:rsidR="0075725F" w:rsidRPr="0075725F">
        <w:rPr>
          <w:szCs w:val="24"/>
          <w:vertAlign w:val="superscript"/>
          <w:lang w:eastAsia="id-ID"/>
        </w:rPr>
        <w:t>2</w:t>
      </w:r>
      <w:r w:rsidR="0075725F">
        <w:rPr>
          <w:szCs w:val="24"/>
          <w:lang w:val="id-ID" w:eastAsia="id-ID"/>
        </w:rPr>
        <w:t xml:space="preserve"> </w:t>
      </w:r>
    </w:p>
    <w:p w:rsidR="00646427" w:rsidRDefault="00646427" w:rsidP="00646427">
      <w:pPr>
        <w:spacing w:line="360" w:lineRule="auto"/>
        <w:ind w:firstLine="450"/>
        <w:jc w:val="both"/>
        <w:rPr>
          <w:szCs w:val="24"/>
          <w:lang w:val="id-ID" w:eastAsia="id-ID"/>
        </w:rPr>
      </w:pPr>
      <w:r>
        <w:rPr>
          <w:szCs w:val="24"/>
          <w:lang w:val="id-ID" w:eastAsia="id-ID"/>
        </w:rPr>
        <w:t xml:space="preserve">Menurut </w:t>
      </w:r>
      <w:r w:rsidRPr="004C2891">
        <w:rPr>
          <w:i/>
          <w:szCs w:val="24"/>
          <w:lang w:val="id-ID" w:eastAsia="id-ID"/>
        </w:rPr>
        <w:t>Centers for Disease Control and Prevention</w:t>
      </w:r>
      <w:r w:rsidRPr="004C2891">
        <w:rPr>
          <w:szCs w:val="24"/>
          <w:lang w:val="id-ID" w:eastAsia="id-ID"/>
        </w:rPr>
        <w:t xml:space="preserve"> (CDC)</w:t>
      </w:r>
      <w:r>
        <w:rPr>
          <w:szCs w:val="24"/>
          <w:lang w:val="id-ID" w:eastAsia="id-ID"/>
        </w:rPr>
        <w:t xml:space="preserve"> pada tahun 2017 terjadi peningkatan kasus </w:t>
      </w:r>
      <w:r>
        <w:rPr>
          <w:i/>
          <w:szCs w:val="24"/>
          <w:lang w:val="id-ID" w:eastAsia="id-ID"/>
        </w:rPr>
        <w:t>chlamydia, gonorrhea, dan syph</w:t>
      </w:r>
      <w:r w:rsidRPr="004C2891">
        <w:rPr>
          <w:i/>
          <w:szCs w:val="24"/>
          <w:lang w:val="id-ID" w:eastAsia="id-ID"/>
        </w:rPr>
        <w:t>ilis</w:t>
      </w:r>
      <w:r>
        <w:rPr>
          <w:szCs w:val="24"/>
          <w:lang w:val="id-ID" w:eastAsia="id-ID"/>
        </w:rPr>
        <w:t xml:space="preserve"> di Amerika Serikat. Kasus ini banyak terjadi pada remaja usia 15-24 tahun disebabkan berbagai faktor seperti kurangnya pendidikan dan pengetahuan serta minimya mengakses layanan infor</w:t>
      </w:r>
      <w:r w:rsidR="0075725F">
        <w:rPr>
          <w:szCs w:val="24"/>
          <w:lang w:val="id-ID" w:eastAsia="id-ID"/>
        </w:rPr>
        <w:t>masi mengenai kesehatan seksual.</w:t>
      </w:r>
      <w:r w:rsidR="0075725F" w:rsidRPr="0075725F">
        <w:rPr>
          <w:szCs w:val="24"/>
          <w:vertAlign w:val="superscript"/>
          <w:lang w:eastAsia="id-ID"/>
        </w:rPr>
        <w:t>3</w:t>
      </w:r>
      <w:r>
        <w:rPr>
          <w:szCs w:val="24"/>
          <w:lang w:val="id-ID" w:eastAsia="id-ID"/>
        </w:rPr>
        <w:t xml:space="preserve"> </w:t>
      </w:r>
    </w:p>
    <w:p w:rsidR="00646427" w:rsidRDefault="00646427" w:rsidP="00646427">
      <w:pPr>
        <w:spacing w:line="360" w:lineRule="auto"/>
        <w:ind w:firstLine="450"/>
        <w:jc w:val="both"/>
        <w:rPr>
          <w:szCs w:val="24"/>
          <w:lang w:val="id-ID" w:eastAsia="id-ID"/>
        </w:rPr>
      </w:pPr>
      <w:r>
        <w:rPr>
          <w:szCs w:val="24"/>
          <w:lang w:val="id-ID" w:eastAsia="id-ID"/>
        </w:rPr>
        <w:t>Prevalensi IMS di Aceh b</w:t>
      </w:r>
      <w:r w:rsidRPr="002267EA">
        <w:rPr>
          <w:szCs w:val="24"/>
          <w:lang w:val="id-ID" w:eastAsia="id-ID"/>
        </w:rPr>
        <w:t>erdasarkan</w:t>
      </w:r>
      <w:r>
        <w:rPr>
          <w:szCs w:val="24"/>
          <w:lang w:val="id-ID" w:eastAsia="id-ID"/>
        </w:rPr>
        <w:t xml:space="preserve"> Dinas Kesehatan Aceh tahun 2019</w:t>
      </w:r>
      <w:r w:rsidRPr="002267EA">
        <w:rPr>
          <w:szCs w:val="24"/>
          <w:lang w:val="id-ID" w:eastAsia="id-ID"/>
        </w:rPr>
        <w:t xml:space="preserve"> terdapat </w:t>
      </w:r>
      <w:r>
        <w:rPr>
          <w:szCs w:val="24"/>
          <w:lang w:val="id-ID" w:eastAsia="id-ID"/>
        </w:rPr>
        <w:t>139.</w:t>
      </w:r>
      <w:r w:rsidRPr="009A7598">
        <w:rPr>
          <w:szCs w:val="24"/>
          <w:lang w:val="id-ID" w:eastAsia="id-ID"/>
        </w:rPr>
        <w:t>589 orang</w:t>
      </w:r>
      <w:r>
        <w:rPr>
          <w:szCs w:val="24"/>
          <w:lang w:val="id-ID" w:eastAsia="id-ID"/>
        </w:rPr>
        <w:t xml:space="preserve"> memiliki risiko tinggi penularan HIV di Aceh dan jumlah individu yang sudah terinfeksi sebanyak 43 orang dengan perbandingan persentase laki-laki lebih besar dibandingkan dengan perempuan yaitu</w:t>
      </w:r>
      <w:r w:rsidRPr="009A7598">
        <w:rPr>
          <w:szCs w:val="24"/>
          <w:lang w:val="id-ID" w:eastAsia="id-ID"/>
        </w:rPr>
        <w:t xml:space="preserve"> 77% </w:t>
      </w:r>
      <w:r>
        <w:rPr>
          <w:szCs w:val="24"/>
          <w:lang w:val="id-ID" w:eastAsia="id-ID"/>
        </w:rPr>
        <w:t xml:space="preserve">pada laki-laki dan 23% pada perempuan. Kasus HIV positif banyak terjadi pada usia 25-49 tahun sedangkan kasus </w:t>
      </w:r>
      <w:r>
        <w:rPr>
          <w:szCs w:val="24"/>
          <w:lang w:val="id-ID" w:eastAsia="id-ID"/>
        </w:rPr>
        <w:lastRenderedPageBreak/>
        <w:t>AIDS positif  terjadi pada usia 20-29 tahun.</w:t>
      </w:r>
      <w:r w:rsidR="0075725F" w:rsidRPr="0075725F">
        <w:rPr>
          <w:szCs w:val="24"/>
          <w:vertAlign w:val="superscript"/>
          <w:lang w:eastAsia="id-ID"/>
        </w:rPr>
        <w:t>4</w:t>
      </w:r>
      <w:r w:rsidR="0075725F" w:rsidRPr="0075725F">
        <w:rPr>
          <w:szCs w:val="24"/>
          <w:vertAlign w:val="superscript"/>
          <w:lang w:val="id-ID" w:eastAsia="id-ID"/>
        </w:rPr>
        <w:t xml:space="preserve"> </w:t>
      </w:r>
    </w:p>
    <w:p w:rsidR="00646427" w:rsidRDefault="00646427" w:rsidP="004A6EE3">
      <w:pPr>
        <w:pStyle w:val="ListParagraph"/>
        <w:tabs>
          <w:tab w:val="left" w:pos="426"/>
        </w:tabs>
        <w:spacing w:line="360" w:lineRule="auto"/>
        <w:jc w:val="both"/>
        <w:rPr>
          <w:szCs w:val="24"/>
          <w:lang w:val="id-ID" w:eastAsia="id-ID"/>
        </w:rPr>
      </w:pPr>
      <w:r>
        <w:rPr>
          <w:szCs w:val="24"/>
          <w:lang w:val="id-ID" w:eastAsia="id-ID"/>
        </w:rPr>
        <w:t>Pengetahuan yang baik berhubungan dengan perilaku pencegahan IMS. Jika seorang individu mendapatkan akses informasi yang baik dan berguna sebagai sumber pengetahuan, maka secara tidak langsung hal ini akan berpengaruh terhadap perilaku individu tersebut dan menghasilkan suatu output positif.</w:t>
      </w:r>
      <w:r w:rsidR="0075725F" w:rsidRPr="0075725F">
        <w:rPr>
          <w:szCs w:val="24"/>
          <w:vertAlign w:val="superscript"/>
          <w:lang w:eastAsia="id-ID"/>
        </w:rPr>
        <w:t>5</w:t>
      </w:r>
      <w:r w:rsidR="0075725F" w:rsidRPr="0075725F">
        <w:rPr>
          <w:szCs w:val="24"/>
          <w:vertAlign w:val="superscript"/>
          <w:lang w:val="id-ID" w:eastAsia="id-ID"/>
        </w:rPr>
        <w:t xml:space="preserve"> </w:t>
      </w:r>
    </w:p>
    <w:p w:rsidR="00646427" w:rsidRPr="00646427" w:rsidRDefault="00646427" w:rsidP="004A6EE3">
      <w:pPr>
        <w:pStyle w:val="ListParagraph"/>
        <w:tabs>
          <w:tab w:val="left" w:pos="426"/>
        </w:tabs>
        <w:spacing w:line="360" w:lineRule="auto"/>
        <w:jc w:val="both"/>
        <w:rPr>
          <w:iCs/>
        </w:rPr>
      </w:pPr>
      <w:r>
        <w:rPr>
          <w:szCs w:val="24"/>
          <w:lang w:val="id-ID" w:eastAsia="id-ID"/>
        </w:rPr>
        <w:tab/>
      </w:r>
      <w:r w:rsidRPr="004C2891">
        <w:rPr>
          <w:szCs w:val="24"/>
          <w:lang w:val="id-ID" w:eastAsia="id-ID"/>
        </w:rPr>
        <w:t>Berdasarkan Laporan Survei Terpadu dan Biologis Perilaku (STBP) Kementr</w:t>
      </w:r>
      <w:r>
        <w:rPr>
          <w:szCs w:val="24"/>
          <w:lang w:val="id-ID" w:eastAsia="id-ID"/>
        </w:rPr>
        <w:t>ian Kesehatan RI tahun 2018</w:t>
      </w:r>
      <w:r w:rsidRPr="004C2891">
        <w:rPr>
          <w:szCs w:val="24"/>
          <w:lang w:val="id-ID" w:eastAsia="id-ID"/>
        </w:rPr>
        <w:t>, prevalens</w:t>
      </w:r>
      <w:r>
        <w:rPr>
          <w:szCs w:val="24"/>
          <w:lang w:val="id-ID" w:eastAsia="id-ID"/>
        </w:rPr>
        <w:t xml:space="preserve">i IMS di Indonesia </w:t>
      </w:r>
      <w:r w:rsidRPr="004C2891">
        <w:rPr>
          <w:szCs w:val="24"/>
          <w:lang w:val="id-ID" w:eastAsia="id-ID"/>
        </w:rPr>
        <w:t>terjadi peningkatan pada kasus HIV (</w:t>
      </w:r>
      <w:r w:rsidRPr="004C2891">
        <w:rPr>
          <w:i/>
          <w:szCs w:val="24"/>
          <w:lang w:val="id-ID" w:eastAsia="id-ID"/>
        </w:rPr>
        <w:t>Human Immunodeficiency Virus</w:t>
      </w:r>
      <w:r w:rsidRPr="004C2891">
        <w:rPr>
          <w:szCs w:val="24"/>
          <w:lang w:val="id-ID" w:eastAsia="id-ID"/>
        </w:rPr>
        <w:t>) dan AIDS (</w:t>
      </w:r>
      <w:r w:rsidRPr="004C2891">
        <w:rPr>
          <w:i/>
          <w:szCs w:val="24"/>
          <w:lang w:val="id-ID" w:eastAsia="id-ID"/>
        </w:rPr>
        <w:t>Acquired Immunodeficiency Syndrome</w:t>
      </w:r>
      <w:r>
        <w:rPr>
          <w:szCs w:val="24"/>
          <w:lang w:val="id-ID" w:eastAsia="id-ID"/>
        </w:rPr>
        <w:t>) dari tahun 2015-2018</w:t>
      </w:r>
      <w:r w:rsidRPr="004C2891">
        <w:rPr>
          <w:szCs w:val="24"/>
          <w:lang w:val="id-ID" w:eastAsia="id-ID"/>
        </w:rPr>
        <w:t xml:space="preserve"> </w:t>
      </w:r>
      <w:r>
        <w:rPr>
          <w:szCs w:val="24"/>
          <w:lang w:val="id-ID" w:eastAsia="id-ID"/>
        </w:rPr>
        <w:t>dengan kasus baru</w:t>
      </w:r>
      <w:r w:rsidRPr="004C2891">
        <w:rPr>
          <w:szCs w:val="24"/>
          <w:lang w:val="id-ID" w:eastAsia="id-ID"/>
        </w:rPr>
        <w:t xml:space="preserve"> HIV meningkat dari </w:t>
      </w:r>
      <w:r>
        <w:rPr>
          <w:szCs w:val="24"/>
          <w:lang w:val="id-ID" w:eastAsia="id-ID"/>
        </w:rPr>
        <w:t xml:space="preserve">30.935 </w:t>
      </w:r>
      <w:r w:rsidRPr="004C2891">
        <w:rPr>
          <w:szCs w:val="24"/>
          <w:lang w:val="id-ID" w:eastAsia="id-ID"/>
        </w:rPr>
        <w:t xml:space="preserve">kasus menjadi </w:t>
      </w:r>
      <w:r>
        <w:rPr>
          <w:szCs w:val="24"/>
          <w:lang w:val="id-ID" w:eastAsia="id-ID"/>
        </w:rPr>
        <w:t>46.659</w:t>
      </w:r>
      <w:r w:rsidRPr="004C2891">
        <w:rPr>
          <w:szCs w:val="24"/>
          <w:lang w:val="id-ID" w:eastAsia="id-ID"/>
        </w:rPr>
        <w:t xml:space="preserve"> kasus sedangkan kasus </w:t>
      </w:r>
      <w:r>
        <w:rPr>
          <w:szCs w:val="24"/>
          <w:lang w:val="id-ID" w:eastAsia="id-ID"/>
        </w:rPr>
        <w:t>baru</w:t>
      </w:r>
      <w:r w:rsidRPr="004C2891">
        <w:rPr>
          <w:szCs w:val="24"/>
          <w:lang w:val="id-ID" w:eastAsia="id-ID"/>
        </w:rPr>
        <w:t xml:space="preserve"> AIDS meningkat dari </w:t>
      </w:r>
      <w:r>
        <w:rPr>
          <w:szCs w:val="24"/>
          <w:lang w:val="id-ID" w:eastAsia="id-ID"/>
        </w:rPr>
        <w:t>9.215 kasus menjadi 10.190</w:t>
      </w:r>
      <w:r w:rsidRPr="004C2891">
        <w:rPr>
          <w:szCs w:val="24"/>
          <w:lang w:val="id-ID" w:eastAsia="id-ID"/>
        </w:rPr>
        <w:t xml:space="preserve"> kasus.</w:t>
      </w:r>
      <w:r>
        <w:rPr>
          <w:szCs w:val="24"/>
          <w:lang w:val="id-ID" w:eastAsia="id-ID"/>
        </w:rPr>
        <w:fldChar w:fldCharType="begin" w:fldLock="1"/>
      </w:r>
      <w:r>
        <w:rPr>
          <w:szCs w:val="24"/>
          <w:lang w:val="id-ID" w:eastAsia="id-ID"/>
        </w:rPr>
        <w:instrText>ADDIN CSL_CITATION {"citationItems":[{"id":"ITEM-1","itemData":{"ISBN":"9786026564464","author":[{"dropping-particle":"","family":"Republik Indonesia","given":"Kementerian Kesehatan","non-dropping-particle":"","parse-names":false,"suffix":""}],"editor":[{"dropping-particle":"","family":"Kurniawan","given":"Rudy","non-dropping-particle":"","parse-names":false,"suffix":""},{"dropping-particle":"","family":"Yudianto","given":"","non-dropping-particle":"","parse-names":false,"suffix":""},{"dropping-particle":"","family":"Hardhana","given":"Boga","non-dropping-particle":"","parse-names":false,"suffix":""},{"dropping-particle":"","family":"Siswanti","given":"Tanti","non-dropping-particle":"","parse-names":false,"suffix":""}],"id":"ITEM-1","issued":{"date-parts":[["2018"]]},"number-of-pages":"181-182","publisher-place":"Jakarta","title":"Profil Kesehatan Indonesia 2018","type":"book"},"uris":["http://www.mendeley.com/documents/?uuid=ff1a2bd0-2292-456c-a83d-c5055865e12e"]}],"mendeley":{"formattedCitation":"&lt;sup&gt;5&lt;/sup&gt;","plainTextFormattedCitation":"5","previouslyFormattedCitation":"&lt;sup&gt;5&lt;/sup&gt;"},"properties":{"noteIndex":0},"schema":"https://github.com/citation-style-language/schema/raw/master/csl-citation.json"}</w:instrText>
      </w:r>
      <w:r>
        <w:rPr>
          <w:szCs w:val="24"/>
          <w:lang w:val="id-ID" w:eastAsia="id-ID"/>
        </w:rPr>
        <w:fldChar w:fldCharType="separate"/>
      </w:r>
      <w:r w:rsidRPr="00B32113">
        <w:rPr>
          <w:noProof/>
          <w:szCs w:val="24"/>
          <w:vertAlign w:val="superscript"/>
          <w:lang w:val="id-ID" w:eastAsia="id-ID"/>
        </w:rPr>
        <w:t>5</w:t>
      </w:r>
      <w:r>
        <w:rPr>
          <w:szCs w:val="24"/>
          <w:lang w:val="id-ID" w:eastAsia="id-ID"/>
        </w:rPr>
        <w:fldChar w:fldCharType="end"/>
      </w:r>
    </w:p>
    <w:p w:rsidR="00646427" w:rsidRPr="006032DD" w:rsidRDefault="00646427" w:rsidP="00646427">
      <w:pPr>
        <w:spacing w:line="360" w:lineRule="auto"/>
        <w:ind w:firstLine="630"/>
        <w:jc w:val="both"/>
        <w:rPr>
          <w:lang w:val="id-ID" w:eastAsia="id-ID"/>
        </w:rPr>
      </w:pPr>
      <w:r w:rsidRPr="006032DD">
        <w:rPr>
          <w:lang w:val="id-ID" w:eastAsia="id-ID"/>
        </w:rPr>
        <w:t>Menurut Kemenkes RI (2015) selain pemberian antimikroba sebagai terapi penyembuhan, penanganan permasalahan IMS dapat dilakukan dengan memberikan pelayanan pada seseorang dengan sindrom yang berhubungan dengan IMS ataupun terdapat hasil positif pada pengecekan laboratorium baik satu maupun lebih IMS. Pengendalian permasalahan IMS wajib dicoba secara prima, komponen pengendalian IMS meliputi : anamnesis, uji klinis, diagnosis yang pas, penyembuhan dini dan efisien, edukasi penderita, penyediaan dan anjuran untuk menggunakan kondom, notifikasi serta penanganan pasangan seksnya.</w:t>
      </w:r>
      <w:r w:rsidR="0075725F" w:rsidRPr="0075725F">
        <w:rPr>
          <w:vertAlign w:val="superscript"/>
          <w:lang w:eastAsia="id-ID"/>
        </w:rPr>
        <w:t>6</w:t>
      </w:r>
      <w:r w:rsidR="0075725F" w:rsidRPr="0075725F">
        <w:rPr>
          <w:vertAlign w:val="superscript"/>
          <w:lang w:val="id-ID" w:eastAsia="id-ID"/>
        </w:rPr>
        <w:t xml:space="preserve"> </w:t>
      </w:r>
    </w:p>
    <w:p w:rsidR="00646427" w:rsidRDefault="00646427" w:rsidP="004A6EE3">
      <w:pPr>
        <w:pStyle w:val="ListParagraph"/>
        <w:tabs>
          <w:tab w:val="left" w:pos="426"/>
        </w:tabs>
        <w:spacing w:line="360" w:lineRule="auto"/>
        <w:jc w:val="both"/>
        <w:rPr>
          <w:i/>
          <w:iCs/>
        </w:rPr>
      </w:pPr>
    </w:p>
    <w:p w:rsidR="00646427" w:rsidRDefault="00646427" w:rsidP="004A6EE3">
      <w:pPr>
        <w:pStyle w:val="ListParagraph"/>
        <w:tabs>
          <w:tab w:val="left" w:pos="426"/>
        </w:tabs>
        <w:spacing w:line="360" w:lineRule="auto"/>
        <w:jc w:val="both"/>
        <w:rPr>
          <w:i/>
          <w:iCs/>
        </w:rPr>
      </w:pPr>
    </w:p>
    <w:p w:rsidR="00646427" w:rsidRDefault="00646427" w:rsidP="004A6EE3">
      <w:pPr>
        <w:pStyle w:val="ListParagraph"/>
        <w:tabs>
          <w:tab w:val="left" w:pos="426"/>
        </w:tabs>
        <w:spacing w:line="360" w:lineRule="auto"/>
        <w:jc w:val="both"/>
        <w:rPr>
          <w:i/>
          <w:iCs/>
        </w:rPr>
      </w:pPr>
    </w:p>
    <w:p w:rsidR="00646427" w:rsidRDefault="00646427" w:rsidP="004A6EE3">
      <w:pPr>
        <w:pStyle w:val="ListParagraph"/>
        <w:tabs>
          <w:tab w:val="left" w:pos="426"/>
        </w:tabs>
        <w:spacing w:line="360" w:lineRule="auto"/>
        <w:jc w:val="both"/>
        <w:rPr>
          <w:i/>
          <w:iCs/>
        </w:rPr>
      </w:pPr>
    </w:p>
    <w:p w:rsidR="00646427" w:rsidRDefault="00646427" w:rsidP="004A6EE3">
      <w:pPr>
        <w:pStyle w:val="ListParagraph"/>
        <w:tabs>
          <w:tab w:val="left" w:pos="426"/>
        </w:tabs>
        <w:spacing w:line="360" w:lineRule="auto"/>
        <w:jc w:val="both"/>
        <w:rPr>
          <w:i/>
          <w:iCs/>
        </w:rPr>
      </w:pPr>
    </w:p>
    <w:p w:rsidR="00646427" w:rsidRDefault="00A079C1" w:rsidP="00646427">
      <w:pPr>
        <w:pStyle w:val="ListParagraph"/>
        <w:tabs>
          <w:tab w:val="left" w:pos="426"/>
        </w:tabs>
        <w:spacing w:line="360" w:lineRule="auto"/>
        <w:jc w:val="both"/>
        <w:rPr>
          <w:b/>
          <w:iCs/>
        </w:rPr>
      </w:pPr>
      <w:r w:rsidRPr="00646427">
        <w:rPr>
          <w:b/>
          <w:i/>
          <w:iCs/>
        </w:rPr>
        <w:t xml:space="preserve"> </w:t>
      </w:r>
      <w:r w:rsidR="00646427" w:rsidRPr="00646427">
        <w:rPr>
          <w:b/>
          <w:iCs/>
        </w:rPr>
        <w:t>METODE</w:t>
      </w:r>
    </w:p>
    <w:p w:rsidR="00646427" w:rsidRPr="006032DD" w:rsidRDefault="00646427" w:rsidP="00646427">
      <w:pPr>
        <w:spacing w:line="360" w:lineRule="auto"/>
        <w:ind w:firstLine="360"/>
        <w:jc w:val="both"/>
        <w:rPr>
          <w:lang w:val="id-ID" w:eastAsia="id-ID"/>
        </w:rPr>
      </w:pPr>
      <w:r w:rsidRPr="006032DD">
        <w:rPr>
          <w:lang w:val="id-ID"/>
        </w:rPr>
        <w:t xml:space="preserve">Jenis dan desain </w:t>
      </w:r>
      <w:r w:rsidRPr="006032DD">
        <w:rPr>
          <w:lang w:val="id-ID" w:eastAsia="id-ID"/>
        </w:rPr>
        <w:t>yang digunakan pada penelitian ini adalah deskriptif kuantitatif dan penelitian ini dilakukan dengan mengumpulkan data menggunakan kuisioner penelitian.</w:t>
      </w:r>
    </w:p>
    <w:p w:rsidR="00646427" w:rsidRDefault="00646427" w:rsidP="00646427">
      <w:pPr>
        <w:spacing w:line="360" w:lineRule="auto"/>
        <w:jc w:val="both"/>
        <w:rPr>
          <w:lang w:val="id-ID" w:eastAsia="id-ID"/>
        </w:rPr>
      </w:pPr>
      <w:r>
        <w:rPr>
          <w:lang w:eastAsia="id-ID"/>
        </w:rPr>
        <w:t xml:space="preserve">      </w:t>
      </w:r>
      <w:r w:rsidRPr="006032DD">
        <w:rPr>
          <w:lang w:val="id-ID" w:eastAsia="id-ID"/>
        </w:rPr>
        <w:t>Populasi dalam penelitian ini adalah mahasiswa dan mahasiswi psikologi UIN Ar-Raniry angkatan 2018-2020 sebanyak 343 orang.</w:t>
      </w:r>
    </w:p>
    <w:p w:rsidR="00646427" w:rsidRPr="006032DD" w:rsidRDefault="00646427" w:rsidP="00646427">
      <w:pPr>
        <w:widowControl/>
        <w:numPr>
          <w:ilvl w:val="0"/>
          <w:numId w:val="14"/>
        </w:numPr>
        <w:tabs>
          <w:tab w:val="left" w:pos="360"/>
        </w:tabs>
        <w:autoSpaceDE/>
        <w:autoSpaceDN/>
        <w:spacing w:line="360" w:lineRule="auto"/>
        <w:ind w:left="360"/>
        <w:contextualSpacing/>
        <w:jc w:val="both"/>
        <w:rPr>
          <w:lang w:val="id-ID" w:eastAsia="id-ID"/>
        </w:rPr>
      </w:pPr>
      <w:r w:rsidRPr="006032DD">
        <w:rPr>
          <w:lang w:val="id-ID" w:eastAsia="id-ID"/>
        </w:rPr>
        <w:t>Kriteria Inklusi</w:t>
      </w:r>
    </w:p>
    <w:p w:rsidR="00646427" w:rsidRPr="006032DD" w:rsidRDefault="00646427" w:rsidP="00646427">
      <w:pPr>
        <w:widowControl/>
        <w:numPr>
          <w:ilvl w:val="0"/>
          <w:numId w:val="15"/>
        </w:numPr>
        <w:autoSpaceDE/>
        <w:autoSpaceDN/>
        <w:spacing w:line="360" w:lineRule="auto"/>
        <w:ind w:left="720"/>
        <w:contextualSpacing/>
        <w:jc w:val="both"/>
        <w:rPr>
          <w:lang w:val="id-ID" w:eastAsia="id-ID"/>
        </w:rPr>
      </w:pPr>
      <w:r w:rsidRPr="006032DD">
        <w:rPr>
          <w:lang w:val="id-ID" w:eastAsia="id-ID"/>
        </w:rPr>
        <w:t>Mahasiswa dan mahasiswi psikologi UIN Ar-raniry angkatan 2018-2020.</w:t>
      </w:r>
    </w:p>
    <w:p w:rsidR="00646427" w:rsidRPr="006032DD" w:rsidRDefault="00646427" w:rsidP="00646427">
      <w:pPr>
        <w:widowControl/>
        <w:numPr>
          <w:ilvl w:val="0"/>
          <w:numId w:val="15"/>
        </w:numPr>
        <w:autoSpaceDE/>
        <w:autoSpaceDN/>
        <w:spacing w:line="360" w:lineRule="auto"/>
        <w:ind w:left="720"/>
        <w:contextualSpacing/>
        <w:jc w:val="both"/>
        <w:rPr>
          <w:lang w:val="id-ID" w:eastAsia="id-ID"/>
        </w:rPr>
      </w:pPr>
      <w:r w:rsidRPr="006032DD">
        <w:rPr>
          <w:lang w:val="id-ID" w:eastAsia="id-ID"/>
        </w:rPr>
        <w:t>Bersedia menjadi responden</w:t>
      </w:r>
    </w:p>
    <w:p w:rsidR="00646427" w:rsidRPr="006032DD" w:rsidRDefault="00646427" w:rsidP="00646427">
      <w:pPr>
        <w:widowControl/>
        <w:numPr>
          <w:ilvl w:val="0"/>
          <w:numId w:val="14"/>
        </w:numPr>
        <w:autoSpaceDE/>
        <w:autoSpaceDN/>
        <w:spacing w:line="360" w:lineRule="auto"/>
        <w:ind w:left="360"/>
        <w:contextualSpacing/>
        <w:jc w:val="both"/>
        <w:rPr>
          <w:lang w:val="id-ID" w:eastAsia="id-ID"/>
        </w:rPr>
      </w:pPr>
      <w:r w:rsidRPr="006032DD">
        <w:rPr>
          <w:lang w:val="id-ID" w:eastAsia="id-ID"/>
        </w:rPr>
        <w:t>Kriteria Eksklusi</w:t>
      </w:r>
    </w:p>
    <w:p w:rsidR="00646427" w:rsidRPr="006032DD" w:rsidRDefault="00646427" w:rsidP="00646427">
      <w:pPr>
        <w:widowControl/>
        <w:numPr>
          <w:ilvl w:val="0"/>
          <w:numId w:val="16"/>
        </w:numPr>
        <w:autoSpaceDE/>
        <w:autoSpaceDN/>
        <w:spacing w:line="360" w:lineRule="auto"/>
        <w:ind w:left="720"/>
        <w:contextualSpacing/>
        <w:jc w:val="both"/>
        <w:rPr>
          <w:lang w:val="id-ID" w:eastAsia="id-ID"/>
        </w:rPr>
      </w:pPr>
      <w:r w:rsidRPr="006032DD">
        <w:rPr>
          <w:lang w:val="id-ID" w:eastAsia="id-ID"/>
        </w:rPr>
        <w:t>Responden tidak kooperatif</w:t>
      </w:r>
    </w:p>
    <w:p w:rsidR="00646427" w:rsidRPr="006032DD" w:rsidRDefault="00646427" w:rsidP="00646427">
      <w:pPr>
        <w:widowControl/>
        <w:numPr>
          <w:ilvl w:val="0"/>
          <w:numId w:val="16"/>
        </w:numPr>
        <w:autoSpaceDE/>
        <w:autoSpaceDN/>
        <w:spacing w:after="200" w:line="360" w:lineRule="auto"/>
        <w:ind w:left="720"/>
        <w:contextualSpacing/>
        <w:jc w:val="both"/>
        <w:rPr>
          <w:lang w:val="id-ID" w:eastAsia="id-ID"/>
        </w:rPr>
      </w:pPr>
      <w:r w:rsidRPr="006032DD">
        <w:rPr>
          <w:lang w:val="id-ID" w:eastAsia="id-ID"/>
        </w:rPr>
        <w:t>Responden mengundurkan diri ditengah-tengah proses penelitian</w:t>
      </w:r>
    </w:p>
    <w:p w:rsidR="00646427" w:rsidRDefault="00646427" w:rsidP="00646427">
      <w:pPr>
        <w:spacing w:line="360" w:lineRule="auto"/>
        <w:jc w:val="both"/>
      </w:pPr>
      <w:r w:rsidRPr="006032DD">
        <w:rPr>
          <w:lang w:val="id-ID"/>
        </w:rPr>
        <w:t>Penelitian ini dilakukan di Fakultas Psikologi UIN Ar-Raniry, Aceh</w:t>
      </w:r>
      <w:r>
        <w:t>.</w:t>
      </w:r>
    </w:p>
    <w:p w:rsidR="00646427" w:rsidRDefault="00646427" w:rsidP="00646427">
      <w:pPr>
        <w:spacing w:line="360" w:lineRule="auto"/>
        <w:jc w:val="both"/>
      </w:pPr>
      <w:r w:rsidRPr="006032DD">
        <w:rPr>
          <w:lang w:val="id-ID"/>
        </w:rPr>
        <w:t>Penelitian ini dilakukan pada Bulan Maret-April 2021 di Fakultas Psikologi UIN Ar-Raniry, Aceh</w:t>
      </w:r>
      <w:r w:rsidR="008B7F96">
        <w:t>.</w:t>
      </w:r>
    </w:p>
    <w:p w:rsidR="008B7F96" w:rsidRDefault="008B7F96" w:rsidP="00646427">
      <w:pPr>
        <w:spacing w:line="360" w:lineRule="auto"/>
        <w:jc w:val="both"/>
        <w:rPr>
          <w:b/>
        </w:rPr>
      </w:pPr>
      <w:r w:rsidRPr="008B7F96">
        <w:rPr>
          <w:b/>
        </w:rPr>
        <w:t>HASIL</w:t>
      </w:r>
    </w:p>
    <w:p w:rsidR="008B7F96" w:rsidRDefault="008B7F96" w:rsidP="00646427">
      <w:pPr>
        <w:spacing w:line="360" w:lineRule="auto"/>
        <w:jc w:val="both"/>
        <w:rPr>
          <w:lang w:val="id-ID"/>
        </w:rPr>
      </w:pPr>
      <w:r w:rsidRPr="003A6AC4">
        <w:rPr>
          <w:lang w:val="id-ID"/>
        </w:rPr>
        <w:t xml:space="preserve">Distribusi Persebaran </w:t>
      </w:r>
      <w:r>
        <w:rPr>
          <w:lang w:val="id-ID"/>
        </w:rPr>
        <w:t>Tingkat Pengetahuan Berdasarkan Definisi Infeksi Menular Seksual</w:t>
      </w:r>
    </w:p>
    <w:tbl>
      <w:tblPr>
        <w:tblW w:w="0" w:type="auto"/>
        <w:tblBorders>
          <w:top w:val="single" w:sz="4" w:space="0" w:color="auto"/>
          <w:bottom w:val="single" w:sz="4" w:space="0" w:color="auto"/>
        </w:tblBorders>
        <w:tblLook w:val="04A0" w:firstRow="1" w:lastRow="0" w:firstColumn="1" w:lastColumn="0" w:noHBand="0" w:noVBand="1"/>
      </w:tblPr>
      <w:tblGrid>
        <w:gridCol w:w="990"/>
        <w:gridCol w:w="1423"/>
        <w:gridCol w:w="829"/>
        <w:gridCol w:w="1009"/>
      </w:tblGrid>
      <w:tr w:rsidR="008B7F96" w:rsidRPr="007E38C1" w:rsidTr="0008687E">
        <w:trPr>
          <w:trHeight w:val="413"/>
        </w:trPr>
        <w:tc>
          <w:tcPr>
            <w:tcW w:w="1455" w:type="dxa"/>
            <w:tcBorders>
              <w:top w:val="single" w:sz="4" w:space="0" w:color="auto"/>
              <w:bottom w:val="single" w:sz="4" w:space="0" w:color="auto"/>
              <w:right w:val="nil"/>
            </w:tcBorders>
            <w:shd w:val="clear" w:color="auto" w:fill="auto"/>
          </w:tcPr>
          <w:p w:rsidR="008B7F96" w:rsidRPr="007E38C1" w:rsidRDefault="008B7F96" w:rsidP="0008687E">
            <w:pPr>
              <w:jc w:val="center"/>
              <w:rPr>
                <w:szCs w:val="24"/>
                <w:lang w:val="id-ID"/>
              </w:rPr>
            </w:pPr>
            <w:r w:rsidRPr="007E38C1">
              <w:rPr>
                <w:szCs w:val="24"/>
                <w:lang w:val="id-ID"/>
              </w:rPr>
              <w:t>No</w:t>
            </w:r>
          </w:p>
        </w:tc>
        <w:tc>
          <w:tcPr>
            <w:tcW w:w="1546" w:type="dxa"/>
            <w:tcBorders>
              <w:top w:val="single" w:sz="4" w:space="0" w:color="auto"/>
              <w:left w:val="nil"/>
              <w:bottom w:val="single" w:sz="4" w:space="0" w:color="auto"/>
              <w:right w:val="nil"/>
            </w:tcBorders>
            <w:shd w:val="clear" w:color="auto" w:fill="auto"/>
          </w:tcPr>
          <w:p w:rsidR="008B7F96" w:rsidRPr="007E38C1" w:rsidRDefault="008B7F96" w:rsidP="0008687E">
            <w:pPr>
              <w:jc w:val="center"/>
              <w:rPr>
                <w:szCs w:val="24"/>
                <w:lang w:val="id-ID"/>
              </w:rPr>
            </w:pPr>
            <w:r w:rsidRPr="007E38C1">
              <w:rPr>
                <w:szCs w:val="24"/>
                <w:lang w:val="id-ID"/>
              </w:rPr>
              <w:t>Tingkat Pengetahuan</w:t>
            </w:r>
          </w:p>
        </w:tc>
        <w:tc>
          <w:tcPr>
            <w:tcW w:w="1420" w:type="dxa"/>
            <w:tcBorders>
              <w:top w:val="single" w:sz="4" w:space="0" w:color="auto"/>
              <w:left w:val="nil"/>
              <w:bottom w:val="single" w:sz="4" w:space="0" w:color="auto"/>
              <w:right w:val="nil"/>
            </w:tcBorders>
            <w:shd w:val="clear" w:color="auto" w:fill="auto"/>
          </w:tcPr>
          <w:p w:rsidR="008B7F96" w:rsidRPr="007E38C1" w:rsidRDefault="008B7F96" w:rsidP="0008687E">
            <w:pPr>
              <w:jc w:val="center"/>
              <w:rPr>
                <w:szCs w:val="24"/>
                <w:lang w:val="id-ID"/>
              </w:rPr>
            </w:pPr>
            <w:r w:rsidRPr="007E38C1">
              <w:rPr>
                <w:szCs w:val="24"/>
                <w:lang w:val="id-ID"/>
              </w:rPr>
              <w:t>F</w:t>
            </w:r>
          </w:p>
        </w:tc>
        <w:tc>
          <w:tcPr>
            <w:tcW w:w="1458" w:type="dxa"/>
            <w:tcBorders>
              <w:top w:val="single" w:sz="4" w:space="0" w:color="auto"/>
              <w:left w:val="nil"/>
              <w:bottom w:val="single" w:sz="4" w:space="0" w:color="auto"/>
            </w:tcBorders>
            <w:shd w:val="clear" w:color="auto" w:fill="auto"/>
          </w:tcPr>
          <w:p w:rsidR="008B7F96" w:rsidRPr="007E38C1" w:rsidRDefault="008B7F96" w:rsidP="0008687E">
            <w:pPr>
              <w:jc w:val="center"/>
              <w:rPr>
                <w:szCs w:val="24"/>
                <w:lang w:val="id-ID"/>
              </w:rPr>
            </w:pPr>
            <w:r w:rsidRPr="007E38C1">
              <w:rPr>
                <w:szCs w:val="24"/>
                <w:lang w:val="id-ID"/>
              </w:rPr>
              <w:t>%</w:t>
            </w:r>
          </w:p>
        </w:tc>
      </w:tr>
      <w:tr w:rsidR="008B7F96" w:rsidRPr="007E38C1" w:rsidTr="0008687E">
        <w:trPr>
          <w:trHeight w:val="218"/>
        </w:trPr>
        <w:tc>
          <w:tcPr>
            <w:tcW w:w="1455" w:type="dxa"/>
            <w:tcBorders>
              <w:top w:val="single" w:sz="4" w:space="0" w:color="auto"/>
              <w:bottom w:val="nil"/>
              <w:right w:val="nil"/>
            </w:tcBorders>
            <w:shd w:val="clear" w:color="auto" w:fill="auto"/>
          </w:tcPr>
          <w:p w:rsidR="008B7F96" w:rsidRPr="007E38C1" w:rsidRDefault="008B7F96" w:rsidP="0008687E">
            <w:pPr>
              <w:jc w:val="center"/>
              <w:rPr>
                <w:szCs w:val="24"/>
                <w:lang w:val="id-ID"/>
              </w:rPr>
            </w:pPr>
            <w:r w:rsidRPr="007E38C1">
              <w:rPr>
                <w:szCs w:val="24"/>
                <w:lang w:val="id-ID"/>
              </w:rPr>
              <w:t>1</w:t>
            </w:r>
          </w:p>
        </w:tc>
        <w:tc>
          <w:tcPr>
            <w:tcW w:w="1546" w:type="dxa"/>
            <w:tcBorders>
              <w:top w:val="single" w:sz="4" w:space="0" w:color="auto"/>
              <w:left w:val="nil"/>
              <w:bottom w:val="nil"/>
              <w:right w:val="nil"/>
            </w:tcBorders>
            <w:shd w:val="clear" w:color="auto" w:fill="auto"/>
          </w:tcPr>
          <w:p w:rsidR="008B7F96" w:rsidRPr="007E38C1" w:rsidRDefault="008B7F96" w:rsidP="0008687E">
            <w:pPr>
              <w:jc w:val="center"/>
              <w:rPr>
                <w:szCs w:val="24"/>
                <w:lang w:val="id-ID"/>
              </w:rPr>
            </w:pPr>
            <w:r w:rsidRPr="007E38C1">
              <w:rPr>
                <w:szCs w:val="24"/>
                <w:lang w:val="id-ID"/>
              </w:rPr>
              <w:t>Baik</w:t>
            </w:r>
          </w:p>
        </w:tc>
        <w:tc>
          <w:tcPr>
            <w:tcW w:w="1420" w:type="dxa"/>
            <w:tcBorders>
              <w:top w:val="single" w:sz="4" w:space="0" w:color="auto"/>
              <w:left w:val="nil"/>
              <w:bottom w:val="nil"/>
              <w:right w:val="nil"/>
            </w:tcBorders>
            <w:shd w:val="clear" w:color="auto" w:fill="auto"/>
          </w:tcPr>
          <w:p w:rsidR="008B7F96" w:rsidRPr="007E38C1" w:rsidRDefault="008B7F96" w:rsidP="0008687E">
            <w:pPr>
              <w:jc w:val="center"/>
              <w:rPr>
                <w:szCs w:val="24"/>
                <w:lang w:val="id-ID"/>
              </w:rPr>
            </w:pPr>
            <w:r>
              <w:rPr>
                <w:szCs w:val="24"/>
                <w:lang w:val="id-ID"/>
              </w:rPr>
              <w:t>22</w:t>
            </w:r>
          </w:p>
        </w:tc>
        <w:tc>
          <w:tcPr>
            <w:tcW w:w="1458" w:type="dxa"/>
            <w:tcBorders>
              <w:top w:val="single" w:sz="4" w:space="0" w:color="auto"/>
              <w:left w:val="nil"/>
              <w:bottom w:val="nil"/>
            </w:tcBorders>
            <w:shd w:val="clear" w:color="auto" w:fill="auto"/>
          </w:tcPr>
          <w:p w:rsidR="008B7F96" w:rsidRPr="007E38C1" w:rsidRDefault="008B7F96" w:rsidP="0008687E">
            <w:pPr>
              <w:jc w:val="center"/>
              <w:rPr>
                <w:szCs w:val="24"/>
                <w:lang w:val="id-ID"/>
              </w:rPr>
            </w:pPr>
            <w:r>
              <w:rPr>
                <w:szCs w:val="24"/>
                <w:lang w:val="id-ID"/>
              </w:rPr>
              <w:t>22</w:t>
            </w:r>
            <w:r w:rsidRPr="0079532B">
              <w:rPr>
                <w:szCs w:val="24"/>
                <w:lang w:val="id-ID"/>
              </w:rPr>
              <w:t>.7</w:t>
            </w:r>
          </w:p>
        </w:tc>
      </w:tr>
      <w:tr w:rsidR="008B7F96" w:rsidRPr="007E38C1" w:rsidTr="0008687E">
        <w:trPr>
          <w:trHeight w:val="206"/>
        </w:trPr>
        <w:tc>
          <w:tcPr>
            <w:tcW w:w="1455" w:type="dxa"/>
            <w:tcBorders>
              <w:top w:val="nil"/>
              <w:bottom w:val="single" w:sz="4" w:space="0" w:color="auto"/>
            </w:tcBorders>
            <w:shd w:val="clear" w:color="auto" w:fill="auto"/>
          </w:tcPr>
          <w:p w:rsidR="008B7F96" w:rsidRPr="007E38C1" w:rsidRDefault="008B7F96" w:rsidP="0008687E">
            <w:pPr>
              <w:jc w:val="center"/>
              <w:rPr>
                <w:szCs w:val="24"/>
                <w:lang w:val="id-ID"/>
              </w:rPr>
            </w:pPr>
            <w:r w:rsidRPr="007E38C1">
              <w:rPr>
                <w:szCs w:val="24"/>
                <w:lang w:val="id-ID"/>
              </w:rPr>
              <w:t>2</w:t>
            </w:r>
          </w:p>
        </w:tc>
        <w:tc>
          <w:tcPr>
            <w:tcW w:w="1546" w:type="dxa"/>
            <w:tcBorders>
              <w:top w:val="nil"/>
              <w:bottom w:val="single" w:sz="4" w:space="0" w:color="auto"/>
            </w:tcBorders>
            <w:shd w:val="clear" w:color="auto" w:fill="auto"/>
          </w:tcPr>
          <w:p w:rsidR="008B7F96" w:rsidRPr="007E38C1" w:rsidRDefault="008B7F96" w:rsidP="0008687E">
            <w:pPr>
              <w:jc w:val="center"/>
              <w:rPr>
                <w:szCs w:val="24"/>
                <w:lang w:val="id-ID"/>
              </w:rPr>
            </w:pPr>
            <w:r w:rsidRPr="007E38C1">
              <w:rPr>
                <w:szCs w:val="24"/>
                <w:lang w:val="id-ID"/>
              </w:rPr>
              <w:t>Kurang</w:t>
            </w:r>
          </w:p>
        </w:tc>
        <w:tc>
          <w:tcPr>
            <w:tcW w:w="1420" w:type="dxa"/>
            <w:tcBorders>
              <w:top w:val="nil"/>
              <w:bottom w:val="single" w:sz="4" w:space="0" w:color="auto"/>
            </w:tcBorders>
            <w:shd w:val="clear" w:color="auto" w:fill="auto"/>
          </w:tcPr>
          <w:p w:rsidR="008B7F96" w:rsidRPr="007E38C1" w:rsidRDefault="008B7F96" w:rsidP="0008687E">
            <w:pPr>
              <w:jc w:val="center"/>
              <w:rPr>
                <w:szCs w:val="24"/>
                <w:lang w:val="id-ID"/>
              </w:rPr>
            </w:pPr>
            <w:r>
              <w:rPr>
                <w:szCs w:val="24"/>
                <w:lang w:val="id-ID"/>
              </w:rPr>
              <w:t>75</w:t>
            </w:r>
          </w:p>
        </w:tc>
        <w:tc>
          <w:tcPr>
            <w:tcW w:w="1458" w:type="dxa"/>
            <w:tcBorders>
              <w:top w:val="nil"/>
              <w:bottom w:val="single" w:sz="4" w:space="0" w:color="auto"/>
            </w:tcBorders>
            <w:shd w:val="clear" w:color="auto" w:fill="auto"/>
          </w:tcPr>
          <w:p w:rsidR="008B7F96" w:rsidRPr="007E38C1" w:rsidRDefault="008B7F96" w:rsidP="0008687E">
            <w:pPr>
              <w:jc w:val="center"/>
              <w:rPr>
                <w:szCs w:val="24"/>
                <w:lang w:val="id-ID"/>
              </w:rPr>
            </w:pPr>
            <w:r w:rsidRPr="0079532B">
              <w:rPr>
                <w:szCs w:val="24"/>
                <w:lang w:val="id-ID"/>
              </w:rPr>
              <w:t>77.3</w:t>
            </w:r>
          </w:p>
        </w:tc>
      </w:tr>
      <w:tr w:rsidR="008B7F96" w:rsidRPr="007E38C1" w:rsidTr="0008687E">
        <w:trPr>
          <w:trHeight w:val="206"/>
        </w:trPr>
        <w:tc>
          <w:tcPr>
            <w:tcW w:w="1455" w:type="dxa"/>
            <w:tcBorders>
              <w:top w:val="single" w:sz="4" w:space="0" w:color="auto"/>
              <w:bottom w:val="single" w:sz="4" w:space="0" w:color="auto"/>
            </w:tcBorders>
            <w:shd w:val="clear" w:color="auto" w:fill="auto"/>
          </w:tcPr>
          <w:p w:rsidR="008B7F96" w:rsidRPr="007E38C1" w:rsidRDefault="008B7F96" w:rsidP="0008687E">
            <w:pPr>
              <w:jc w:val="center"/>
              <w:rPr>
                <w:szCs w:val="24"/>
                <w:lang w:val="id-ID"/>
              </w:rPr>
            </w:pPr>
            <w:r w:rsidRPr="007E38C1">
              <w:rPr>
                <w:szCs w:val="24"/>
                <w:lang w:val="id-ID"/>
              </w:rPr>
              <w:t>Total</w:t>
            </w:r>
          </w:p>
        </w:tc>
        <w:tc>
          <w:tcPr>
            <w:tcW w:w="1546" w:type="dxa"/>
            <w:tcBorders>
              <w:top w:val="single" w:sz="4" w:space="0" w:color="auto"/>
              <w:bottom w:val="single" w:sz="4" w:space="0" w:color="auto"/>
            </w:tcBorders>
            <w:shd w:val="clear" w:color="auto" w:fill="auto"/>
          </w:tcPr>
          <w:p w:rsidR="008B7F96" w:rsidRPr="007E38C1" w:rsidRDefault="008B7F96" w:rsidP="0008687E">
            <w:pPr>
              <w:jc w:val="center"/>
              <w:rPr>
                <w:szCs w:val="24"/>
                <w:lang w:val="id-ID"/>
              </w:rPr>
            </w:pPr>
          </w:p>
        </w:tc>
        <w:tc>
          <w:tcPr>
            <w:tcW w:w="1420" w:type="dxa"/>
            <w:tcBorders>
              <w:top w:val="single" w:sz="4" w:space="0" w:color="auto"/>
              <w:bottom w:val="single" w:sz="4" w:space="0" w:color="auto"/>
            </w:tcBorders>
            <w:shd w:val="clear" w:color="auto" w:fill="auto"/>
          </w:tcPr>
          <w:p w:rsidR="008B7F96" w:rsidRPr="007E38C1" w:rsidRDefault="008B7F96" w:rsidP="0008687E">
            <w:pPr>
              <w:jc w:val="center"/>
              <w:rPr>
                <w:szCs w:val="24"/>
                <w:lang w:val="id-ID"/>
              </w:rPr>
            </w:pPr>
            <w:r w:rsidRPr="007E38C1">
              <w:rPr>
                <w:szCs w:val="24"/>
                <w:lang w:val="id-ID"/>
              </w:rPr>
              <w:t>97</w:t>
            </w:r>
          </w:p>
        </w:tc>
        <w:tc>
          <w:tcPr>
            <w:tcW w:w="1458" w:type="dxa"/>
            <w:tcBorders>
              <w:top w:val="single" w:sz="4" w:space="0" w:color="auto"/>
              <w:bottom w:val="single" w:sz="4" w:space="0" w:color="auto"/>
            </w:tcBorders>
            <w:shd w:val="clear" w:color="auto" w:fill="auto"/>
          </w:tcPr>
          <w:p w:rsidR="008B7F96" w:rsidRPr="007E38C1" w:rsidRDefault="008B7F96" w:rsidP="0008687E">
            <w:pPr>
              <w:jc w:val="center"/>
              <w:rPr>
                <w:szCs w:val="24"/>
                <w:lang w:val="id-ID"/>
              </w:rPr>
            </w:pPr>
            <w:r w:rsidRPr="007E38C1">
              <w:rPr>
                <w:szCs w:val="24"/>
                <w:lang w:val="id-ID"/>
              </w:rPr>
              <w:t>100,0</w:t>
            </w:r>
          </w:p>
        </w:tc>
      </w:tr>
    </w:tbl>
    <w:p w:rsidR="008B7F96" w:rsidRDefault="008B7F96" w:rsidP="00646427">
      <w:pPr>
        <w:spacing w:line="360" w:lineRule="auto"/>
        <w:jc w:val="both"/>
        <w:rPr>
          <w:b/>
        </w:rPr>
      </w:pPr>
    </w:p>
    <w:p w:rsidR="008B7F96" w:rsidRPr="008B7F96" w:rsidRDefault="008B7F96" w:rsidP="008B7F96">
      <w:pPr>
        <w:spacing w:line="360" w:lineRule="auto"/>
        <w:jc w:val="both"/>
        <w:rPr>
          <w:b/>
        </w:rPr>
      </w:pPr>
      <w:r w:rsidRPr="003A6AC4">
        <w:rPr>
          <w:lang w:val="id-ID"/>
        </w:rPr>
        <w:t xml:space="preserve">Distribusi Persebaran </w:t>
      </w:r>
      <w:r>
        <w:rPr>
          <w:lang w:val="id-ID"/>
        </w:rPr>
        <w:t>Tingkat Pengetahuan Berdasarkan Faktor Risiko Infeksi Menular Seksual</w:t>
      </w:r>
    </w:p>
    <w:tbl>
      <w:tblPr>
        <w:tblW w:w="0" w:type="auto"/>
        <w:tblBorders>
          <w:top w:val="single" w:sz="8" w:space="0" w:color="auto"/>
        </w:tblBorders>
        <w:tblLook w:val="04A0" w:firstRow="1" w:lastRow="0" w:firstColumn="1" w:lastColumn="0" w:noHBand="0" w:noVBand="1"/>
      </w:tblPr>
      <w:tblGrid>
        <w:gridCol w:w="992"/>
        <w:gridCol w:w="1341"/>
        <w:gridCol w:w="917"/>
        <w:gridCol w:w="1001"/>
      </w:tblGrid>
      <w:tr w:rsidR="008B7F96" w:rsidRPr="007E38C1" w:rsidTr="0008687E">
        <w:trPr>
          <w:trHeight w:val="415"/>
        </w:trPr>
        <w:tc>
          <w:tcPr>
            <w:tcW w:w="1083" w:type="dxa"/>
            <w:tcBorders>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No</w:t>
            </w:r>
          </w:p>
        </w:tc>
        <w:tc>
          <w:tcPr>
            <w:tcW w:w="1151" w:type="dxa"/>
            <w:tcBorders>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Tingkat Pengetahuan</w:t>
            </w:r>
          </w:p>
        </w:tc>
        <w:tc>
          <w:tcPr>
            <w:tcW w:w="1057" w:type="dxa"/>
            <w:tcBorders>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F</w:t>
            </w:r>
          </w:p>
        </w:tc>
        <w:tc>
          <w:tcPr>
            <w:tcW w:w="1085" w:type="dxa"/>
            <w:tcBorders>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w:t>
            </w:r>
          </w:p>
        </w:tc>
      </w:tr>
      <w:tr w:rsidR="008B7F96" w:rsidRPr="007E38C1" w:rsidTr="0008687E">
        <w:trPr>
          <w:trHeight w:val="213"/>
        </w:trPr>
        <w:tc>
          <w:tcPr>
            <w:tcW w:w="1083" w:type="dxa"/>
            <w:tcBorders>
              <w:top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1</w:t>
            </w:r>
          </w:p>
        </w:tc>
        <w:tc>
          <w:tcPr>
            <w:tcW w:w="1151" w:type="dxa"/>
            <w:tcBorders>
              <w:top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Baik</w:t>
            </w:r>
          </w:p>
        </w:tc>
        <w:tc>
          <w:tcPr>
            <w:tcW w:w="1057" w:type="dxa"/>
            <w:tcBorders>
              <w:top w:val="single" w:sz="8" w:space="0" w:color="auto"/>
            </w:tcBorders>
            <w:shd w:val="clear" w:color="auto" w:fill="auto"/>
          </w:tcPr>
          <w:p w:rsidR="008B7F96" w:rsidRPr="007E38C1" w:rsidRDefault="008B7F96" w:rsidP="0008687E">
            <w:pPr>
              <w:jc w:val="center"/>
              <w:rPr>
                <w:szCs w:val="24"/>
                <w:lang w:val="id-ID"/>
              </w:rPr>
            </w:pPr>
            <w:r w:rsidRPr="008D1A13">
              <w:rPr>
                <w:szCs w:val="24"/>
                <w:lang w:val="id-ID"/>
              </w:rPr>
              <w:t>37</w:t>
            </w:r>
          </w:p>
        </w:tc>
        <w:tc>
          <w:tcPr>
            <w:tcW w:w="1085" w:type="dxa"/>
            <w:tcBorders>
              <w:top w:val="single" w:sz="8" w:space="0" w:color="auto"/>
            </w:tcBorders>
            <w:shd w:val="clear" w:color="auto" w:fill="auto"/>
          </w:tcPr>
          <w:p w:rsidR="008B7F96" w:rsidRPr="007E38C1" w:rsidRDefault="008B7F96" w:rsidP="0008687E">
            <w:pPr>
              <w:jc w:val="center"/>
              <w:rPr>
                <w:szCs w:val="24"/>
                <w:lang w:val="id-ID"/>
              </w:rPr>
            </w:pPr>
            <w:r w:rsidRPr="008D1A13">
              <w:rPr>
                <w:szCs w:val="24"/>
                <w:lang w:val="id-ID"/>
              </w:rPr>
              <w:t>38.0</w:t>
            </w:r>
          </w:p>
        </w:tc>
      </w:tr>
      <w:tr w:rsidR="008B7F96" w:rsidRPr="007E38C1" w:rsidTr="0008687E">
        <w:trPr>
          <w:trHeight w:val="202"/>
        </w:trPr>
        <w:tc>
          <w:tcPr>
            <w:tcW w:w="1083" w:type="dxa"/>
            <w:tcBorders>
              <w:top w:val="nil"/>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2</w:t>
            </w:r>
          </w:p>
        </w:tc>
        <w:tc>
          <w:tcPr>
            <w:tcW w:w="1151" w:type="dxa"/>
            <w:tcBorders>
              <w:top w:val="nil"/>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Kurang</w:t>
            </w:r>
          </w:p>
        </w:tc>
        <w:tc>
          <w:tcPr>
            <w:tcW w:w="1057" w:type="dxa"/>
            <w:tcBorders>
              <w:top w:val="nil"/>
              <w:bottom w:val="single" w:sz="8" w:space="0" w:color="auto"/>
            </w:tcBorders>
            <w:shd w:val="clear" w:color="auto" w:fill="auto"/>
          </w:tcPr>
          <w:p w:rsidR="008B7F96" w:rsidRPr="007E38C1" w:rsidRDefault="008B7F96" w:rsidP="0008687E">
            <w:pPr>
              <w:jc w:val="center"/>
              <w:rPr>
                <w:szCs w:val="24"/>
                <w:lang w:val="id-ID"/>
              </w:rPr>
            </w:pPr>
            <w:r w:rsidRPr="008D1A13">
              <w:rPr>
                <w:szCs w:val="24"/>
                <w:lang w:val="id-ID"/>
              </w:rPr>
              <w:t>60</w:t>
            </w:r>
          </w:p>
        </w:tc>
        <w:tc>
          <w:tcPr>
            <w:tcW w:w="1085" w:type="dxa"/>
            <w:tcBorders>
              <w:top w:val="nil"/>
              <w:bottom w:val="single" w:sz="8" w:space="0" w:color="auto"/>
            </w:tcBorders>
            <w:shd w:val="clear" w:color="auto" w:fill="auto"/>
          </w:tcPr>
          <w:p w:rsidR="008B7F96" w:rsidRPr="007E38C1" w:rsidRDefault="008B7F96" w:rsidP="0008687E">
            <w:pPr>
              <w:jc w:val="center"/>
              <w:rPr>
                <w:szCs w:val="24"/>
                <w:lang w:val="id-ID"/>
              </w:rPr>
            </w:pPr>
            <w:r w:rsidRPr="008D1A13">
              <w:rPr>
                <w:szCs w:val="24"/>
                <w:lang w:val="id-ID"/>
              </w:rPr>
              <w:t>62.0</w:t>
            </w:r>
          </w:p>
        </w:tc>
      </w:tr>
      <w:tr w:rsidR="008B7F96" w:rsidRPr="007E38C1" w:rsidTr="0008687E">
        <w:trPr>
          <w:trHeight w:val="213"/>
        </w:trPr>
        <w:tc>
          <w:tcPr>
            <w:tcW w:w="1083" w:type="dxa"/>
            <w:tcBorders>
              <w:top w:val="single" w:sz="8" w:space="0" w:color="auto"/>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Total</w:t>
            </w:r>
          </w:p>
        </w:tc>
        <w:tc>
          <w:tcPr>
            <w:tcW w:w="1151" w:type="dxa"/>
            <w:tcBorders>
              <w:top w:val="single" w:sz="8" w:space="0" w:color="auto"/>
              <w:bottom w:val="single" w:sz="8" w:space="0" w:color="auto"/>
            </w:tcBorders>
            <w:shd w:val="clear" w:color="auto" w:fill="auto"/>
          </w:tcPr>
          <w:p w:rsidR="008B7F96" w:rsidRPr="007E38C1" w:rsidRDefault="008B7F96" w:rsidP="0008687E">
            <w:pPr>
              <w:jc w:val="center"/>
              <w:rPr>
                <w:szCs w:val="24"/>
                <w:lang w:val="id-ID"/>
              </w:rPr>
            </w:pPr>
          </w:p>
        </w:tc>
        <w:tc>
          <w:tcPr>
            <w:tcW w:w="1057" w:type="dxa"/>
            <w:tcBorders>
              <w:top w:val="single" w:sz="8" w:space="0" w:color="auto"/>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97</w:t>
            </w:r>
          </w:p>
        </w:tc>
        <w:tc>
          <w:tcPr>
            <w:tcW w:w="1085" w:type="dxa"/>
            <w:tcBorders>
              <w:top w:val="single" w:sz="8" w:space="0" w:color="auto"/>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100,0</w:t>
            </w:r>
          </w:p>
        </w:tc>
      </w:tr>
    </w:tbl>
    <w:p w:rsidR="00646427" w:rsidRDefault="00646427" w:rsidP="00646427">
      <w:pPr>
        <w:pStyle w:val="ListParagraph"/>
        <w:tabs>
          <w:tab w:val="left" w:pos="426"/>
        </w:tabs>
        <w:spacing w:line="360" w:lineRule="auto"/>
        <w:jc w:val="both"/>
        <w:rPr>
          <w:b/>
        </w:rPr>
      </w:pPr>
    </w:p>
    <w:p w:rsidR="008B7F96" w:rsidRPr="00646427" w:rsidRDefault="008B7F96" w:rsidP="008B7F96">
      <w:pPr>
        <w:pStyle w:val="ListParagraph"/>
        <w:tabs>
          <w:tab w:val="left" w:pos="426"/>
        </w:tabs>
        <w:spacing w:line="360" w:lineRule="auto"/>
        <w:jc w:val="both"/>
        <w:rPr>
          <w:b/>
        </w:rPr>
      </w:pPr>
      <w:r w:rsidRPr="003A6AC4">
        <w:rPr>
          <w:lang w:val="id-ID"/>
        </w:rPr>
        <w:lastRenderedPageBreak/>
        <w:t xml:space="preserve">Distribusi Persebaran </w:t>
      </w:r>
      <w:r>
        <w:rPr>
          <w:lang w:val="id-ID"/>
        </w:rPr>
        <w:t>Tingkat Pengetahuan Berdasarkan Jenis-Jenis Infeksi Menular Seksual</w:t>
      </w:r>
    </w:p>
    <w:p w:rsidR="008B7F96" w:rsidRPr="004A6EE3" w:rsidRDefault="008B7F96" w:rsidP="008B7F96">
      <w:pPr>
        <w:pStyle w:val="BodyText"/>
        <w:spacing w:before="2" w:line="360" w:lineRule="auto"/>
        <w:ind w:left="0" w:right="38"/>
        <w:rPr>
          <w:b/>
          <w:spacing w:val="-1"/>
        </w:rPr>
      </w:pPr>
      <w:r w:rsidRPr="004A6EE3">
        <w:rPr>
          <w:b/>
          <w:spacing w:val="-1"/>
        </w:rPr>
        <w:t xml:space="preserve"> </w:t>
      </w:r>
    </w:p>
    <w:tbl>
      <w:tblPr>
        <w:tblW w:w="0" w:type="auto"/>
        <w:tblBorders>
          <w:top w:val="single" w:sz="8" w:space="0" w:color="auto"/>
        </w:tblBorders>
        <w:tblLook w:val="04A0" w:firstRow="1" w:lastRow="0" w:firstColumn="1" w:lastColumn="0" w:noHBand="0" w:noVBand="1"/>
      </w:tblPr>
      <w:tblGrid>
        <w:gridCol w:w="882"/>
        <w:gridCol w:w="1341"/>
        <w:gridCol w:w="861"/>
        <w:gridCol w:w="884"/>
      </w:tblGrid>
      <w:tr w:rsidR="008B7F96" w:rsidRPr="007E38C1" w:rsidTr="0008687E">
        <w:trPr>
          <w:trHeight w:val="437"/>
        </w:trPr>
        <w:tc>
          <w:tcPr>
            <w:tcW w:w="882" w:type="dxa"/>
            <w:tcBorders>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No</w:t>
            </w:r>
          </w:p>
        </w:tc>
        <w:tc>
          <w:tcPr>
            <w:tcW w:w="937" w:type="dxa"/>
            <w:tcBorders>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Tingkat Pengetahuan</w:t>
            </w:r>
          </w:p>
        </w:tc>
        <w:tc>
          <w:tcPr>
            <w:tcW w:w="861" w:type="dxa"/>
            <w:tcBorders>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F</w:t>
            </w:r>
          </w:p>
        </w:tc>
        <w:tc>
          <w:tcPr>
            <w:tcW w:w="884" w:type="dxa"/>
            <w:tcBorders>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w:t>
            </w:r>
          </w:p>
        </w:tc>
      </w:tr>
      <w:tr w:rsidR="008B7F96" w:rsidRPr="007E38C1" w:rsidTr="0008687E">
        <w:trPr>
          <w:trHeight w:val="224"/>
        </w:trPr>
        <w:tc>
          <w:tcPr>
            <w:tcW w:w="882" w:type="dxa"/>
            <w:tcBorders>
              <w:top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1</w:t>
            </w:r>
          </w:p>
        </w:tc>
        <w:tc>
          <w:tcPr>
            <w:tcW w:w="937" w:type="dxa"/>
            <w:tcBorders>
              <w:top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Baik</w:t>
            </w:r>
          </w:p>
        </w:tc>
        <w:tc>
          <w:tcPr>
            <w:tcW w:w="861" w:type="dxa"/>
            <w:tcBorders>
              <w:top w:val="single" w:sz="8" w:space="0" w:color="auto"/>
            </w:tcBorders>
            <w:shd w:val="clear" w:color="auto" w:fill="auto"/>
          </w:tcPr>
          <w:p w:rsidR="008B7F96" w:rsidRPr="007E38C1" w:rsidRDefault="008B7F96" w:rsidP="0008687E">
            <w:pPr>
              <w:jc w:val="center"/>
              <w:rPr>
                <w:szCs w:val="24"/>
                <w:lang w:val="id-ID"/>
              </w:rPr>
            </w:pPr>
            <w:r w:rsidRPr="001B7B8B">
              <w:rPr>
                <w:szCs w:val="24"/>
                <w:lang w:val="id-ID"/>
              </w:rPr>
              <w:t>58</w:t>
            </w:r>
          </w:p>
        </w:tc>
        <w:tc>
          <w:tcPr>
            <w:tcW w:w="884" w:type="dxa"/>
            <w:tcBorders>
              <w:top w:val="single" w:sz="8" w:space="0" w:color="auto"/>
            </w:tcBorders>
            <w:shd w:val="clear" w:color="auto" w:fill="auto"/>
          </w:tcPr>
          <w:p w:rsidR="008B7F96" w:rsidRPr="007E38C1" w:rsidRDefault="008B7F96" w:rsidP="0008687E">
            <w:pPr>
              <w:jc w:val="center"/>
              <w:rPr>
                <w:szCs w:val="24"/>
                <w:lang w:val="id-ID"/>
              </w:rPr>
            </w:pPr>
            <w:r w:rsidRPr="001B7B8B">
              <w:rPr>
                <w:szCs w:val="24"/>
                <w:lang w:val="id-ID"/>
              </w:rPr>
              <w:t>59.9</w:t>
            </w:r>
          </w:p>
        </w:tc>
      </w:tr>
      <w:tr w:rsidR="008B7F96" w:rsidRPr="007E38C1" w:rsidTr="0008687E">
        <w:trPr>
          <w:trHeight w:val="213"/>
        </w:trPr>
        <w:tc>
          <w:tcPr>
            <w:tcW w:w="882" w:type="dxa"/>
            <w:tcBorders>
              <w:top w:val="nil"/>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2</w:t>
            </w:r>
          </w:p>
        </w:tc>
        <w:tc>
          <w:tcPr>
            <w:tcW w:w="937" w:type="dxa"/>
            <w:tcBorders>
              <w:top w:val="nil"/>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Kurang</w:t>
            </w:r>
          </w:p>
        </w:tc>
        <w:tc>
          <w:tcPr>
            <w:tcW w:w="861" w:type="dxa"/>
            <w:tcBorders>
              <w:top w:val="nil"/>
              <w:bottom w:val="single" w:sz="8" w:space="0" w:color="auto"/>
            </w:tcBorders>
            <w:shd w:val="clear" w:color="auto" w:fill="auto"/>
          </w:tcPr>
          <w:p w:rsidR="008B7F96" w:rsidRPr="007E38C1" w:rsidRDefault="008B7F96" w:rsidP="0008687E">
            <w:pPr>
              <w:jc w:val="center"/>
              <w:rPr>
                <w:szCs w:val="24"/>
                <w:lang w:val="id-ID"/>
              </w:rPr>
            </w:pPr>
            <w:r w:rsidRPr="001B7B8B">
              <w:rPr>
                <w:szCs w:val="24"/>
                <w:lang w:val="id-ID"/>
              </w:rPr>
              <w:t>39</w:t>
            </w:r>
          </w:p>
        </w:tc>
        <w:tc>
          <w:tcPr>
            <w:tcW w:w="884" w:type="dxa"/>
            <w:tcBorders>
              <w:top w:val="nil"/>
              <w:bottom w:val="single" w:sz="8" w:space="0" w:color="auto"/>
            </w:tcBorders>
            <w:shd w:val="clear" w:color="auto" w:fill="auto"/>
          </w:tcPr>
          <w:p w:rsidR="008B7F96" w:rsidRPr="007E38C1" w:rsidRDefault="008B7F96" w:rsidP="0008687E">
            <w:pPr>
              <w:jc w:val="center"/>
              <w:rPr>
                <w:szCs w:val="24"/>
                <w:lang w:val="id-ID"/>
              </w:rPr>
            </w:pPr>
            <w:r w:rsidRPr="001B7B8B">
              <w:rPr>
                <w:szCs w:val="24"/>
                <w:lang w:val="id-ID"/>
              </w:rPr>
              <w:t>40.1</w:t>
            </w:r>
          </w:p>
        </w:tc>
      </w:tr>
      <w:tr w:rsidR="008B7F96" w:rsidRPr="007E38C1" w:rsidTr="0008687E">
        <w:trPr>
          <w:trHeight w:val="224"/>
        </w:trPr>
        <w:tc>
          <w:tcPr>
            <w:tcW w:w="882" w:type="dxa"/>
            <w:tcBorders>
              <w:top w:val="single" w:sz="8" w:space="0" w:color="auto"/>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Total</w:t>
            </w:r>
          </w:p>
        </w:tc>
        <w:tc>
          <w:tcPr>
            <w:tcW w:w="937" w:type="dxa"/>
            <w:tcBorders>
              <w:top w:val="single" w:sz="8" w:space="0" w:color="auto"/>
              <w:bottom w:val="single" w:sz="8" w:space="0" w:color="auto"/>
            </w:tcBorders>
            <w:shd w:val="clear" w:color="auto" w:fill="auto"/>
          </w:tcPr>
          <w:p w:rsidR="008B7F96" w:rsidRPr="007E38C1" w:rsidRDefault="008B7F96" w:rsidP="0008687E">
            <w:pPr>
              <w:jc w:val="center"/>
              <w:rPr>
                <w:szCs w:val="24"/>
                <w:lang w:val="id-ID"/>
              </w:rPr>
            </w:pPr>
          </w:p>
        </w:tc>
        <w:tc>
          <w:tcPr>
            <w:tcW w:w="861" w:type="dxa"/>
            <w:tcBorders>
              <w:top w:val="single" w:sz="8" w:space="0" w:color="auto"/>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97</w:t>
            </w:r>
          </w:p>
        </w:tc>
        <w:tc>
          <w:tcPr>
            <w:tcW w:w="884" w:type="dxa"/>
            <w:tcBorders>
              <w:top w:val="single" w:sz="8" w:space="0" w:color="auto"/>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100,0</w:t>
            </w:r>
          </w:p>
        </w:tc>
      </w:tr>
    </w:tbl>
    <w:p w:rsidR="0039102A" w:rsidRDefault="0039102A" w:rsidP="008B7F96">
      <w:pPr>
        <w:pStyle w:val="BodyText"/>
        <w:spacing w:before="2" w:line="360" w:lineRule="auto"/>
        <w:ind w:left="0" w:right="38"/>
        <w:rPr>
          <w:b/>
          <w:spacing w:val="-1"/>
        </w:rPr>
      </w:pPr>
    </w:p>
    <w:p w:rsidR="008B7F96" w:rsidRPr="004A6EE3" w:rsidRDefault="008B7F96" w:rsidP="008B7F96">
      <w:pPr>
        <w:pStyle w:val="BodyText"/>
        <w:spacing w:before="2" w:line="360" w:lineRule="auto"/>
        <w:ind w:left="0" w:right="38"/>
        <w:rPr>
          <w:b/>
          <w:spacing w:val="-1"/>
        </w:rPr>
      </w:pPr>
      <w:r w:rsidRPr="003A6AC4">
        <w:rPr>
          <w:lang w:val="id-ID"/>
        </w:rPr>
        <w:t xml:space="preserve">Distribusi Persebaran </w:t>
      </w:r>
      <w:r>
        <w:rPr>
          <w:lang w:val="id-ID"/>
        </w:rPr>
        <w:t>Tingkat Pengetahuan Berdasarkan Pencegahan Infeksi Menular Seksual</w:t>
      </w:r>
    </w:p>
    <w:tbl>
      <w:tblPr>
        <w:tblW w:w="4322" w:type="dxa"/>
        <w:tblBorders>
          <w:top w:val="single" w:sz="8" w:space="0" w:color="auto"/>
        </w:tblBorders>
        <w:tblLook w:val="04A0" w:firstRow="1" w:lastRow="0" w:firstColumn="1" w:lastColumn="0" w:noHBand="0" w:noVBand="1"/>
      </w:tblPr>
      <w:tblGrid>
        <w:gridCol w:w="1027"/>
        <w:gridCol w:w="1341"/>
        <w:gridCol w:w="917"/>
        <w:gridCol w:w="1037"/>
      </w:tblGrid>
      <w:tr w:rsidR="008B7F96" w:rsidRPr="007E38C1" w:rsidTr="006850B0">
        <w:trPr>
          <w:trHeight w:val="415"/>
        </w:trPr>
        <w:tc>
          <w:tcPr>
            <w:tcW w:w="1027" w:type="dxa"/>
            <w:tcBorders>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No</w:t>
            </w:r>
          </w:p>
        </w:tc>
        <w:tc>
          <w:tcPr>
            <w:tcW w:w="1341" w:type="dxa"/>
            <w:tcBorders>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Tingkat Pengetahuan</w:t>
            </w:r>
          </w:p>
        </w:tc>
        <w:tc>
          <w:tcPr>
            <w:tcW w:w="917" w:type="dxa"/>
            <w:tcBorders>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F</w:t>
            </w:r>
          </w:p>
        </w:tc>
        <w:tc>
          <w:tcPr>
            <w:tcW w:w="1037" w:type="dxa"/>
            <w:tcBorders>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w:t>
            </w:r>
          </w:p>
        </w:tc>
      </w:tr>
      <w:tr w:rsidR="008B7F96" w:rsidRPr="007E38C1" w:rsidTr="006850B0">
        <w:trPr>
          <w:trHeight w:val="213"/>
        </w:trPr>
        <w:tc>
          <w:tcPr>
            <w:tcW w:w="1027" w:type="dxa"/>
            <w:tcBorders>
              <w:top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1</w:t>
            </w:r>
          </w:p>
        </w:tc>
        <w:tc>
          <w:tcPr>
            <w:tcW w:w="1341" w:type="dxa"/>
            <w:tcBorders>
              <w:top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Baik</w:t>
            </w:r>
          </w:p>
        </w:tc>
        <w:tc>
          <w:tcPr>
            <w:tcW w:w="917" w:type="dxa"/>
            <w:tcBorders>
              <w:top w:val="single" w:sz="8" w:space="0" w:color="auto"/>
            </w:tcBorders>
            <w:shd w:val="clear" w:color="auto" w:fill="auto"/>
          </w:tcPr>
          <w:p w:rsidR="008B7F96" w:rsidRPr="007E38C1" w:rsidRDefault="008B7F96" w:rsidP="0008687E">
            <w:pPr>
              <w:jc w:val="center"/>
              <w:rPr>
                <w:szCs w:val="24"/>
                <w:lang w:val="id-ID"/>
              </w:rPr>
            </w:pPr>
            <w:r w:rsidRPr="001B7B8B">
              <w:rPr>
                <w:szCs w:val="24"/>
                <w:lang w:val="id-ID"/>
              </w:rPr>
              <w:t>31</w:t>
            </w:r>
          </w:p>
        </w:tc>
        <w:tc>
          <w:tcPr>
            <w:tcW w:w="1037" w:type="dxa"/>
            <w:tcBorders>
              <w:top w:val="single" w:sz="8" w:space="0" w:color="auto"/>
            </w:tcBorders>
            <w:shd w:val="clear" w:color="auto" w:fill="auto"/>
          </w:tcPr>
          <w:p w:rsidR="008B7F96" w:rsidRPr="007E38C1" w:rsidRDefault="008B7F96" w:rsidP="0008687E">
            <w:pPr>
              <w:jc w:val="center"/>
              <w:rPr>
                <w:szCs w:val="24"/>
                <w:lang w:val="id-ID"/>
              </w:rPr>
            </w:pPr>
            <w:r w:rsidRPr="0039069C">
              <w:rPr>
                <w:szCs w:val="24"/>
                <w:lang w:val="id-ID"/>
              </w:rPr>
              <w:t>31.9</w:t>
            </w:r>
          </w:p>
        </w:tc>
      </w:tr>
      <w:tr w:rsidR="008B7F96" w:rsidRPr="007E38C1" w:rsidTr="006850B0">
        <w:trPr>
          <w:trHeight w:val="202"/>
        </w:trPr>
        <w:tc>
          <w:tcPr>
            <w:tcW w:w="1027" w:type="dxa"/>
            <w:tcBorders>
              <w:top w:val="nil"/>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2</w:t>
            </w:r>
          </w:p>
        </w:tc>
        <w:tc>
          <w:tcPr>
            <w:tcW w:w="1341" w:type="dxa"/>
            <w:tcBorders>
              <w:top w:val="nil"/>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Kurang</w:t>
            </w:r>
          </w:p>
        </w:tc>
        <w:tc>
          <w:tcPr>
            <w:tcW w:w="917" w:type="dxa"/>
            <w:tcBorders>
              <w:top w:val="nil"/>
              <w:bottom w:val="single" w:sz="8" w:space="0" w:color="auto"/>
            </w:tcBorders>
            <w:shd w:val="clear" w:color="auto" w:fill="auto"/>
          </w:tcPr>
          <w:p w:rsidR="008B7F96" w:rsidRPr="007E38C1" w:rsidRDefault="008B7F96" w:rsidP="0008687E">
            <w:pPr>
              <w:jc w:val="center"/>
              <w:rPr>
                <w:szCs w:val="24"/>
                <w:lang w:val="id-ID"/>
              </w:rPr>
            </w:pPr>
            <w:r w:rsidRPr="001B7B8B">
              <w:rPr>
                <w:szCs w:val="24"/>
                <w:lang w:val="id-ID"/>
              </w:rPr>
              <w:t>66</w:t>
            </w:r>
          </w:p>
        </w:tc>
        <w:tc>
          <w:tcPr>
            <w:tcW w:w="1037" w:type="dxa"/>
            <w:tcBorders>
              <w:top w:val="nil"/>
              <w:bottom w:val="single" w:sz="8" w:space="0" w:color="auto"/>
            </w:tcBorders>
            <w:shd w:val="clear" w:color="auto" w:fill="auto"/>
          </w:tcPr>
          <w:p w:rsidR="008B7F96" w:rsidRPr="007E38C1" w:rsidRDefault="008B7F96" w:rsidP="0008687E">
            <w:pPr>
              <w:jc w:val="center"/>
              <w:rPr>
                <w:szCs w:val="24"/>
                <w:lang w:val="id-ID"/>
              </w:rPr>
            </w:pPr>
            <w:r w:rsidRPr="0039069C">
              <w:rPr>
                <w:szCs w:val="24"/>
                <w:lang w:val="id-ID"/>
              </w:rPr>
              <w:t>68.0</w:t>
            </w:r>
          </w:p>
        </w:tc>
      </w:tr>
      <w:tr w:rsidR="008B7F96" w:rsidRPr="007E38C1" w:rsidTr="006850B0">
        <w:trPr>
          <w:trHeight w:val="213"/>
        </w:trPr>
        <w:tc>
          <w:tcPr>
            <w:tcW w:w="1027" w:type="dxa"/>
            <w:tcBorders>
              <w:top w:val="single" w:sz="8" w:space="0" w:color="auto"/>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Total</w:t>
            </w:r>
          </w:p>
        </w:tc>
        <w:tc>
          <w:tcPr>
            <w:tcW w:w="1341" w:type="dxa"/>
            <w:tcBorders>
              <w:top w:val="single" w:sz="8" w:space="0" w:color="auto"/>
              <w:bottom w:val="single" w:sz="8" w:space="0" w:color="auto"/>
            </w:tcBorders>
            <w:shd w:val="clear" w:color="auto" w:fill="auto"/>
          </w:tcPr>
          <w:p w:rsidR="008B7F96" w:rsidRPr="007E38C1" w:rsidRDefault="008B7F96" w:rsidP="0008687E">
            <w:pPr>
              <w:jc w:val="center"/>
              <w:rPr>
                <w:szCs w:val="24"/>
                <w:lang w:val="id-ID"/>
              </w:rPr>
            </w:pPr>
          </w:p>
        </w:tc>
        <w:tc>
          <w:tcPr>
            <w:tcW w:w="917" w:type="dxa"/>
            <w:tcBorders>
              <w:top w:val="single" w:sz="8" w:space="0" w:color="auto"/>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97</w:t>
            </w:r>
          </w:p>
        </w:tc>
        <w:tc>
          <w:tcPr>
            <w:tcW w:w="1037" w:type="dxa"/>
            <w:tcBorders>
              <w:top w:val="single" w:sz="8" w:space="0" w:color="auto"/>
              <w:bottom w:val="single" w:sz="8" w:space="0" w:color="auto"/>
            </w:tcBorders>
            <w:shd w:val="clear" w:color="auto" w:fill="auto"/>
          </w:tcPr>
          <w:p w:rsidR="008B7F96" w:rsidRPr="007E38C1" w:rsidRDefault="008B7F96" w:rsidP="0008687E">
            <w:pPr>
              <w:jc w:val="center"/>
              <w:rPr>
                <w:szCs w:val="24"/>
                <w:lang w:val="id-ID"/>
              </w:rPr>
            </w:pPr>
            <w:r w:rsidRPr="007E38C1">
              <w:rPr>
                <w:szCs w:val="24"/>
                <w:lang w:val="id-ID"/>
              </w:rPr>
              <w:t>100,0</w:t>
            </w:r>
          </w:p>
        </w:tc>
      </w:tr>
    </w:tbl>
    <w:p w:rsidR="008B7F96" w:rsidRDefault="006850B0" w:rsidP="006850B0">
      <w:pPr>
        <w:pStyle w:val="BodyText"/>
        <w:spacing w:before="2" w:line="360" w:lineRule="auto"/>
        <w:ind w:right="38" w:hanging="20"/>
        <w:rPr>
          <w:b/>
          <w:spacing w:val="-1"/>
        </w:rPr>
      </w:pPr>
      <w:r w:rsidRPr="003A6AC4">
        <w:rPr>
          <w:lang w:val="id-ID"/>
        </w:rPr>
        <w:t xml:space="preserve">Distribusi Persebaran </w:t>
      </w:r>
      <w:r>
        <w:rPr>
          <w:lang w:val="id-ID"/>
        </w:rPr>
        <w:t>Tingkat Pengetahuan</w:t>
      </w:r>
      <w:r w:rsidRPr="003A6AC4">
        <w:rPr>
          <w:lang w:val="id-ID"/>
        </w:rPr>
        <w:t xml:space="preserve"> Responden</w:t>
      </w:r>
      <w:r>
        <w:rPr>
          <w:lang w:val="id-ID"/>
        </w:rPr>
        <w:t xml:space="preserve"> tentang Infeksi Menular Seksual</w:t>
      </w:r>
    </w:p>
    <w:tbl>
      <w:tblPr>
        <w:tblW w:w="0" w:type="auto"/>
        <w:tblBorders>
          <w:top w:val="single" w:sz="8" w:space="0" w:color="auto"/>
        </w:tblBorders>
        <w:tblLook w:val="04A0" w:firstRow="1" w:lastRow="0" w:firstColumn="1" w:lastColumn="0" w:noHBand="0" w:noVBand="1"/>
      </w:tblPr>
      <w:tblGrid>
        <w:gridCol w:w="1010"/>
        <w:gridCol w:w="1341"/>
        <w:gridCol w:w="956"/>
        <w:gridCol w:w="1015"/>
      </w:tblGrid>
      <w:tr w:rsidR="006850B0" w:rsidRPr="007E38C1" w:rsidTr="0008687E">
        <w:trPr>
          <w:trHeight w:val="378"/>
        </w:trPr>
        <w:tc>
          <w:tcPr>
            <w:tcW w:w="1057" w:type="dxa"/>
            <w:tcBorders>
              <w:bottom w:val="single" w:sz="8" w:space="0" w:color="auto"/>
            </w:tcBorders>
            <w:shd w:val="clear" w:color="auto" w:fill="auto"/>
          </w:tcPr>
          <w:p w:rsidR="006850B0" w:rsidRPr="007E38C1" w:rsidRDefault="006850B0" w:rsidP="0008687E">
            <w:pPr>
              <w:jc w:val="center"/>
              <w:rPr>
                <w:szCs w:val="24"/>
                <w:lang w:val="id-ID"/>
              </w:rPr>
            </w:pPr>
            <w:r w:rsidRPr="007E38C1">
              <w:rPr>
                <w:szCs w:val="24"/>
                <w:lang w:val="id-ID"/>
              </w:rPr>
              <w:t>No</w:t>
            </w:r>
          </w:p>
        </w:tc>
        <w:tc>
          <w:tcPr>
            <w:tcW w:w="1123" w:type="dxa"/>
            <w:tcBorders>
              <w:bottom w:val="single" w:sz="8" w:space="0" w:color="auto"/>
            </w:tcBorders>
            <w:shd w:val="clear" w:color="auto" w:fill="auto"/>
          </w:tcPr>
          <w:p w:rsidR="006850B0" w:rsidRPr="007E38C1" w:rsidRDefault="006850B0" w:rsidP="0008687E">
            <w:pPr>
              <w:jc w:val="center"/>
              <w:rPr>
                <w:szCs w:val="24"/>
                <w:lang w:val="id-ID"/>
              </w:rPr>
            </w:pPr>
            <w:r w:rsidRPr="007E38C1">
              <w:rPr>
                <w:szCs w:val="24"/>
                <w:lang w:val="id-ID"/>
              </w:rPr>
              <w:t>Tingkat Pengetahuan</w:t>
            </w:r>
          </w:p>
        </w:tc>
        <w:tc>
          <w:tcPr>
            <w:tcW w:w="1031" w:type="dxa"/>
            <w:tcBorders>
              <w:bottom w:val="single" w:sz="8" w:space="0" w:color="auto"/>
            </w:tcBorders>
            <w:shd w:val="clear" w:color="auto" w:fill="auto"/>
          </w:tcPr>
          <w:p w:rsidR="006850B0" w:rsidRPr="007E38C1" w:rsidRDefault="006850B0" w:rsidP="0008687E">
            <w:pPr>
              <w:jc w:val="center"/>
              <w:rPr>
                <w:szCs w:val="24"/>
                <w:lang w:val="id-ID"/>
              </w:rPr>
            </w:pPr>
            <w:r w:rsidRPr="007E38C1">
              <w:rPr>
                <w:szCs w:val="24"/>
                <w:lang w:val="id-ID"/>
              </w:rPr>
              <w:t>F</w:t>
            </w:r>
          </w:p>
        </w:tc>
        <w:tc>
          <w:tcPr>
            <w:tcW w:w="1059" w:type="dxa"/>
            <w:tcBorders>
              <w:bottom w:val="single" w:sz="8" w:space="0" w:color="auto"/>
            </w:tcBorders>
            <w:shd w:val="clear" w:color="auto" w:fill="auto"/>
          </w:tcPr>
          <w:p w:rsidR="006850B0" w:rsidRPr="007E38C1" w:rsidRDefault="006850B0" w:rsidP="0008687E">
            <w:pPr>
              <w:jc w:val="center"/>
              <w:rPr>
                <w:szCs w:val="24"/>
                <w:lang w:val="id-ID"/>
              </w:rPr>
            </w:pPr>
            <w:r w:rsidRPr="007E38C1">
              <w:rPr>
                <w:szCs w:val="24"/>
                <w:lang w:val="id-ID"/>
              </w:rPr>
              <w:t>%</w:t>
            </w:r>
          </w:p>
        </w:tc>
      </w:tr>
      <w:tr w:rsidR="006850B0" w:rsidRPr="007E38C1" w:rsidTr="0008687E">
        <w:trPr>
          <w:trHeight w:val="194"/>
        </w:trPr>
        <w:tc>
          <w:tcPr>
            <w:tcW w:w="1057" w:type="dxa"/>
            <w:tcBorders>
              <w:top w:val="single" w:sz="8" w:space="0" w:color="auto"/>
            </w:tcBorders>
            <w:shd w:val="clear" w:color="auto" w:fill="auto"/>
          </w:tcPr>
          <w:p w:rsidR="006850B0" w:rsidRPr="007E38C1" w:rsidRDefault="006850B0" w:rsidP="0008687E">
            <w:pPr>
              <w:jc w:val="center"/>
              <w:rPr>
                <w:szCs w:val="24"/>
                <w:lang w:val="id-ID"/>
              </w:rPr>
            </w:pPr>
            <w:r w:rsidRPr="007E38C1">
              <w:rPr>
                <w:szCs w:val="24"/>
                <w:lang w:val="id-ID"/>
              </w:rPr>
              <w:t>1</w:t>
            </w:r>
          </w:p>
        </w:tc>
        <w:tc>
          <w:tcPr>
            <w:tcW w:w="1123" w:type="dxa"/>
            <w:tcBorders>
              <w:top w:val="single" w:sz="8" w:space="0" w:color="auto"/>
            </w:tcBorders>
            <w:shd w:val="clear" w:color="auto" w:fill="auto"/>
          </w:tcPr>
          <w:p w:rsidR="006850B0" w:rsidRPr="007E38C1" w:rsidRDefault="006850B0" w:rsidP="0008687E">
            <w:pPr>
              <w:jc w:val="center"/>
              <w:rPr>
                <w:szCs w:val="24"/>
                <w:lang w:val="id-ID"/>
              </w:rPr>
            </w:pPr>
            <w:r w:rsidRPr="007E38C1">
              <w:rPr>
                <w:szCs w:val="24"/>
                <w:lang w:val="id-ID"/>
              </w:rPr>
              <w:t>Baik</w:t>
            </w:r>
          </w:p>
        </w:tc>
        <w:tc>
          <w:tcPr>
            <w:tcW w:w="1031" w:type="dxa"/>
            <w:tcBorders>
              <w:top w:val="single" w:sz="8" w:space="0" w:color="auto"/>
            </w:tcBorders>
            <w:shd w:val="clear" w:color="auto" w:fill="auto"/>
          </w:tcPr>
          <w:p w:rsidR="006850B0" w:rsidRPr="007E38C1" w:rsidRDefault="006850B0" w:rsidP="0008687E">
            <w:pPr>
              <w:jc w:val="center"/>
              <w:rPr>
                <w:szCs w:val="24"/>
                <w:lang w:val="id-ID"/>
              </w:rPr>
            </w:pPr>
            <w:r w:rsidRPr="007E38C1">
              <w:rPr>
                <w:szCs w:val="24"/>
                <w:lang w:val="id-ID"/>
              </w:rPr>
              <w:t>55</w:t>
            </w:r>
          </w:p>
        </w:tc>
        <w:tc>
          <w:tcPr>
            <w:tcW w:w="1059" w:type="dxa"/>
            <w:tcBorders>
              <w:top w:val="single" w:sz="8" w:space="0" w:color="auto"/>
            </w:tcBorders>
            <w:shd w:val="clear" w:color="auto" w:fill="auto"/>
          </w:tcPr>
          <w:p w:rsidR="006850B0" w:rsidRPr="007E38C1" w:rsidRDefault="006850B0" w:rsidP="0008687E">
            <w:pPr>
              <w:jc w:val="center"/>
              <w:rPr>
                <w:szCs w:val="24"/>
                <w:lang w:val="id-ID"/>
              </w:rPr>
            </w:pPr>
            <w:r w:rsidRPr="007E38C1">
              <w:rPr>
                <w:szCs w:val="24"/>
                <w:lang w:val="id-ID"/>
              </w:rPr>
              <w:t>56,7</w:t>
            </w:r>
          </w:p>
        </w:tc>
      </w:tr>
      <w:tr w:rsidR="006850B0" w:rsidRPr="007E38C1" w:rsidTr="0008687E">
        <w:trPr>
          <w:trHeight w:val="183"/>
        </w:trPr>
        <w:tc>
          <w:tcPr>
            <w:tcW w:w="1057" w:type="dxa"/>
            <w:tcBorders>
              <w:top w:val="nil"/>
              <w:bottom w:val="single" w:sz="8" w:space="0" w:color="auto"/>
            </w:tcBorders>
            <w:shd w:val="clear" w:color="auto" w:fill="auto"/>
          </w:tcPr>
          <w:p w:rsidR="006850B0" w:rsidRPr="007E38C1" w:rsidRDefault="006850B0" w:rsidP="0008687E">
            <w:pPr>
              <w:jc w:val="center"/>
              <w:rPr>
                <w:szCs w:val="24"/>
                <w:lang w:val="id-ID"/>
              </w:rPr>
            </w:pPr>
            <w:r w:rsidRPr="007E38C1">
              <w:rPr>
                <w:szCs w:val="24"/>
                <w:lang w:val="id-ID"/>
              </w:rPr>
              <w:t>2</w:t>
            </w:r>
          </w:p>
        </w:tc>
        <w:tc>
          <w:tcPr>
            <w:tcW w:w="1123" w:type="dxa"/>
            <w:tcBorders>
              <w:top w:val="nil"/>
              <w:bottom w:val="single" w:sz="8" w:space="0" w:color="auto"/>
            </w:tcBorders>
            <w:shd w:val="clear" w:color="auto" w:fill="auto"/>
          </w:tcPr>
          <w:p w:rsidR="006850B0" w:rsidRPr="007E38C1" w:rsidRDefault="006850B0" w:rsidP="0008687E">
            <w:pPr>
              <w:jc w:val="center"/>
              <w:rPr>
                <w:szCs w:val="24"/>
                <w:lang w:val="id-ID"/>
              </w:rPr>
            </w:pPr>
            <w:r w:rsidRPr="007E38C1">
              <w:rPr>
                <w:szCs w:val="24"/>
                <w:lang w:val="id-ID"/>
              </w:rPr>
              <w:t>Kurang</w:t>
            </w:r>
          </w:p>
        </w:tc>
        <w:tc>
          <w:tcPr>
            <w:tcW w:w="1031" w:type="dxa"/>
            <w:tcBorders>
              <w:top w:val="nil"/>
              <w:bottom w:val="single" w:sz="8" w:space="0" w:color="auto"/>
            </w:tcBorders>
            <w:shd w:val="clear" w:color="auto" w:fill="auto"/>
          </w:tcPr>
          <w:p w:rsidR="006850B0" w:rsidRPr="007E38C1" w:rsidRDefault="006850B0" w:rsidP="0008687E">
            <w:pPr>
              <w:jc w:val="center"/>
              <w:rPr>
                <w:szCs w:val="24"/>
                <w:lang w:val="id-ID"/>
              </w:rPr>
            </w:pPr>
            <w:r w:rsidRPr="007E38C1">
              <w:rPr>
                <w:szCs w:val="24"/>
                <w:lang w:val="id-ID"/>
              </w:rPr>
              <w:t>42</w:t>
            </w:r>
          </w:p>
        </w:tc>
        <w:tc>
          <w:tcPr>
            <w:tcW w:w="1059" w:type="dxa"/>
            <w:tcBorders>
              <w:top w:val="nil"/>
              <w:bottom w:val="single" w:sz="8" w:space="0" w:color="auto"/>
            </w:tcBorders>
            <w:shd w:val="clear" w:color="auto" w:fill="auto"/>
          </w:tcPr>
          <w:p w:rsidR="006850B0" w:rsidRPr="007E38C1" w:rsidRDefault="006850B0" w:rsidP="0008687E">
            <w:pPr>
              <w:jc w:val="center"/>
              <w:rPr>
                <w:szCs w:val="24"/>
                <w:lang w:val="id-ID"/>
              </w:rPr>
            </w:pPr>
            <w:r w:rsidRPr="007E38C1">
              <w:rPr>
                <w:szCs w:val="24"/>
                <w:lang w:val="id-ID"/>
              </w:rPr>
              <w:t>43,2</w:t>
            </w:r>
          </w:p>
        </w:tc>
      </w:tr>
      <w:tr w:rsidR="006850B0" w:rsidRPr="007E38C1" w:rsidTr="0008687E">
        <w:trPr>
          <w:trHeight w:val="194"/>
        </w:trPr>
        <w:tc>
          <w:tcPr>
            <w:tcW w:w="1057" w:type="dxa"/>
            <w:tcBorders>
              <w:top w:val="single" w:sz="8" w:space="0" w:color="auto"/>
              <w:bottom w:val="single" w:sz="8" w:space="0" w:color="auto"/>
            </w:tcBorders>
            <w:shd w:val="clear" w:color="auto" w:fill="auto"/>
          </w:tcPr>
          <w:p w:rsidR="006850B0" w:rsidRPr="007E38C1" w:rsidRDefault="006850B0" w:rsidP="0008687E">
            <w:pPr>
              <w:jc w:val="center"/>
              <w:rPr>
                <w:szCs w:val="24"/>
                <w:lang w:val="id-ID"/>
              </w:rPr>
            </w:pPr>
            <w:r w:rsidRPr="007E38C1">
              <w:rPr>
                <w:szCs w:val="24"/>
                <w:lang w:val="id-ID"/>
              </w:rPr>
              <w:t>Total</w:t>
            </w:r>
          </w:p>
        </w:tc>
        <w:tc>
          <w:tcPr>
            <w:tcW w:w="1123" w:type="dxa"/>
            <w:tcBorders>
              <w:top w:val="single" w:sz="8" w:space="0" w:color="auto"/>
              <w:bottom w:val="single" w:sz="8" w:space="0" w:color="auto"/>
            </w:tcBorders>
            <w:shd w:val="clear" w:color="auto" w:fill="auto"/>
          </w:tcPr>
          <w:p w:rsidR="006850B0" w:rsidRPr="007E38C1" w:rsidRDefault="006850B0" w:rsidP="0008687E">
            <w:pPr>
              <w:jc w:val="center"/>
              <w:rPr>
                <w:szCs w:val="24"/>
                <w:lang w:val="id-ID"/>
              </w:rPr>
            </w:pPr>
          </w:p>
        </w:tc>
        <w:tc>
          <w:tcPr>
            <w:tcW w:w="1031" w:type="dxa"/>
            <w:tcBorders>
              <w:top w:val="single" w:sz="8" w:space="0" w:color="auto"/>
              <w:bottom w:val="single" w:sz="8" w:space="0" w:color="auto"/>
            </w:tcBorders>
            <w:shd w:val="clear" w:color="auto" w:fill="auto"/>
          </w:tcPr>
          <w:p w:rsidR="006850B0" w:rsidRPr="007E38C1" w:rsidRDefault="006850B0" w:rsidP="0008687E">
            <w:pPr>
              <w:jc w:val="center"/>
              <w:rPr>
                <w:szCs w:val="24"/>
                <w:lang w:val="id-ID"/>
              </w:rPr>
            </w:pPr>
            <w:r w:rsidRPr="007E38C1">
              <w:rPr>
                <w:szCs w:val="24"/>
                <w:lang w:val="id-ID"/>
              </w:rPr>
              <w:t>97</w:t>
            </w:r>
          </w:p>
        </w:tc>
        <w:tc>
          <w:tcPr>
            <w:tcW w:w="1059" w:type="dxa"/>
            <w:tcBorders>
              <w:top w:val="single" w:sz="8" w:space="0" w:color="auto"/>
              <w:bottom w:val="single" w:sz="8" w:space="0" w:color="auto"/>
            </w:tcBorders>
            <w:shd w:val="clear" w:color="auto" w:fill="auto"/>
          </w:tcPr>
          <w:p w:rsidR="006850B0" w:rsidRPr="007E38C1" w:rsidRDefault="006850B0" w:rsidP="0008687E">
            <w:pPr>
              <w:jc w:val="center"/>
              <w:rPr>
                <w:szCs w:val="24"/>
                <w:lang w:val="id-ID"/>
              </w:rPr>
            </w:pPr>
            <w:r w:rsidRPr="007E38C1">
              <w:rPr>
                <w:szCs w:val="24"/>
                <w:lang w:val="id-ID"/>
              </w:rPr>
              <w:t>100,0</w:t>
            </w:r>
          </w:p>
        </w:tc>
      </w:tr>
      <w:tr w:rsidR="006850B0" w:rsidRPr="007E38C1" w:rsidTr="0008687E">
        <w:trPr>
          <w:trHeight w:val="367"/>
        </w:trPr>
        <w:tc>
          <w:tcPr>
            <w:tcW w:w="1057" w:type="dxa"/>
            <w:tcBorders>
              <w:top w:val="single" w:sz="8" w:space="0" w:color="auto"/>
            </w:tcBorders>
            <w:shd w:val="clear" w:color="auto" w:fill="auto"/>
          </w:tcPr>
          <w:p w:rsidR="006850B0" w:rsidRPr="007E38C1" w:rsidRDefault="006850B0" w:rsidP="0008687E">
            <w:pPr>
              <w:rPr>
                <w:rFonts w:ascii="Calibri" w:hAnsi="Calibri"/>
              </w:rPr>
            </w:pPr>
          </w:p>
        </w:tc>
        <w:tc>
          <w:tcPr>
            <w:tcW w:w="1123" w:type="dxa"/>
            <w:tcBorders>
              <w:top w:val="single" w:sz="8" w:space="0" w:color="auto"/>
            </w:tcBorders>
            <w:shd w:val="clear" w:color="auto" w:fill="auto"/>
          </w:tcPr>
          <w:p w:rsidR="006850B0" w:rsidRDefault="006850B0" w:rsidP="0008687E">
            <w:pPr>
              <w:rPr>
                <w:rFonts w:ascii="Calibri" w:hAnsi="Calibri"/>
                <w:lang w:val="id-ID"/>
              </w:rPr>
            </w:pPr>
          </w:p>
          <w:p w:rsidR="006850B0" w:rsidRPr="00B35A02" w:rsidRDefault="006850B0" w:rsidP="0008687E">
            <w:pPr>
              <w:rPr>
                <w:rFonts w:ascii="Calibri" w:hAnsi="Calibri"/>
                <w:lang w:val="id-ID"/>
              </w:rPr>
            </w:pPr>
          </w:p>
        </w:tc>
        <w:tc>
          <w:tcPr>
            <w:tcW w:w="1031" w:type="dxa"/>
            <w:tcBorders>
              <w:top w:val="single" w:sz="8" w:space="0" w:color="auto"/>
            </w:tcBorders>
            <w:shd w:val="clear" w:color="auto" w:fill="auto"/>
          </w:tcPr>
          <w:p w:rsidR="006850B0" w:rsidRPr="007E38C1" w:rsidRDefault="006850B0" w:rsidP="0008687E">
            <w:pPr>
              <w:rPr>
                <w:rFonts w:ascii="Calibri" w:hAnsi="Calibri"/>
              </w:rPr>
            </w:pPr>
          </w:p>
        </w:tc>
        <w:tc>
          <w:tcPr>
            <w:tcW w:w="1059" w:type="dxa"/>
            <w:tcBorders>
              <w:top w:val="single" w:sz="8" w:space="0" w:color="auto"/>
            </w:tcBorders>
            <w:shd w:val="clear" w:color="auto" w:fill="auto"/>
          </w:tcPr>
          <w:p w:rsidR="006850B0" w:rsidRPr="007E38C1" w:rsidRDefault="006850B0" w:rsidP="0008687E">
            <w:pPr>
              <w:rPr>
                <w:rFonts w:ascii="Calibri" w:hAnsi="Calibri"/>
              </w:rPr>
            </w:pPr>
          </w:p>
        </w:tc>
      </w:tr>
    </w:tbl>
    <w:p w:rsidR="008B7F96" w:rsidRDefault="008B7F96" w:rsidP="006850B0">
      <w:pPr>
        <w:pStyle w:val="BodyText"/>
        <w:spacing w:before="2" w:line="360" w:lineRule="auto"/>
        <w:ind w:left="0" w:right="38"/>
        <w:rPr>
          <w:b/>
          <w:spacing w:val="-1"/>
        </w:rPr>
      </w:pPr>
    </w:p>
    <w:p w:rsidR="002E5C5F" w:rsidRPr="004A6EE3" w:rsidRDefault="002E5C5F" w:rsidP="004A6EE3">
      <w:pPr>
        <w:pStyle w:val="BodyText"/>
        <w:spacing w:before="2" w:line="360" w:lineRule="auto"/>
        <w:ind w:right="38" w:hanging="20"/>
        <w:rPr>
          <w:b/>
          <w:spacing w:val="-1"/>
        </w:rPr>
      </w:pPr>
      <w:r w:rsidRPr="004A6EE3">
        <w:rPr>
          <w:b/>
          <w:spacing w:val="-1"/>
        </w:rPr>
        <w:t>PEMBAHASAN</w:t>
      </w:r>
    </w:p>
    <w:p w:rsidR="006850B0" w:rsidRDefault="006850B0" w:rsidP="006850B0">
      <w:pPr>
        <w:spacing w:line="360" w:lineRule="auto"/>
        <w:ind w:firstLine="720"/>
        <w:jc w:val="both"/>
        <w:rPr>
          <w:lang w:val="id-ID"/>
        </w:rPr>
      </w:pPr>
      <w:r>
        <w:rPr>
          <w:lang w:val="id-ID"/>
        </w:rPr>
        <w:t xml:space="preserve">Tingkat pengetahuan tiap individu berbeda-beda, ada yang memiliki pengetahuan baik tetapi ada juga yang memiliki tingkat pengetahuan yang kurang. Hasil penelitian menunjukkan sebagian besar responden memiliki tingkat pengetahuan yang baik mengenai infeksi menular seksual yaitu sebesar 55 orang (56.7%). </w:t>
      </w:r>
    </w:p>
    <w:p w:rsidR="006850B0" w:rsidRDefault="006850B0" w:rsidP="006850B0">
      <w:pPr>
        <w:spacing w:line="360" w:lineRule="auto"/>
        <w:ind w:firstLine="720"/>
        <w:jc w:val="both"/>
        <w:rPr>
          <w:lang w:val="id-ID"/>
        </w:rPr>
      </w:pPr>
      <w:r>
        <w:rPr>
          <w:lang w:val="id-ID"/>
        </w:rPr>
        <w:t xml:space="preserve">Faktor-Faktor yang mempengaruhi tingkat pengetahuan adalah </w:t>
      </w:r>
      <w:r w:rsidRPr="00C95F2F">
        <w:rPr>
          <w:lang w:val="id-ID"/>
        </w:rPr>
        <w:t>usia, pendidikan, sosial ekonomi, informasi dan pengalaman.</w:t>
      </w:r>
      <w:r>
        <w:rPr>
          <w:lang w:val="id-ID"/>
        </w:rPr>
        <w:t xml:space="preserve"> </w:t>
      </w:r>
      <w:r w:rsidRPr="00C95F2F">
        <w:rPr>
          <w:lang w:val="id-ID"/>
        </w:rPr>
        <w:t>Pendidikan kesehatan mem</w:t>
      </w:r>
      <w:r>
        <w:rPr>
          <w:lang w:val="id-ID"/>
        </w:rPr>
        <w:t>p</w:t>
      </w:r>
      <w:r w:rsidRPr="00C95F2F">
        <w:rPr>
          <w:lang w:val="id-ID"/>
        </w:rPr>
        <w:t>engaruhi tingkat</w:t>
      </w:r>
      <w:r>
        <w:rPr>
          <w:lang w:val="id-ID"/>
        </w:rPr>
        <w:t xml:space="preserve"> </w:t>
      </w:r>
      <w:r w:rsidRPr="00C95F2F">
        <w:rPr>
          <w:lang w:val="id-ID"/>
        </w:rPr>
        <w:t>pe</w:t>
      </w:r>
      <w:r>
        <w:rPr>
          <w:lang w:val="id-ID"/>
        </w:rPr>
        <w:t xml:space="preserve">ngetahuan seseorang. Berdasarkan peneltian yang dilakukan Suryagustina, dkk (2017) </w:t>
      </w:r>
    </w:p>
    <w:p w:rsidR="006850B0" w:rsidRDefault="006850B0" w:rsidP="006850B0">
      <w:pPr>
        <w:spacing w:line="360" w:lineRule="auto"/>
        <w:ind w:firstLine="720"/>
        <w:jc w:val="both"/>
        <w:rPr>
          <w:lang w:val="id-ID"/>
        </w:rPr>
      </w:pPr>
    </w:p>
    <w:p w:rsidR="006850B0" w:rsidRDefault="006850B0" w:rsidP="006850B0">
      <w:pPr>
        <w:spacing w:line="360" w:lineRule="auto"/>
        <w:ind w:firstLine="720"/>
        <w:jc w:val="both"/>
        <w:rPr>
          <w:lang w:val="id-ID"/>
        </w:rPr>
      </w:pPr>
    </w:p>
    <w:p w:rsidR="00D53CFD" w:rsidRPr="006850B0" w:rsidRDefault="006850B0" w:rsidP="004A6EE3">
      <w:pPr>
        <w:spacing w:line="360" w:lineRule="auto"/>
        <w:jc w:val="both"/>
        <w:rPr>
          <w:lang w:val="id-ID"/>
        </w:rPr>
      </w:pPr>
      <w:r>
        <w:rPr>
          <w:lang w:val="id-ID"/>
        </w:rPr>
        <w:lastRenderedPageBreak/>
        <w:t xml:space="preserve">menunjukkan </w:t>
      </w:r>
      <w:r w:rsidRPr="003E36CF">
        <w:rPr>
          <w:lang w:val="id-ID"/>
        </w:rPr>
        <w:t xml:space="preserve">terdapat pengaruh pendidikan kesehatan terhadap tingkat pengetahuan </w:t>
      </w:r>
      <w:r>
        <w:rPr>
          <w:lang w:val="id-ID"/>
        </w:rPr>
        <w:t>seseorang</w:t>
      </w:r>
      <w:r w:rsidRPr="003E36CF">
        <w:rPr>
          <w:lang w:val="id-ID"/>
        </w:rPr>
        <w:t xml:space="preserve"> </w:t>
      </w:r>
      <w:r>
        <w:rPr>
          <w:lang w:val="id-ID"/>
        </w:rPr>
        <w:t>mengenai</w:t>
      </w:r>
      <w:r w:rsidRPr="003E36CF">
        <w:rPr>
          <w:lang w:val="id-ID"/>
        </w:rPr>
        <w:t xml:space="preserve"> </w:t>
      </w:r>
      <w:r>
        <w:rPr>
          <w:lang w:val="id-ID"/>
        </w:rPr>
        <w:t>tindakan preventif</w:t>
      </w:r>
      <w:r w:rsidRPr="003E36CF">
        <w:rPr>
          <w:lang w:val="id-ID"/>
        </w:rPr>
        <w:t xml:space="preserve"> infeksi menular seksual</w:t>
      </w:r>
      <w:r w:rsidRPr="0075725F">
        <w:rPr>
          <w:vertAlign w:val="superscript"/>
          <w:lang w:val="id-ID"/>
        </w:rPr>
        <w:t>.</w:t>
      </w:r>
      <w:r w:rsidR="0075725F" w:rsidRPr="0075725F">
        <w:rPr>
          <w:vertAlign w:val="superscript"/>
        </w:rPr>
        <w:t>7</w:t>
      </w:r>
      <w:r w:rsidR="0075725F" w:rsidRPr="006850B0">
        <w:rPr>
          <w:lang w:val="id-ID"/>
        </w:rPr>
        <w:t xml:space="preserve"> </w:t>
      </w:r>
    </w:p>
    <w:p w:rsidR="009161E0" w:rsidRPr="004A6EE3" w:rsidRDefault="009161E0" w:rsidP="004A6EE3">
      <w:pPr>
        <w:pStyle w:val="BodyText"/>
        <w:spacing w:before="2" w:line="360" w:lineRule="auto"/>
        <w:ind w:left="0" w:right="38"/>
        <w:rPr>
          <w:b/>
          <w:spacing w:val="-1"/>
        </w:rPr>
      </w:pPr>
      <w:r w:rsidRPr="004A6EE3">
        <w:rPr>
          <w:b/>
          <w:spacing w:val="-1"/>
        </w:rPr>
        <w:t>KESIMPULAN DAN SARAN</w:t>
      </w:r>
    </w:p>
    <w:p w:rsidR="004A6EE3" w:rsidRPr="004A6EE3" w:rsidRDefault="004A6EE3" w:rsidP="004A6EE3">
      <w:pPr>
        <w:pStyle w:val="BodyText"/>
        <w:spacing w:before="2" w:line="360" w:lineRule="auto"/>
        <w:ind w:left="0" w:right="38"/>
        <w:rPr>
          <w:spacing w:val="-1"/>
        </w:rPr>
      </w:pPr>
      <w:r w:rsidRPr="004A6EE3">
        <w:rPr>
          <w:spacing w:val="-1"/>
        </w:rPr>
        <w:t>KESIMPULAN</w:t>
      </w:r>
    </w:p>
    <w:p w:rsidR="006850B0" w:rsidRPr="00EB4560" w:rsidRDefault="006850B0" w:rsidP="006850B0">
      <w:pPr>
        <w:widowControl/>
        <w:numPr>
          <w:ilvl w:val="0"/>
          <w:numId w:val="17"/>
        </w:numPr>
        <w:autoSpaceDE/>
        <w:autoSpaceDN/>
        <w:spacing w:after="200" w:line="276" w:lineRule="auto"/>
        <w:ind w:left="360"/>
        <w:jc w:val="both"/>
        <w:rPr>
          <w:lang w:val="id-ID"/>
        </w:rPr>
      </w:pPr>
      <w:r w:rsidRPr="00EB4560">
        <w:rPr>
          <w:lang w:val="id-ID"/>
        </w:rPr>
        <w:t>Responden terbanyak pada penelitian ini adalah mahasiswa dengan usia 20 tahun yaitu 58,8%.</w:t>
      </w:r>
    </w:p>
    <w:p w:rsidR="006850B0" w:rsidRDefault="006850B0" w:rsidP="006850B0">
      <w:pPr>
        <w:widowControl/>
        <w:numPr>
          <w:ilvl w:val="0"/>
          <w:numId w:val="17"/>
        </w:numPr>
        <w:autoSpaceDE/>
        <w:autoSpaceDN/>
        <w:spacing w:after="200" w:line="276" w:lineRule="auto"/>
        <w:ind w:left="360"/>
        <w:jc w:val="both"/>
        <w:rPr>
          <w:lang w:val="id-ID"/>
        </w:rPr>
      </w:pPr>
      <w:r>
        <w:rPr>
          <w:lang w:val="id-ID"/>
        </w:rPr>
        <w:t>Responden terbanyak pada penelitian ini adalah mahasiswa perempuan yaitu 80,4%.</w:t>
      </w:r>
    </w:p>
    <w:p w:rsidR="004A6EE3" w:rsidRPr="006850B0" w:rsidRDefault="006850B0" w:rsidP="006850B0">
      <w:pPr>
        <w:widowControl/>
        <w:numPr>
          <w:ilvl w:val="0"/>
          <w:numId w:val="17"/>
        </w:numPr>
        <w:autoSpaceDE/>
        <w:autoSpaceDN/>
        <w:spacing w:after="200" w:line="276" w:lineRule="auto"/>
        <w:ind w:left="360"/>
        <w:jc w:val="both"/>
        <w:rPr>
          <w:lang w:val="id-ID"/>
        </w:rPr>
      </w:pPr>
      <w:r>
        <w:rPr>
          <w:lang w:val="id-ID"/>
        </w:rPr>
        <w:t>Responden memiliki tingkat pengetahuan baik sebesar 56,7% dan tingkat pengetahuan kurang sebesar 43,2%.</w:t>
      </w:r>
    </w:p>
    <w:p w:rsidR="009161E0" w:rsidRDefault="009161E0" w:rsidP="004A6EE3">
      <w:pPr>
        <w:pStyle w:val="BodyText"/>
        <w:spacing w:before="2" w:line="360" w:lineRule="auto"/>
        <w:ind w:left="0" w:right="38"/>
        <w:rPr>
          <w:spacing w:val="-1"/>
        </w:rPr>
      </w:pPr>
      <w:r w:rsidRPr="004A6EE3">
        <w:rPr>
          <w:spacing w:val="-1"/>
        </w:rPr>
        <w:t>SARAN</w:t>
      </w:r>
    </w:p>
    <w:p w:rsidR="006850B0" w:rsidRDefault="006850B0" w:rsidP="006850B0">
      <w:pPr>
        <w:widowControl/>
        <w:numPr>
          <w:ilvl w:val="0"/>
          <w:numId w:val="18"/>
        </w:numPr>
        <w:autoSpaceDE/>
        <w:autoSpaceDN/>
        <w:spacing w:after="200" w:line="276" w:lineRule="auto"/>
        <w:ind w:left="360"/>
        <w:jc w:val="both"/>
        <w:rPr>
          <w:lang w:val="id-ID"/>
        </w:rPr>
      </w:pPr>
      <w:r>
        <w:rPr>
          <w:lang w:val="id-ID"/>
        </w:rPr>
        <w:t>Peneliti Selanjutnya</w:t>
      </w:r>
    </w:p>
    <w:p w:rsidR="006850B0" w:rsidRDefault="006850B0" w:rsidP="006850B0">
      <w:pPr>
        <w:ind w:left="360"/>
        <w:jc w:val="both"/>
        <w:rPr>
          <w:lang w:val="id-ID"/>
        </w:rPr>
      </w:pPr>
      <w:r>
        <w:rPr>
          <w:lang w:val="id-ID"/>
        </w:rPr>
        <w:t>Peneliti berikutnya diharapkan dapat melakukan penelitian lebih mendalam untuk mengetahui hal-hal yang tidak diteliti dalam penelitian ini dan memperluas area penelitian dengan jumlah responden yang lebih banyak sehingga dapat dilakukan generalisasi pada populasi yang lebih besar.</w:t>
      </w:r>
    </w:p>
    <w:p w:rsidR="006850B0" w:rsidRDefault="006850B0" w:rsidP="006850B0">
      <w:pPr>
        <w:widowControl/>
        <w:numPr>
          <w:ilvl w:val="0"/>
          <w:numId w:val="18"/>
        </w:numPr>
        <w:autoSpaceDE/>
        <w:autoSpaceDN/>
        <w:spacing w:after="200" w:line="276" w:lineRule="auto"/>
        <w:ind w:left="360"/>
        <w:jc w:val="both"/>
        <w:rPr>
          <w:lang w:val="id-ID"/>
        </w:rPr>
      </w:pPr>
      <w:r>
        <w:rPr>
          <w:lang w:val="id-ID"/>
        </w:rPr>
        <w:t>Institusi Pendidikan</w:t>
      </w:r>
    </w:p>
    <w:p w:rsidR="006850B0" w:rsidRDefault="006850B0" w:rsidP="006850B0">
      <w:pPr>
        <w:ind w:left="360"/>
        <w:jc w:val="both"/>
        <w:rPr>
          <w:lang w:val="id-ID"/>
        </w:rPr>
      </w:pPr>
      <w:r>
        <w:rPr>
          <w:lang w:val="id-ID"/>
        </w:rPr>
        <w:t>Meski sudah memiliki pengetahuan yang baik secara mayoritas, tetapi peneliti tidak dapat mengesampingkan mahasiswa yang masih memiliki tingkat pengetahuan kurang. Oleh karena itu, peneliti berharap agar institusi pendidikan memberikan informasi secara keseluruhan terhadap mahasiswa mengenai pencegahan dan penularan infeksi menular seksual.</w:t>
      </w:r>
    </w:p>
    <w:p w:rsidR="006850B0" w:rsidRDefault="006850B0" w:rsidP="006850B0">
      <w:pPr>
        <w:widowControl/>
        <w:numPr>
          <w:ilvl w:val="0"/>
          <w:numId w:val="18"/>
        </w:numPr>
        <w:autoSpaceDE/>
        <w:autoSpaceDN/>
        <w:spacing w:after="200" w:line="276" w:lineRule="auto"/>
        <w:ind w:left="360"/>
        <w:jc w:val="both"/>
        <w:rPr>
          <w:lang w:val="id-ID"/>
        </w:rPr>
      </w:pPr>
      <w:r>
        <w:rPr>
          <w:lang w:val="id-ID"/>
        </w:rPr>
        <w:t>Institusi Kesehatan</w:t>
      </w:r>
    </w:p>
    <w:p w:rsidR="006850B0" w:rsidRPr="00244AAD" w:rsidRDefault="006850B0" w:rsidP="006850B0">
      <w:pPr>
        <w:ind w:left="360"/>
        <w:jc w:val="both"/>
        <w:rPr>
          <w:lang w:val="id-ID"/>
        </w:rPr>
      </w:pPr>
      <w:r>
        <w:rPr>
          <w:lang w:val="id-ID"/>
        </w:rPr>
        <w:t>Institusi kesehatan melakukan edukasi dan promosi kesehatan mengenai mengenai pencegahan dan penularan infeksi menular seksual.</w:t>
      </w:r>
    </w:p>
    <w:p w:rsidR="006850B0" w:rsidRPr="004A6EE3" w:rsidRDefault="006850B0" w:rsidP="004A6EE3">
      <w:pPr>
        <w:pStyle w:val="BodyText"/>
        <w:spacing w:before="2" w:line="360" w:lineRule="auto"/>
        <w:ind w:left="0" w:right="38"/>
        <w:rPr>
          <w:spacing w:val="-1"/>
        </w:rPr>
      </w:pPr>
    </w:p>
    <w:p w:rsidR="004A6EE3" w:rsidRDefault="004A6EE3" w:rsidP="006850B0">
      <w:pPr>
        <w:tabs>
          <w:tab w:val="left" w:pos="450"/>
        </w:tabs>
        <w:spacing w:line="360" w:lineRule="auto"/>
        <w:ind w:left="397"/>
        <w:jc w:val="both"/>
        <w:rPr>
          <w:i/>
          <w:iCs/>
          <w:color w:val="0D0D0D"/>
        </w:rPr>
      </w:pPr>
    </w:p>
    <w:p w:rsidR="006850B0" w:rsidRDefault="006850B0" w:rsidP="006850B0">
      <w:pPr>
        <w:tabs>
          <w:tab w:val="left" w:pos="450"/>
        </w:tabs>
        <w:spacing w:line="360" w:lineRule="auto"/>
        <w:ind w:left="397"/>
        <w:jc w:val="both"/>
        <w:rPr>
          <w:i/>
          <w:iCs/>
          <w:color w:val="0D0D0D"/>
        </w:rPr>
      </w:pPr>
    </w:p>
    <w:p w:rsidR="006850B0" w:rsidRDefault="006850B0" w:rsidP="006850B0">
      <w:pPr>
        <w:tabs>
          <w:tab w:val="left" w:pos="450"/>
        </w:tabs>
        <w:spacing w:line="360" w:lineRule="auto"/>
        <w:ind w:left="397"/>
        <w:jc w:val="both"/>
        <w:rPr>
          <w:i/>
          <w:iCs/>
          <w:color w:val="0D0D0D"/>
        </w:rPr>
      </w:pPr>
    </w:p>
    <w:p w:rsidR="006850B0" w:rsidRPr="004A6EE3" w:rsidRDefault="006850B0" w:rsidP="006850B0">
      <w:pPr>
        <w:tabs>
          <w:tab w:val="left" w:pos="450"/>
        </w:tabs>
        <w:spacing w:line="360" w:lineRule="auto"/>
        <w:ind w:left="397"/>
        <w:jc w:val="both"/>
        <w:rPr>
          <w:i/>
          <w:iCs/>
          <w:color w:val="0D0D0D"/>
        </w:rPr>
      </w:pPr>
    </w:p>
    <w:p w:rsidR="000A19CB" w:rsidRPr="004A6EE3" w:rsidRDefault="000A19CB" w:rsidP="00D53CFD">
      <w:pPr>
        <w:widowControl/>
        <w:adjustRightInd w:val="0"/>
        <w:spacing w:line="360" w:lineRule="auto"/>
        <w:jc w:val="both"/>
      </w:pPr>
    </w:p>
    <w:p w:rsidR="000A19CB" w:rsidRDefault="000A19CB" w:rsidP="004A6EE3">
      <w:pPr>
        <w:widowControl/>
        <w:adjustRightInd w:val="0"/>
        <w:spacing w:line="360" w:lineRule="auto"/>
        <w:jc w:val="both"/>
        <w:rPr>
          <w:b/>
        </w:rPr>
      </w:pPr>
      <w:r w:rsidRPr="004A6EE3">
        <w:rPr>
          <w:b/>
        </w:rPr>
        <w:lastRenderedPageBreak/>
        <w:t>DAFTAR PUSTAKA</w:t>
      </w:r>
    </w:p>
    <w:p w:rsidR="0075725F" w:rsidRPr="00FC3F21" w:rsidRDefault="0075725F" w:rsidP="0075725F">
      <w:pPr>
        <w:adjustRightInd w:val="0"/>
        <w:spacing w:line="360" w:lineRule="auto"/>
        <w:ind w:left="640" w:hanging="640"/>
        <w:jc w:val="both"/>
        <w:rPr>
          <w:noProof/>
          <w:szCs w:val="24"/>
        </w:rPr>
      </w:pPr>
      <w:r w:rsidRPr="00FC3F21">
        <w:rPr>
          <w:noProof/>
          <w:szCs w:val="24"/>
        </w:rPr>
        <w:t xml:space="preserve">1. </w:t>
      </w:r>
      <w:r w:rsidRPr="00FC3F21">
        <w:rPr>
          <w:noProof/>
          <w:szCs w:val="24"/>
        </w:rPr>
        <w:tab/>
        <w:t xml:space="preserve">Nur Endah Hendayani S, Dewi T. Infeksi Menular Seksual Pada Wanita Usia Subur Berdasarkan Penggunaan Jenis Kontrasepsi. </w:t>
      </w:r>
      <w:r w:rsidRPr="00FC3F21">
        <w:rPr>
          <w:i/>
          <w:iCs/>
          <w:noProof/>
          <w:szCs w:val="24"/>
        </w:rPr>
        <w:t>Pros Pertem Ilm Nas Penelit Pengabdi Masy (PINLITAMAS 1)</w:t>
      </w:r>
      <w:r w:rsidRPr="00FC3F21">
        <w:rPr>
          <w:noProof/>
          <w:szCs w:val="24"/>
        </w:rPr>
        <w:t>. 2018;1(1):516.</w:t>
      </w:r>
    </w:p>
    <w:p w:rsidR="0075725F" w:rsidRPr="00FC3F21" w:rsidRDefault="0075725F" w:rsidP="0075725F">
      <w:pPr>
        <w:adjustRightInd w:val="0"/>
        <w:spacing w:line="360" w:lineRule="auto"/>
        <w:ind w:left="640" w:hanging="640"/>
        <w:jc w:val="both"/>
        <w:rPr>
          <w:noProof/>
          <w:szCs w:val="24"/>
        </w:rPr>
      </w:pPr>
      <w:r>
        <w:rPr>
          <w:noProof/>
          <w:szCs w:val="24"/>
        </w:rPr>
        <w:t>2</w:t>
      </w:r>
      <w:r w:rsidRPr="00FC3F21">
        <w:rPr>
          <w:noProof/>
          <w:szCs w:val="24"/>
        </w:rPr>
        <w:t xml:space="preserve">. </w:t>
      </w:r>
      <w:r w:rsidRPr="00FC3F21">
        <w:rPr>
          <w:noProof/>
          <w:szCs w:val="24"/>
        </w:rPr>
        <w:tab/>
        <w:t xml:space="preserve">WHO. </w:t>
      </w:r>
      <w:r w:rsidRPr="00FC3F21">
        <w:rPr>
          <w:i/>
          <w:iCs/>
          <w:noProof/>
          <w:szCs w:val="24"/>
        </w:rPr>
        <w:t>Global Health Sector Strategy On Sexually Transmitted Infections 2016–2021</w:t>
      </w:r>
      <w:r w:rsidRPr="00FC3F21">
        <w:rPr>
          <w:noProof/>
          <w:szCs w:val="24"/>
        </w:rPr>
        <w:t>.; 2016.</w:t>
      </w:r>
    </w:p>
    <w:p w:rsidR="0075725F" w:rsidRPr="00FC3F21" w:rsidRDefault="0075725F" w:rsidP="0075725F">
      <w:pPr>
        <w:adjustRightInd w:val="0"/>
        <w:spacing w:line="360" w:lineRule="auto"/>
        <w:ind w:left="640" w:hanging="640"/>
        <w:jc w:val="both"/>
        <w:rPr>
          <w:noProof/>
          <w:szCs w:val="24"/>
        </w:rPr>
      </w:pPr>
      <w:r>
        <w:rPr>
          <w:noProof/>
          <w:szCs w:val="24"/>
        </w:rPr>
        <w:t>3</w:t>
      </w:r>
      <w:r w:rsidRPr="00FC3F21">
        <w:rPr>
          <w:noProof/>
          <w:szCs w:val="24"/>
        </w:rPr>
        <w:t xml:space="preserve">. </w:t>
      </w:r>
      <w:r w:rsidRPr="00FC3F21">
        <w:rPr>
          <w:noProof/>
          <w:szCs w:val="24"/>
        </w:rPr>
        <w:tab/>
        <w:t xml:space="preserve">CDC. </w:t>
      </w:r>
      <w:r w:rsidRPr="00FC3F21">
        <w:rPr>
          <w:i/>
          <w:iCs/>
          <w:noProof/>
          <w:szCs w:val="24"/>
        </w:rPr>
        <w:t>Sexually Transmitted Disease Surveillance 2017</w:t>
      </w:r>
      <w:r w:rsidRPr="00FC3F21">
        <w:rPr>
          <w:noProof/>
          <w:szCs w:val="24"/>
        </w:rPr>
        <w:t>.; 2017.</w:t>
      </w:r>
    </w:p>
    <w:p w:rsidR="0075725F" w:rsidRDefault="0075725F" w:rsidP="0075725F">
      <w:pPr>
        <w:adjustRightInd w:val="0"/>
        <w:spacing w:line="360" w:lineRule="auto"/>
        <w:ind w:left="640" w:hanging="640"/>
        <w:jc w:val="both"/>
        <w:rPr>
          <w:noProof/>
          <w:szCs w:val="24"/>
        </w:rPr>
      </w:pPr>
      <w:r>
        <w:rPr>
          <w:noProof/>
          <w:szCs w:val="24"/>
        </w:rPr>
        <w:t>4</w:t>
      </w:r>
      <w:r w:rsidRPr="00FC3F21">
        <w:rPr>
          <w:noProof/>
          <w:szCs w:val="24"/>
        </w:rPr>
        <w:t xml:space="preserve">. </w:t>
      </w:r>
      <w:r w:rsidRPr="00FC3F21">
        <w:rPr>
          <w:noProof/>
          <w:szCs w:val="24"/>
        </w:rPr>
        <w:tab/>
        <w:t xml:space="preserve">Republik Indonesia KK. </w:t>
      </w:r>
      <w:r w:rsidRPr="00FC3F21">
        <w:rPr>
          <w:i/>
          <w:iCs/>
          <w:noProof/>
          <w:szCs w:val="24"/>
        </w:rPr>
        <w:t>Profil Kesehatan Indonesia 2018</w:t>
      </w:r>
      <w:r w:rsidRPr="00FC3F21">
        <w:rPr>
          <w:noProof/>
          <w:szCs w:val="24"/>
        </w:rPr>
        <w:t>. (Kurniawan R, Yudianto, Hardhana B, Siswanti T, eds.).; 2018.</w:t>
      </w:r>
    </w:p>
    <w:p w:rsidR="0075725F" w:rsidRDefault="0075725F" w:rsidP="0075725F">
      <w:pPr>
        <w:adjustRightInd w:val="0"/>
        <w:spacing w:line="360" w:lineRule="auto"/>
        <w:ind w:left="640" w:hanging="640"/>
        <w:jc w:val="both"/>
        <w:rPr>
          <w:noProof/>
          <w:szCs w:val="24"/>
        </w:rPr>
      </w:pPr>
      <w:r>
        <w:rPr>
          <w:noProof/>
          <w:szCs w:val="24"/>
        </w:rPr>
        <w:t>5</w:t>
      </w:r>
      <w:r w:rsidRPr="00FC3F21">
        <w:rPr>
          <w:noProof/>
          <w:szCs w:val="24"/>
        </w:rPr>
        <w:t xml:space="preserve">. </w:t>
      </w:r>
      <w:r w:rsidRPr="00FC3F21">
        <w:rPr>
          <w:noProof/>
          <w:szCs w:val="24"/>
        </w:rPr>
        <w:tab/>
        <w:t xml:space="preserve">Washtu Prasida D, Indriani, Kartika S. Analisis Faktor Yang Berhubungan Dengan Perilaku Pencegahan IMS Pada Kelompok Usia Produktif 15-24 Tahun Di Wilayah Kerja Puskesmas Menteng Palangka Raya. </w:t>
      </w:r>
      <w:r w:rsidRPr="00FC3F21">
        <w:rPr>
          <w:i/>
          <w:iCs/>
          <w:noProof/>
          <w:szCs w:val="24"/>
        </w:rPr>
        <w:t>Din Kesehat J Kebidanan Dan Keperawatan</w:t>
      </w:r>
      <w:r w:rsidRPr="00FC3F21">
        <w:rPr>
          <w:noProof/>
          <w:szCs w:val="24"/>
        </w:rPr>
        <w:t>. 2020;11(1):51.</w:t>
      </w:r>
    </w:p>
    <w:p w:rsidR="0075725F" w:rsidRDefault="0075725F" w:rsidP="0075725F">
      <w:pPr>
        <w:adjustRightInd w:val="0"/>
        <w:spacing w:line="360" w:lineRule="auto"/>
        <w:ind w:left="640" w:hanging="640"/>
        <w:jc w:val="both"/>
        <w:rPr>
          <w:noProof/>
          <w:szCs w:val="24"/>
        </w:rPr>
      </w:pPr>
      <w:r>
        <w:rPr>
          <w:noProof/>
          <w:szCs w:val="24"/>
        </w:rPr>
        <w:t>6</w:t>
      </w:r>
      <w:r w:rsidRPr="00FC3F21">
        <w:rPr>
          <w:noProof/>
          <w:szCs w:val="24"/>
        </w:rPr>
        <w:t xml:space="preserve">. </w:t>
      </w:r>
      <w:r w:rsidRPr="00FC3F21">
        <w:rPr>
          <w:noProof/>
          <w:szCs w:val="24"/>
        </w:rPr>
        <w:tab/>
        <w:t xml:space="preserve">Republik Indonesia KK. </w:t>
      </w:r>
      <w:r w:rsidRPr="00FC3F21">
        <w:rPr>
          <w:i/>
          <w:iCs/>
          <w:noProof/>
          <w:szCs w:val="24"/>
        </w:rPr>
        <w:t>Pedoman Nasional Penanganan Infeksi Menular Seksual</w:t>
      </w:r>
      <w:r w:rsidRPr="00FC3F21">
        <w:rPr>
          <w:noProof/>
          <w:szCs w:val="24"/>
        </w:rPr>
        <w:t>.; 2016.</w:t>
      </w:r>
    </w:p>
    <w:p w:rsidR="0075725F" w:rsidRPr="00FC3F21" w:rsidRDefault="0075725F" w:rsidP="0075725F">
      <w:pPr>
        <w:adjustRightInd w:val="0"/>
        <w:spacing w:line="360" w:lineRule="auto"/>
        <w:ind w:left="640" w:hanging="640"/>
        <w:jc w:val="both"/>
        <w:rPr>
          <w:noProof/>
        </w:rPr>
      </w:pPr>
      <w:r>
        <w:rPr>
          <w:noProof/>
          <w:szCs w:val="24"/>
        </w:rPr>
        <w:t>7.</w:t>
      </w:r>
      <w:r w:rsidRPr="0075725F">
        <w:rPr>
          <w:noProof/>
          <w:szCs w:val="24"/>
        </w:rPr>
        <w:t xml:space="preserve"> </w:t>
      </w:r>
      <w:r w:rsidRPr="00FC3F21">
        <w:rPr>
          <w:noProof/>
          <w:szCs w:val="24"/>
        </w:rPr>
        <w:t xml:space="preserve"> </w:t>
      </w:r>
      <w:r w:rsidRPr="00FC3F21">
        <w:rPr>
          <w:noProof/>
          <w:szCs w:val="24"/>
        </w:rPr>
        <w:tab/>
        <w:t xml:space="preserve">Suryagustina, Sianipar SS, Manipada LK. Pengaruh Pendidikan Kesehatan Terhadap Tingkat Pengetahuan Pasien Tentang Pencegahan Infeksi Menular Seksual di Wilayah Kerja UPTD Puskesmas Jekan Raya Palangka Raya. </w:t>
      </w:r>
      <w:r w:rsidRPr="00FC3F21">
        <w:rPr>
          <w:i/>
          <w:iCs/>
          <w:noProof/>
          <w:szCs w:val="24"/>
        </w:rPr>
        <w:t>J An-Nadaa</w:t>
      </w:r>
      <w:r w:rsidRPr="00FC3F21">
        <w:rPr>
          <w:noProof/>
          <w:szCs w:val="24"/>
        </w:rPr>
        <w:t>. 2017;1(2):32.</w:t>
      </w:r>
    </w:p>
    <w:p w:rsidR="0075725F" w:rsidRPr="00FC3F21" w:rsidRDefault="0075725F" w:rsidP="0075725F">
      <w:pPr>
        <w:adjustRightInd w:val="0"/>
        <w:spacing w:line="480" w:lineRule="auto"/>
        <w:ind w:left="640" w:hanging="640"/>
        <w:rPr>
          <w:noProof/>
          <w:szCs w:val="24"/>
        </w:rPr>
      </w:pPr>
    </w:p>
    <w:p w:rsidR="0075725F" w:rsidRPr="00FC3F21" w:rsidRDefault="0075725F" w:rsidP="00A919EA">
      <w:pPr>
        <w:adjustRightInd w:val="0"/>
        <w:spacing w:line="480" w:lineRule="auto"/>
        <w:rPr>
          <w:noProof/>
          <w:szCs w:val="24"/>
        </w:rPr>
      </w:pPr>
      <w:bookmarkStart w:id="0" w:name="_GoBack"/>
      <w:bookmarkEnd w:id="0"/>
    </w:p>
    <w:p w:rsidR="001D2356" w:rsidRPr="007C33BE" w:rsidRDefault="001D2356" w:rsidP="001D2356">
      <w:pPr>
        <w:adjustRightInd w:val="0"/>
        <w:spacing w:after="240"/>
        <w:ind w:left="640" w:hanging="640"/>
        <w:jc w:val="both"/>
        <w:rPr>
          <w:noProof/>
        </w:rPr>
      </w:pPr>
    </w:p>
    <w:p w:rsidR="001D2356" w:rsidRPr="007C33BE" w:rsidRDefault="001D2356" w:rsidP="001D2356">
      <w:pPr>
        <w:adjustRightInd w:val="0"/>
        <w:spacing w:after="240"/>
        <w:ind w:left="640" w:hanging="640"/>
        <w:jc w:val="both"/>
        <w:rPr>
          <w:noProof/>
        </w:rPr>
      </w:pPr>
    </w:p>
    <w:p w:rsidR="001D2356" w:rsidRPr="00CC646D" w:rsidRDefault="001D2356" w:rsidP="001D2356">
      <w:pPr>
        <w:adjustRightInd w:val="0"/>
        <w:spacing w:after="240"/>
        <w:ind w:left="640" w:hanging="640"/>
        <w:jc w:val="both"/>
        <w:rPr>
          <w:noProof/>
          <w:sz w:val="24"/>
          <w:szCs w:val="24"/>
        </w:rPr>
      </w:pPr>
    </w:p>
    <w:p w:rsidR="00E62B9A" w:rsidRPr="00E62B9A" w:rsidRDefault="00E62B9A" w:rsidP="001D2356">
      <w:pPr>
        <w:widowControl/>
        <w:adjustRightInd w:val="0"/>
        <w:spacing w:line="360" w:lineRule="auto"/>
        <w:jc w:val="both"/>
      </w:pPr>
    </w:p>
    <w:p w:rsidR="009161E0" w:rsidRDefault="009161E0" w:rsidP="009161E0">
      <w:pPr>
        <w:pStyle w:val="BodyText"/>
        <w:spacing w:before="2" w:line="360" w:lineRule="auto"/>
        <w:ind w:left="0" w:right="38"/>
        <w:rPr>
          <w:spacing w:val="-1"/>
        </w:rPr>
      </w:pPr>
    </w:p>
    <w:p w:rsidR="005B3DF2" w:rsidRDefault="005B3DF2">
      <w:pPr>
        <w:pStyle w:val="BodyText"/>
        <w:spacing w:before="2" w:line="360" w:lineRule="auto"/>
        <w:ind w:right="38" w:firstLine="424"/>
        <w:rPr>
          <w:spacing w:val="-1"/>
        </w:rPr>
      </w:pPr>
    </w:p>
    <w:p w:rsidR="005B3DF2" w:rsidRDefault="005B3DF2">
      <w:pPr>
        <w:pStyle w:val="BodyText"/>
        <w:spacing w:before="2" w:line="360" w:lineRule="auto"/>
        <w:ind w:right="38" w:firstLine="424"/>
        <w:rPr>
          <w:spacing w:val="-1"/>
        </w:rPr>
      </w:pPr>
    </w:p>
    <w:p w:rsidR="005B3DF2" w:rsidRDefault="005B3DF2">
      <w:pPr>
        <w:pStyle w:val="BodyText"/>
        <w:spacing w:before="2" w:line="360" w:lineRule="auto"/>
        <w:ind w:right="38" w:firstLine="424"/>
        <w:rPr>
          <w:spacing w:val="-1"/>
        </w:rPr>
      </w:pPr>
    </w:p>
    <w:p w:rsidR="005B3DF2" w:rsidRDefault="005B3DF2">
      <w:pPr>
        <w:pStyle w:val="BodyText"/>
        <w:spacing w:before="2" w:line="360" w:lineRule="auto"/>
        <w:ind w:right="38" w:firstLine="424"/>
        <w:rPr>
          <w:spacing w:val="-1"/>
        </w:rPr>
      </w:pPr>
    </w:p>
    <w:p w:rsidR="00F66EA6" w:rsidRDefault="00F66EA6" w:rsidP="00EA1383">
      <w:pPr>
        <w:pStyle w:val="BodyText"/>
        <w:spacing w:line="252" w:lineRule="exact"/>
        <w:ind w:left="0"/>
        <w:sectPr w:rsidR="00F66EA6">
          <w:type w:val="continuous"/>
          <w:pgSz w:w="11910" w:h="16840"/>
          <w:pgMar w:top="1560" w:right="1300" w:bottom="280" w:left="1540" w:header="720" w:footer="720" w:gutter="0"/>
          <w:cols w:num="2" w:space="720" w:equalWidth="0">
            <w:col w:w="4251" w:space="497"/>
            <w:col w:w="4322"/>
          </w:cols>
        </w:sectPr>
      </w:pPr>
    </w:p>
    <w:p w:rsidR="00F66EA6" w:rsidRDefault="00F66EA6">
      <w:pPr>
        <w:rPr>
          <w:sz w:val="21"/>
        </w:rPr>
        <w:sectPr w:rsidR="00F66EA6">
          <w:footerReference w:type="even" r:id="rId14"/>
          <w:footerReference w:type="default" r:id="rId15"/>
          <w:pgSz w:w="11910" w:h="16840"/>
          <w:pgMar w:top="1560" w:right="1300" w:bottom="1420" w:left="1540" w:header="1171" w:footer="1222" w:gutter="0"/>
          <w:pgNumType w:start="4"/>
          <w:cols w:space="720"/>
        </w:sectPr>
      </w:pPr>
    </w:p>
    <w:p w:rsidR="00F66EA6" w:rsidRDefault="00F66EA6">
      <w:pPr>
        <w:pStyle w:val="BodyText"/>
        <w:spacing w:before="126" w:line="360" w:lineRule="auto"/>
        <w:ind w:left="728" w:right="113" w:hanging="567"/>
      </w:pPr>
    </w:p>
    <w:sectPr w:rsidR="00F66EA6">
      <w:headerReference w:type="even" r:id="rId16"/>
      <w:headerReference w:type="default" r:id="rId17"/>
      <w:footerReference w:type="even" r:id="rId18"/>
      <w:footerReference w:type="default" r:id="rId19"/>
      <w:pgSz w:w="11910" w:h="16840"/>
      <w:pgMar w:top="1560" w:right="1300" w:bottom="1340" w:left="1540" w:header="939" w:footer="1152" w:gutter="0"/>
      <w:cols w:num="2" w:space="720" w:equalWidth="0">
        <w:col w:w="4245" w:space="503"/>
        <w:col w:w="4322"/>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41B" w:rsidRDefault="007B441B">
      <w:r>
        <w:separator/>
      </w:r>
    </w:p>
  </w:endnote>
  <w:endnote w:type="continuationSeparator" w:id="0">
    <w:p w:rsidR="007B441B" w:rsidRDefault="007B4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B5D" w:rsidRDefault="00A21B5D">
    <w:pPr>
      <w:pStyle w:val="BodyText"/>
      <w:spacing w:line="14" w:lineRule="auto"/>
      <w:ind w:left="0"/>
      <w:jc w:val="left"/>
      <w:rPr>
        <w:sz w:val="20"/>
      </w:rPr>
    </w:pPr>
    <w:r>
      <w:rPr>
        <w:noProof/>
      </w:rPr>
      <mc:AlternateContent>
        <mc:Choice Requires="wps">
          <w:drawing>
            <wp:anchor distT="0" distB="0" distL="114300" distR="114300" simplePos="0" relativeHeight="487194624" behindDoc="1" locked="0" layoutInCell="1" allowOverlap="1">
              <wp:simplePos x="0" y="0"/>
              <wp:positionH relativeFrom="page">
                <wp:posOffset>942975</wp:posOffset>
              </wp:positionH>
              <wp:positionV relativeFrom="page">
                <wp:posOffset>9777095</wp:posOffset>
              </wp:positionV>
              <wp:extent cx="5876925" cy="0"/>
              <wp:effectExtent l="0" t="0" r="0" b="0"/>
              <wp:wrapNone/>
              <wp:docPr id="2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692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D24071" id="Line 23" o:spid="_x0000_s1026" style="position:absolute;z-index:-1612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25pt,769.85pt" to="537pt,76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" strokeweight="1pt">
              <w10:wrap anchorx="page" anchory="page"/>
            </v:line>
          </w:pict>
        </mc:Fallback>
      </mc:AlternateContent>
    </w:r>
    <w:r>
      <w:rPr>
        <w:noProof/>
      </w:rPr>
      <mc:AlternateContent>
        <mc:Choice Requires="wps">
          <w:drawing>
            <wp:anchor distT="0" distB="0" distL="114300" distR="114300" simplePos="0" relativeHeight="487195136" behindDoc="1" locked="0" layoutInCell="1" allowOverlap="1">
              <wp:simplePos x="0" y="0"/>
              <wp:positionH relativeFrom="page">
                <wp:posOffset>3771900</wp:posOffset>
              </wp:positionH>
              <wp:positionV relativeFrom="page">
                <wp:posOffset>9783445</wp:posOffset>
              </wp:positionV>
              <wp:extent cx="302260" cy="177800"/>
              <wp:effectExtent l="0" t="0" r="0" b="0"/>
              <wp:wrapNone/>
              <wp:docPr id="2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line="264" w:lineRule="exact"/>
                            <w:ind w:left="20"/>
                            <w:rPr>
                              <w:rFonts w:ascii="Calibri Light"/>
                              <w:sz w:val="24"/>
                            </w:rPr>
                          </w:pPr>
                          <w:r>
                            <w:rPr>
                              <w:rFonts w:ascii="Calibri Light"/>
                              <w:sz w:val="24"/>
                            </w:rPr>
                            <w:t>-</w:t>
                          </w:r>
                          <w:r>
                            <w:rPr>
                              <w:rFonts w:ascii="Calibri Light"/>
                              <w:spacing w:val="-1"/>
                              <w:sz w:val="24"/>
                            </w:rPr>
                            <w:t xml:space="preserve"> </w:t>
                          </w:r>
                          <w:r>
                            <w:fldChar w:fldCharType="begin"/>
                          </w:r>
                          <w:r>
                            <w:rPr>
                              <w:rFonts w:ascii="Calibri Light"/>
                              <w:sz w:val="24"/>
                            </w:rPr>
                            <w:instrText xml:space="preserve"> PAGE </w:instrText>
                          </w:r>
                          <w:r>
                            <w:fldChar w:fldCharType="separate"/>
                          </w:r>
                          <w:r w:rsidR="00A919EA">
                            <w:rPr>
                              <w:rFonts w:ascii="Calibri Light"/>
                              <w:noProof/>
                              <w:sz w:val="24"/>
                            </w:rPr>
                            <w:t>4</w:t>
                          </w:r>
                          <w:r>
                            <w:fldChar w:fldCharType="end"/>
                          </w:r>
                          <w:r>
                            <w:rPr>
                              <w:rFonts w:ascii="Calibri Light"/>
                              <w:spacing w:val="-1"/>
                              <w:sz w:val="24"/>
                            </w:rPr>
                            <w:t xml:space="preserve"> </w:t>
                          </w:r>
                          <w:r>
                            <w:rPr>
                              <w:rFonts w:ascii="Calibri Light"/>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8" type="#_x0000_t202" style="position:absolute;margin-left:297pt;margin-top:770.35pt;width:23.8pt;height:14pt;z-index:-1612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" filled="f" stroked="f">
              <v:textbox inset="0,0,0,0">
                <w:txbxContent>
                  <w:p w:rsidR="00A21B5D" w:rsidRDefault="00A21B5D">
                    <w:pPr>
                      <w:spacing w:line="264" w:lineRule="exact"/>
                      <w:ind w:left="20"/>
                      <w:rPr>
                        <w:rFonts w:ascii="Calibri Light"/>
                        <w:sz w:val="24"/>
                      </w:rPr>
                    </w:pPr>
                    <w:r>
                      <w:rPr>
                        <w:rFonts w:ascii="Calibri Light"/>
                        <w:sz w:val="24"/>
                      </w:rPr>
                      <w:t>-</w:t>
                    </w:r>
                    <w:r>
                      <w:rPr>
                        <w:rFonts w:ascii="Calibri Light"/>
                        <w:spacing w:val="-1"/>
                        <w:sz w:val="24"/>
                      </w:rPr>
                      <w:t xml:space="preserve"> </w:t>
                    </w:r>
                    <w:r>
                      <w:fldChar w:fldCharType="begin"/>
                    </w:r>
                    <w:r>
                      <w:rPr>
                        <w:rFonts w:ascii="Calibri Light"/>
                        <w:sz w:val="24"/>
                      </w:rPr>
                      <w:instrText xml:space="preserve"> PAGE </w:instrText>
                    </w:r>
                    <w:r>
                      <w:fldChar w:fldCharType="separate"/>
                    </w:r>
                    <w:r w:rsidR="00A919EA">
                      <w:rPr>
                        <w:rFonts w:ascii="Calibri Light"/>
                        <w:noProof/>
                        <w:sz w:val="24"/>
                      </w:rPr>
                      <w:t>4</w:t>
                    </w:r>
                    <w:r>
                      <w:fldChar w:fldCharType="end"/>
                    </w:r>
                    <w:r>
                      <w:rPr>
                        <w:rFonts w:ascii="Calibri Light"/>
                        <w:spacing w:val="-1"/>
                        <w:sz w:val="24"/>
                      </w:rPr>
                      <w:t xml:space="preserve"> </w:t>
                    </w:r>
                    <w:r>
                      <w:rPr>
                        <w:rFonts w:ascii="Calibri Light"/>
                        <w:sz w:val="24"/>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B5D" w:rsidRDefault="00A21B5D">
    <w:pPr>
      <w:pStyle w:val="BodyText"/>
      <w:spacing w:line="14" w:lineRule="auto"/>
      <w:ind w:left="0"/>
      <w:jc w:val="left"/>
      <w:rPr>
        <w:sz w:val="20"/>
      </w:rPr>
    </w:pPr>
    <w:r>
      <w:rPr>
        <w:noProof/>
      </w:rPr>
      <mc:AlternateContent>
        <mc:Choice Requires="wps">
          <w:drawing>
            <wp:anchor distT="0" distB="0" distL="114300" distR="114300" simplePos="0" relativeHeight="487195648" behindDoc="1" locked="0" layoutInCell="1" allowOverlap="1">
              <wp:simplePos x="0" y="0"/>
              <wp:positionH relativeFrom="page">
                <wp:posOffset>940435</wp:posOffset>
              </wp:positionH>
              <wp:positionV relativeFrom="page">
                <wp:posOffset>9789160</wp:posOffset>
              </wp:positionV>
              <wp:extent cx="6081395" cy="0"/>
              <wp:effectExtent l="0" t="0" r="0" b="0"/>
              <wp:wrapNone/>
              <wp:docPr id="2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13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5E3E3" id="Line 21" o:spid="_x0000_s1026" style="position:absolute;z-index:-1612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05pt,770.8pt" to="552.9pt,77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" strokeweight="1pt">
              <w10:wrap anchorx="page" anchory="page"/>
            </v:line>
          </w:pict>
        </mc:Fallback>
      </mc:AlternateContent>
    </w:r>
    <w:r>
      <w:rPr>
        <w:noProof/>
      </w:rPr>
      <mc:AlternateContent>
        <mc:Choice Requires="wps">
          <w:drawing>
            <wp:anchor distT="0" distB="0" distL="114300" distR="114300" simplePos="0" relativeHeight="487196160" behindDoc="1" locked="0" layoutInCell="1" allowOverlap="1">
              <wp:simplePos x="0" y="0"/>
              <wp:positionH relativeFrom="page">
                <wp:posOffset>1242060</wp:posOffset>
              </wp:positionH>
              <wp:positionV relativeFrom="page">
                <wp:posOffset>9768205</wp:posOffset>
              </wp:positionV>
              <wp:extent cx="1566545" cy="325755"/>
              <wp:effectExtent l="0" t="0" r="0" b="0"/>
              <wp:wrapNone/>
              <wp:docPr id="2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6545" cy="325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before="12"/>
                            <w:ind w:left="20"/>
                            <w:rPr>
                              <w:sz w:val="18"/>
                            </w:rPr>
                          </w:pPr>
                          <w:proofErr w:type="spellStart"/>
                          <w:r>
                            <w:rPr>
                              <w:sz w:val="18"/>
                            </w:rPr>
                            <w:t>Analisis</w:t>
                          </w:r>
                          <w:proofErr w:type="spellEnd"/>
                          <w:r>
                            <w:rPr>
                              <w:spacing w:val="-3"/>
                              <w:sz w:val="18"/>
                            </w:rPr>
                            <w:t xml:space="preserve"> </w:t>
                          </w:r>
                          <w:proofErr w:type="spellStart"/>
                          <w:r>
                            <w:rPr>
                              <w:sz w:val="18"/>
                            </w:rPr>
                            <w:t>Faktor</w:t>
                          </w:r>
                          <w:proofErr w:type="spellEnd"/>
                          <w:r>
                            <w:rPr>
                              <w:spacing w:val="-2"/>
                              <w:sz w:val="18"/>
                            </w:rPr>
                            <w:t xml:space="preserve"> </w:t>
                          </w:r>
                          <w:proofErr w:type="spellStart"/>
                          <w:r>
                            <w:rPr>
                              <w:sz w:val="18"/>
                            </w:rPr>
                            <w:t>Risiko</w:t>
                          </w:r>
                          <w:proofErr w:type="spellEnd"/>
                          <w:r>
                            <w:rPr>
                              <w:spacing w:val="-3"/>
                              <w:sz w:val="18"/>
                            </w:rPr>
                            <w:t xml:space="preserve"> </w:t>
                          </w:r>
                          <w:r>
                            <w:rPr>
                              <w:sz w:val="18"/>
                            </w:rPr>
                            <w:t>…</w:t>
                          </w:r>
                        </w:p>
                        <w:p w:rsidR="00A21B5D" w:rsidRDefault="00A21B5D">
                          <w:pPr>
                            <w:spacing w:before="67"/>
                            <w:ind w:left="63"/>
                            <w:rPr>
                              <w:sz w:val="18"/>
                            </w:rPr>
                          </w:pPr>
                          <w:r>
                            <w:rPr>
                              <w:sz w:val="18"/>
                            </w:rPr>
                            <w:t>(</w:t>
                          </w:r>
                          <w:proofErr w:type="spellStart"/>
                          <w:r>
                            <w:rPr>
                              <w:sz w:val="18"/>
                            </w:rPr>
                            <w:t>Herlina</w:t>
                          </w:r>
                          <w:proofErr w:type="spellEnd"/>
                          <w:r>
                            <w:rPr>
                              <w:sz w:val="18"/>
                            </w:rPr>
                            <w:t>,</w:t>
                          </w:r>
                          <w:r>
                            <w:rPr>
                              <w:spacing w:val="-2"/>
                              <w:sz w:val="18"/>
                            </w:rPr>
                            <w:t xml:space="preserve"> </w:t>
                          </w:r>
                          <w:proofErr w:type="spellStart"/>
                          <w:r>
                            <w:rPr>
                              <w:sz w:val="18"/>
                            </w:rPr>
                            <w:t>Djafri</w:t>
                          </w:r>
                          <w:proofErr w:type="spellEnd"/>
                          <w:r>
                            <w:rPr>
                              <w:sz w:val="18"/>
                            </w:rPr>
                            <w:t>,</w:t>
                          </w:r>
                          <w:r>
                            <w:rPr>
                              <w:spacing w:val="-2"/>
                              <w:sz w:val="18"/>
                            </w:rPr>
                            <w:t xml:space="preserve"> </w:t>
                          </w:r>
                          <w:r>
                            <w:rPr>
                              <w:sz w:val="18"/>
                            </w:rPr>
                            <w:t>&amp;</w:t>
                          </w:r>
                          <w:r>
                            <w:rPr>
                              <w:spacing w:val="-3"/>
                              <w:sz w:val="18"/>
                            </w:rPr>
                            <w:t xml:space="preserve"> </w:t>
                          </w:r>
                          <w:proofErr w:type="spellStart"/>
                          <w:r>
                            <w:rPr>
                              <w:sz w:val="18"/>
                            </w:rPr>
                            <w:t>Sanusi</w:t>
                          </w:r>
                          <w:proofErr w:type="spellEnd"/>
                          <w:r>
                            <w:rPr>
                              <w:sz w:val="18"/>
                            </w:rPr>
                            <w:t>,</w:t>
                          </w:r>
                          <w:r>
                            <w:rPr>
                              <w:spacing w:val="-4"/>
                              <w:sz w:val="18"/>
                            </w:rPr>
                            <w:t xml:space="preserve"> </w:t>
                          </w:r>
                          <w:r>
                            <w:rPr>
                              <w:sz w:val="18"/>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9" type="#_x0000_t202" style="position:absolute;margin-left:97.8pt;margin-top:769.15pt;width:123.35pt;height:25.65pt;z-index:-1612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" filled="f" stroked="f">
              <v:textbox inset="0,0,0,0">
                <w:txbxContent>
                  <w:p w:rsidR="00A21B5D" w:rsidRDefault="00A21B5D">
                    <w:pPr>
                      <w:spacing w:before="12"/>
                      <w:ind w:left="20"/>
                      <w:rPr>
                        <w:sz w:val="18"/>
                      </w:rPr>
                    </w:pPr>
                    <w:proofErr w:type="spellStart"/>
                    <w:r>
                      <w:rPr>
                        <w:sz w:val="18"/>
                      </w:rPr>
                      <w:t>Analisis</w:t>
                    </w:r>
                    <w:proofErr w:type="spellEnd"/>
                    <w:r>
                      <w:rPr>
                        <w:spacing w:val="-3"/>
                        <w:sz w:val="18"/>
                      </w:rPr>
                      <w:t xml:space="preserve"> </w:t>
                    </w:r>
                    <w:proofErr w:type="spellStart"/>
                    <w:r>
                      <w:rPr>
                        <w:sz w:val="18"/>
                      </w:rPr>
                      <w:t>Faktor</w:t>
                    </w:r>
                    <w:proofErr w:type="spellEnd"/>
                    <w:r>
                      <w:rPr>
                        <w:spacing w:val="-2"/>
                        <w:sz w:val="18"/>
                      </w:rPr>
                      <w:t xml:space="preserve"> </w:t>
                    </w:r>
                    <w:proofErr w:type="spellStart"/>
                    <w:r>
                      <w:rPr>
                        <w:sz w:val="18"/>
                      </w:rPr>
                      <w:t>Risiko</w:t>
                    </w:r>
                    <w:proofErr w:type="spellEnd"/>
                    <w:r>
                      <w:rPr>
                        <w:spacing w:val="-3"/>
                        <w:sz w:val="18"/>
                      </w:rPr>
                      <w:t xml:space="preserve"> </w:t>
                    </w:r>
                    <w:r>
                      <w:rPr>
                        <w:sz w:val="18"/>
                      </w:rPr>
                      <w:t>…</w:t>
                    </w:r>
                  </w:p>
                  <w:p w:rsidR="00A21B5D" w:rsidRDefault="00A21B5D">
                    <w:pPr>
                      <w:spacing w:before="67"/>
                      <w:ind w:left="63"/>
                      <w:rPr>
                        <w:sz w:val="18"/>
                      </w:rPr>
                    </w:pPr>
                    <w:r>
                      <w:rPr>
                        <w:sz w:val="18"/>
                      </w:rPr>
                      <w:t>(</w:t>
                    </w:r>
                    <w:proofErr w:type="spellStart"/>
                    <w:r>
                      <w:rPr>
                        <w:sz w:val="18"/>
                      </w:rPr>
                      <w:t>Herlina</w:t>
                    </w:r>
                    <w:proofErr w:type="spellEnd"/>
                    <w:r>
                      <w:rPr>
                        <w:sz w:val="18"/>
                      </w:rPr>
                      <w:t>,</w:t>
                    </w:r>
                    <w:r>
                      <w:rPr>
                        <w:spacing w:val="-2"/>
                        <w:sz w:val="18"/>
                      </w:rPr>
                      <w:t xml:space="preserve"> </w:t>
                    </w:r>
                    <w:proofErr w:type="spellStart"/>
                    <w:r>
                      <w:rPr>
                        <w:sz w:val="18"/>
                      </w:rPr>
                      <w:t>Djafri</w:t>
                    </w:r>
                    <w:proofErr w:type="spellEnd"/>
                    <w:r>
                      <w:rPr>
                        <w:sz w:val="18"/>
                      </w:rPr>
                      <w:t>,</w:t>
                    </w:r>
                    <w:r>
                      <w:rPr>
                        <w:spacing w:val="-2"/>
                        <w:sz w:val="18"/>
                      </w:rPr>
                      <w:t xml:space="preserve"> </w:t>
                    </w:r>
                    <w:r>
                      <w:rPr>
                        <w:sz w:val="18"/>
                      </w:rPr>
                      <w:t>&amp;</w:t>
                    </w:r>
                    <w:r>
                      <w:rPr>
                        <w:spacing w:val="-3"/>
                        <w:sz w:val="18"/>
                      </w:rPr>
                      <w:t xml:space="preserve"> </w:t>
                    </w:r>
                    <w:proofErr w:type="spellStart"/>
                    <w:r>
                      <w:rPr>
                        <w:sz w:val="18"/>
                      </w:rPr>
                      <w:t>Sanusi</w:t>
                    </w:r>
                    <w:proofErr w:type="spellEnd"/>
                    <w:r>
                      <w:rPr>
                        <w:sz w:val="18"/>
                      </w:rPr>
                      <w:t>,</w:t>
                    </w:r>
                    <w:r>
                      <w:rPr>
                        <w:spacing w:val="-4"/>
                        <w:sz w:val="18"/>
                      </w:rPr>
                      <w:t xml:space="preserve"> </w:t>
                    </w:r>
                    <w:r>
                      <w:rPr>
                        <w:sz w:val="18"/>
                      </w:rPr>
                      <w:t>2021)</w:t>
                    </w:r>
                  </w:p>
                </w:txbxContent>
              </v:textbox>
              <w10:wrap anchorx="page" anchory="page"/>
            </v:shape>
          </w:pict>
        </mc:Fallback>
      </mc:AlternateContent>
    </w:r>
    <w:r>
      <w:rPr>
        <w:noProof/>
      </w:rPr>
      <mc:AlternateContent>
        <mc:Choice Requires="wps">
          <w:drawing>
            <wp:anchor distT="0" distB="0" distL="114300" distR="114300" simplePos="0" relativeHeight="487196672" behindDoc="1" locked="0" layoutInCell="1" allowOverlap="1">
              <wp:simplePos x="0" y="0"/>
              <wp:positionH relativeFrom="page">
                <wp:posOffset>3735705</wp:posOffset>
              </wp:positionH>
              <wp:positionV relativeFrom="page">
                <wp:posOffset>9929495</wp:posOffset>
              </wp:positionV>
              <wp:extent cx="307340" cy="177800"/>
              <wp:effectExtent l="0" t="0" r="0" b="0"/>
              <wp:wrapNone/>
              <wp:docPr id="2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line="264" w:lineRule="exact"/>
                            <w:ind w:left="20"/>
                            <w:rPr>
                              <w:rFonts w:ascii="Calibri Light"/>
                              <w:i/>
                              <w:sz w:val="18"/>
                            </w:rPr>
                          </w:pPr>
                          <w:r>
                            <w:rPr>
                              <w:rFonts w:ascii="Calibri Light"/>
                              <w:i/>
                              <w:sz w:val="18"/>
                            </w:rPr>
                            <w:t>-</w:t>
                          </w:r>
                          <w:r>
                            <w:rPr>
                              <w:rFonts w:ascii="Calibri Light"/>
                              <w:i/>
                              <w:spacing w:val="-2"/>
                              <w:sz w:val="18"/>
                            </w:rPr>
                            <w:t xml:space="preserve"> </w:t>
                          </w:r>
                          <w:r>
                            <w:fldChar w:fldCharType="begin"/>
                          </w:r>
                          <w:r>
                            <w:rPr>
                              <w:rFonts w:ascii="Calibri Light"/>
                              <w:sz w:val="24"/>
                            </w:rPr>
                            <w:instrText xml:space="preserve"> PAGE </w:instrText>
                          </w:r>
                          <w:r>
                            <w:fldChar w:fldCharType="separate"/>
                          </w:r>
                          <w:r w:rsidR="00A919EA">
                            <w:rPr>
                              <w:rFonts w:ascii="Calibri Light"/>
                              <w:noProof/>
                              <w:sz w:val="24"/>
                            </w:rPr>
                            <w:t>5</w:t>
                          </w:r>
                          <w:r>
                            <w:fldChar w:fldCharType="end"/>
                          </w:r>
                          <w:r>
                            <w:rPr>
                              <w:rFonts w:ascii="Calibri Light"/>
                              <w:spacing w:val="-1"/>
                              <w:sz w:val="24"/>
                            </w:rPr>
                            <w:t xml:space="preserve"> </w:t>
                          </w:r>
                          <w:r>
                            <w:rPr>
                              <w:rFonts w:ascii="Calibri Light"/>
                              <w:sz w:val="24"/>
                            </w:rPr>
                            <w:t>-</w:t>
                          </w:r>
                          <w:r>
                            <w:rPr>
                              <w:rFonts w:ascii="Calibri Light"/>
                              <w:i/>
                              <w:sz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0" type="#_x0000_t202" style="position:absolute;margin-left:294.15pt;margin-top:781.85pt;width:24.2pt;height:14pt;z-index:-1611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" filled="f" stroked="f">
              <v:textbox inset="0,0,0,0">
                <w:txbxContent>
                  <w:p w:rsidR="00A21B5D" w:rsidRDefault="00A21B5D">
                    <w:pPr>
                      <w:spacing w:line="264" w:lineRule="exact"/>
                      <w:ind w:left="20"/>
                      <w:rPr>
                        <w:rFonts w:ascii="Calibri Light"/>
                        <w:i/>
                        <w:sz w:val="18"/>
                      </w:rPr>
                    </w:pPr>
                    <w:r>
                      <w:rPr>
                        <w:rFonts w:ascii="Calibri Light"/>
                        <w:i/>
                        <w:sz w:val="18"/>
                      </w:rPr>
                      <w:t>-</w:t>
                    </w:r>
                    <w:r>
                      <w:rPr>
                        <w:rFonts w:ascii="Calibri Light"/>
                        <w:i/>
                        <w:spacing w:val="-2"/>
                        <w:sz w:val="18"/>
                      </w:rPr>
                      <w:t xml:space="preserve"> </w:t>
                    </w:r>
                    <w:r>
                      <w:fldChar w:fldCharType="begin"/>
                    </w:r>
                    <w:r>
                      <w:rPr>
                        <w:rFonts w:ascii="Calibri Light"/>
                        <w:sz w:val="24"/>
                      </w:rPr>
                      <w:instrText xml:space="preserve"> PAGE </w:instrText>
                    </w:r>
                    <w:r>
                      <w:fldChar w:fldCharType="separate"/>
                    </w:r>
                    <w:r w:rsidR="00A919EA">
                      <w:rPr>
                        <w:rFonts w:ascii="Calibri Light"/>
                        <w:noProof/>
                        <w:sz w:val="24"/>
                      </w:rPr>
                      <w:t>5</w:t>
                    </w:r>
                    <w:r>
                      <w:fldChar w:fldCharType="end"/>
                    </w:r>
                    <w:r>
                      <w:rPr>
                        <w:rFonts w:ascii="Calibri Light"/>
                        <w:spacing w:val="-1"/>
                        <w:sz w:val="24"/>
                      </w:rPr>
                      <w:t xml:space="preserve"> </w:t>
                    </w:r>
                    <w:r>
                      <w:rPr>
                        <w:rFonts w:ascii="Calibri Light"/>
                        <w:sz w:val="24"/>
                      </w:rPr>
                      <w:t>-</w:t>
                    </w:r>
                    <w:r>
                      <w:rPr>
                        <w:rFonts w:ascii="Calibri Light"/>
                        <w:i/>
                        <w:sz w:val="18"/>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B5D" w:rsidRDefault="00A21B5D">
    <w:pPr>
      <w:pStyle w:val="BodyText"/>
      <w:spacing w:line="14" w:lineRule="auto"/>
      <w:ind w:left="0"/>
      <w:jc w:val="left"/>
      <w:rPr>
        <w:sz w:val="20"/>
      </w:rPr>
    </w:pPr>
    <w:r>
      <w:rPr>
        <w:noProof/>
      </w:rPr>
      <mc:AlternateContent>
        <mc:Choice Requires="wps">
          <w:drawing>
            <wp:anchor distT="0" distB="0" distL="114300" distR="114300" simplePos="0" relativeHeight="487199232" behindDoc="1" locked="0" layoutInCell="1" allowOverlap="1">
              <wp:simplePos x="0" y="0"/>
              <wp:positionH relativeFrom="page">
                <wp:posOffset>942975</wp:posOffset>
              </wp:positionH>
              <wp:positionV relativeFrom="page">
                <wp:posOffset>9744710</wp:posOffset>
              </wp:positionV>
              <wp:extent cx="5876925" cy="0"/>
              <wp:effectExtent l="0" t="0" r="0" b="0"/>
              <wp:wrapNone/>
              <wp:docPr id="17"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692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806AAB" id="Line 14" o:spid="_x0000_s1026" style="position:absolute;z-index:-1611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25pt,767.3pt" to="537pt,76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" strokeweight="1pt">
              <w10:wrap anchorx="page" anchory="page"/>
            </v:line>
          </w:pict>
        </mc:Fallback>
      </mc:AlternateContent>
    </w:r>
    <w:r>
      <w:rPr>
        <w:noProof/>
      </w:rPr>
      <mc:AlternateContent>
        <mc:Choice Requires="wps">
          <w:drawing>
            <wp:anchor distT="0" distB="0" distL="114300" distR="114300" simplePos="0" relativeHeight="487199744" behindDoc="1" locked="0" layoutInCell="1" allowOverlap="1">
              <wp:simplePos x="0" y="0"/>
              <wp:positionH relativeFrom="page">
                <wp:posOffset>3771900</wp:posOffset>
              </wp:positionH>
              <wp:positionV relativeFrom="page">
                <wp:posOffset>9749790</wp:posOffset>
              </wp:positionV>
              <wp:extent cx="302260" cy="177800"/>
              <wp:effectExtent l="0" t="0" r="0" b="0"/>
              <wp:wrapNone/>
              <wp:docPr id="1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line="264" w:lineRule="exact"/>
                            <w:ind w:left="20"/>
                            <w:rPr>
                              <w:rFonts w:ascii="Calibri Light"/>
                              <w:sz w:val="24"/>
                            </w:rPr>
                          </w:pPr>
                          <w:r>
                            <w:rPr>
                              <w:rFonts w:ascii="Calibri Light"/>
                              <w:sz w:val="24"/>
                            </w:rPr>
                            <w:t>-</w:t>
                          </w:r>
                          <w:r>
                            <w:rPr>
                              <w:rFonts w:ascii="Calibri Light"/>
                              <w:spacing w:val="-1"/>
                              <w:sz w:val="24"/>
                            </w:rPr>
                            <w:t xml:space="preserve"> </w:t>
                          </w:r>
                          <w:r>
                            <w:fldChar w:fldCharType="begin"/>
                          </w:r>
                          <w:r>
                            <w:rPr>
                              <w:rFonts w:ascii="Calibri Light"/>
                              <w:sz w:val="24"/>
                            </w:rPr>
                            <w:instrText xml:space="preserve"> PAGE </w:instrText>
                          </w:r>
                          <w:r>
                            <w:fldChar w:fldCharType="separate"/>
                          </w:r>
                          <w:r w:rsidR="0075725F">
                            <w:rPr>
                              <w:rFonts w:ascii="Calibri Light"/>
                              <w:noProof/>
                              <w:sz w:val="24"/>
                            </w:rPr>
                            <w:t>4</w:t>
                          </w:r>
                          <w:r>
                            <w:fldChar w:fldCharType="end"/>
                          </w:r>
                          <w:r>
                            <w:rPr>
                              <w:rFonts w:ascii="Calibri Light"/>
                              <w:spacing w:val="-1"/>
                              <w:sz w:val="24"/>
                            </w:rPr>
                            <w:t xml:space="preserve"> </w:t>
                          </w:r>
                          <w:r>
                            <w:rPr>
                              <w:rFonts w:ascii="Calibri Light"/>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31" type="#_x0000_t202" style="position:absolute;margin-left:297pt;margin-top:767.7pt;width:23.8pt;height:14pt;z-index:-1611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" filled="f" stroked="f">
              <v:textbox inset="0,0,0,0">
                <w:txbxContent>
                  <w:p w:rsidR="00A21B5D" w:rsidRDefault="00A21B5D">
                    <w:pPr>
                      <w:spacing w:line="264" w:lineRule="exact"/>
                      <w:ind w:left="20"/>
                      <w:rPr>
                        <w:rFonts w:ascii="Calibri Light"/>
                        <w:sz w:val="24"/>
                      </w:rPr>
                    </w:pPr>
                    <w:r>
                      <w:rPr>
                        <w:rFonts w:ascii="Calibri Light"/>
                        <w:sz w:val="24"/>
                      </w:rPr>
                      <w:t>-</w:t>
                    </w:r>
                    <w:r>
                      <w:rPr>
                        <w:rFonts w:ascii="Calibri Light"/>
                        <w:spacing w:val="-1"/>
                        <w:sz w:val="24"/>
                      </w:rPr>
                      <w:t xml:space="preserve"> </w:t>
                    </w:r>
                    <w:r>
                      <w:fldChar w:fldCharType="begin"/>
                    </w:r>
                    <w:r>
                      <w:rPr>
                        <w:rFonts w:ascii="Calibri Light"/>
                        <w:sz w:val="24"/>
                      </w:rPr>
                      <w:instrText xml:space="preserve"> PAGE </w:instrText>
                    </w:r>
                    <w:r>
                      <w:fldChar w:fldCharType="separate"/>
                    </w:r>
                    <w:r w:rsidR="0075725F">
                      <w:rPr>
                        <w:rFonts w:ascii="Calibri Light"/>
                        <w:noProof/>
                        <w:sz w:val="24"/>
                      </w:rPr>
                      <w:t>4</w:t>
                    </w:r>
                    <w:r>
                      <w:fldChar w:fldCharType="end"/>
                    </w:r>
                    <w:r>
                      <w:rPr>
                        <w:rFonts w:ascii="Calibri Light"/>
                        <w:spacing w:val="-1"/>
                        <w:sz w:val="24"/>
                      </w:rPr>
                      <w:t xml:space="preserve"> </w:t>
                    </w:r>
                    <w:r>
                      <w:rPr>
                        <w:rFonts w:ascii="Calibri Light"/>
                        <w:sz w:val="24"/>
                      </w:rPr>
                      <w:t>-</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B5D" w:rsidRDefault="00A21B5D">
    <w:pPr>
      <w:pStyle w:val="BodyText"/>
      <w:spacing w:line="14" w:lineRule="auto"/>
      <w:ind w:left="0"/>
      <w:jc w:val="left"/>
      <w:rPr>
        <w:sz w:val="20"/>
      </w:rPr>
    </w:pPr>
    <w:r>
      <w:rPr>
        <w:noProof/>
      </w:rPr>
      <mc:AlternateContent>
        <mc:Choice Requires="wps">
          <w:drawing>
            <wp:anchor distT="0" distB="0" distL="114300" distR="114300" simplePos="0" relativeHeight="487200256" behindDoc="1" locked="0" layoutInCell="1" allowOverlap="1">
              <wp:simplePos x="0" y="0"/>
              <wp:positionH relativeFrom="page">
                <wp:posOffset>940435</wp:posOffset>
              </wp:positionH>
              <wp:positionV relativeFrom="page">
                <wp:posOffset>9789160</wp:posOffset>
              </wp:positionV>
              <wp:extent cx="6081395" cy="0"/>
              <wp:effectExtent l="0" t="0" r="0" b="0"/>
              <wp:wrapNone/>
              <wp:docPr id="1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13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266A86" id="Line 12" o:spid="_x0000_s1026" style="position:absolute;z-index:-1611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05pt,770.8pt" to="552.9pt,77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" strokeweight="1pt">
              <w10:wrap anchorx="page" anchory="page"/>
            </v:line>
          </w:pict>
        </mc:Fallback>
      </mc:AlternateContent>
    </w:r>
    <w:r>
      <w:rPr>
        <w:noProof/>
      </w:rPr>
      <mc:AlternateContent>
        <mc:Choice Requires="wps">
          <w:drawing>
            <wp:anchor distT="0" distB="0" distL="114300" distR="114300" simplePos="0" relativeHeight="487200768" behindDoc="1" locked="0" layoutInCell="1" allowOverlap="1">
              <wp:simplePos x="0" y="0"/>
              <wp:positionH relativeFrom="page">
                <wp:posOffset>1242060</wp:posOffset>
              </wp:positionH>
              <wp:positionV relativeFrom="page">
                <wp:posOffset>9768205</wp:posOffset>
              </wp:positionV>
              <wp:extent cx="1566545" cy="325755"/>
              <wp:effectExtent l="0" t="0" r="0" b="0"/>
              <wp:wrapNone/>
              <wp:docPr id="1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6545" cy="325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before="12"/>
                            <w:ind w:left="20"/>
                            <w:rPr>
                              <w:sz w:val="18"/>
                            </w:rPr>
                          </w:pPr>
                          <w:proofErr w:type="spellStart"/>
                          <w:r>
                            <w:rPr>
                              <w:sz w:val="18"/>
                            </w:rPr>
                            <w:t>Analisis</w:t>
                          </w:r>
                          <w:proofErr w:type="spellEnd"/>
                          <w:r>
                            <w:rPr>
                              <w:spacing w:val="-3"/>
                              <w:sz w:val="18"/>
                            </w:rPr>
                            <w:t xml:space="preserve"> </w:t>
                          </w:r>
                          <w:proofErr w:type="spellStart"/>
                          <w:r>
                            <w:rPr>
                              <w:sz w:val="18"/>
                            </w:rPr>
                            <w:t>Faktor</w:t>
                          </w:r>
                          <w:proofErr w:type="spellEnd"/>
                          <w:r>
                            <w:rPr>
                              <w:spacing w:val="-2"/>
                              <w:sz w:val="18"/>
                            </w:rPr>
                            <w:t xml:space="preserve"> </w:t>
                          </w:r>
                          <w:proofErr w:type="spellStart"/>
                          <w:r>
                            <w:rPr>
                              <w:sz w:val="18"/>
                            </w:rPr>
                            <w:t>Risiko</w:t>
                          </w:r>
                          <w:proofErr w:type="spellEnd"/>
                          <w:r>
                            <w:rPr>
                              <w:spacing w:val="-3"/>
                              <w:sz w:val="18"/>
                            </w:rPr>
                            <w:t xml:space="preserve"> </w:t>
                          </w:r>
                          <w:r>
                            <w:rPr>
                              <w:sz w:val="18"/>
                            </w:rPr>
                            <w:t>…</w:t>
                          </w:r>
                        </w:p>
                        <w:p w:rsidR="00A21B5D" w:rsidRDefault="00A21B5D">
                          <w:pPr>
                            <w:spacing w:before="67"/>
                            <w:ind w:left="63"/>
                            <w:rPr>
                              <w:sz w:val="18"/>
                            </w:rPr>
                          </w:pPr>
                          <w:r>
                            <w:rPr>
                              <w:sz w:val="18"/>
                            </w:rPr>
                            <w:t>(</w:t>
                          </w:r>
                          <w:proofErr w:type="spellStart"/>
                          <w:r>
                            <w:rPr>
                              <w:sz w:val="18"/>
                            </w:rPr>
                            <w:t>Herlina</w:t>
                          </w:r>
                          <w:proofErr w:type="spellEnd"/>
                          <w:r>
                            <w:rPr>
                              <w:sz w:val="18"/>
                            </w:rPr>
                            <w:t>,</w:t>
                          </w:r>
                          <w:r>
                            <w:rPr>
                              <w:spacing w:val="-2"/>
                              <w:sz w:val="18"/>
                            </w:rPr>
                            <w:t xml:space="preserve"> </w:t>
                          </w:r>
                          <w:proofErr w:type="spellStart"/>
                          <w:r>
                            <w:rPr>
                              <w:sz w:val="18"/>
                            </w:rPr>
                            <w:t>Djafri</w:t>
                          </w:r>
                          <w:proofErr w:type="spellEnd"/>
                          <w:r>
                            <w:rPr>
                              <w:sz w:val="18"/>
                            </w:rPr>
                            <w:t>,</w:t>
                          </w:r>
                          <w:r>
                            <w:rPr>
                              <w:spacing w:val="-2"/>
                              <w:sz w:val="18"/>
                            </w:rPr>
                            <w:t xml:space="preserve"> </w:t>
                          </w:r>
                          <w:r>
                            <w:rPr>
                              <w:sz w:val="18"/>
                            </w:rPr>
                            <w:t>&amp;</w:t>
                          </w:r>
                          <w:r>
                            <w:rPr>
                              <w:spacing w:val="-3"/>
                              <w:sz w:val="18"/>
                            </w:rPr>
                            <w:t xml:space="preserve"> </w:t>
                          </w:r>
                          <w:proofErr w:type="spellStart"/>
                          <w:r>
                            <w:rPr>
                              <w:sz w:val="18"/>
                            </w:rPr>
                            <w:t>Sanusi</w:t>
                          </w:r>
                          <w:proofErr w:type="spellEnd"/>
                          <w:r>
                            <w:rPr>
                              <w:sz w:val="18"/>
                            </w:rPr>
                            <w:t>,</w:t>
                          </w:r>
                          <w:r>
                            <w:rPr>
                              <w:spacing w:val="-4"/>
                              <w:sz w:val="18"/>
                            </w:rPr>
                            <w:t xml:space="preserve"> </w:t>
                          </w:r>
                          <w:r>
                            <w:rPr>
                              <w:sz w:val="18"/>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32" type="#_x0000_t202" style="position:absolute;margin-left:97.8pt;margin-top:769.15pt;width:123.35pt;height:25.65pt;z-index:-1611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" filled="f" stroked="f">
              <v:textbox inset="0,0,0,0">
                <w:txbxContent>
                  <w:p w:rsidR="00A21B5D" w:rsidRDefault="00A21B5D">
                    <w:pPr>
                      <w:spacing w:before="12"/>
                      <w:ind w:left="20"/>
                      <w:rPr>
                        <w:sz w:val="18"/>
                      </w:rPr>
                    </w:pPr>
                    <w:proofErr w:type="spellStart"/>
                    <w:r>
                      <w:rPr>
                        <w:sz w:val="18"/>
                      </w:rPr>
                      <w:t>Analisis</w:t>
                    </w:r>
                    <w:proofErr w:type="spellEnd"/>
                    <w:r>
                      <w:rPr>
                        <w:spacing w:val="-3"/>
                        <w:sz w:val="18"/>
                      </w:rPr>
                      <w:t xml:space="preserve"> </w:t>
                    </w:r>
                    <w:proofErr w:type="spellStart"/>
                    <w:r>
                      <w:rPr>
                        <w:sz w:val="18"/>
                      </w:rPr>
                      <w:t>Faktor</w:t>
                    </w:r>
                    <w:proofErr w:type="spellEnd"/>
                    <w:r>
                      <w:rPr>
                        <w:spacing w:val="-2"/>
                        <w:sz w:val="18"/>
                      </w:rPr>
                      <w:t xml:space="preserve"> </w:t>
                    </w:r>
                    <w:proofErr w:type="spellStart"/>
                    <w:r>
                      <w:rPr>
                        <w:sz w:val="18"/>
                      </w:rPr>
                      <w:t>Risiko</w:t>
                    </w:r>
                    <w:proofErr w:type="spellEnd"/>
                    <w:r>
                      <w:rPr>
                        <w:spacing w:val="-3"/>
                        <w:sz w:val="18"/>
                      </w:rPr>
                      <w:t xml:space="preserve"> </w:t>
                    </w:r>
                    <w:r>
                      <w:rPr>
                        <w:sz w:val="18"/>
                      </w:rPr>
                      <w:t>…</w:t>
                    </w:r>
                  </w:p>
                  <w:p w:rsidR="00A21B5D" w:rsidRDefault="00A21B5D">
                    <w:pPr>
                      <w:spacing w:before="67"/>
                      <w:ind w:left="63"/>
                      <w:rPr>
                        <w:sz w:val="18"/>
                      </w:rPr>
                    </w:pPr>
                    <w:r>
                      <w:rPr>
                        <w:sz w:val="18"/>
                      </w:rPr>
                      <w:t>(</w:t>
                    </w:r>
                    <w:proofErr w:type="spellStart"/>
                    <w:r>
                      <w:rPr>
                        <w:sz w:val="18"/>
                      </w:rPr>
                      <w:t>Herlina</w:t>
                    </w:r>
                    <w:proofErr w:type="spellEnd"/>
                    <w:r>
                      <w:rPr>
                        <w:sz w:val="18"/>
                      </w:rPr>
                      <w:t>,</w:t>
                    </w:r>
                    <w:r>
                      <w:rPr>
                        <w:spacing w:val="-2"/>
                        <w:sz w:val="18"/>
                      </w:rPr>
                      <w:t xml:space="preserve"> </w:t>
                    </w:r>
                    <w:proofErr w:type="spellStart"/>
                    <w:r>
                      <w:rPr>
                        <w:sz w:val="18"/>
                      </w:rPr>
                      <w:t>Djafri</w:t>
                    </w:r>
                    <w:proofErr w:type="spellEnd"/>
                    <w:r>
                      <w:rPr>
                        <w:sz w:val="18"/>
                      </w:rPr>
                      <w:t>,</w:t>
                    </w:r>
                    <w:r>
                      <w:rPr>
                        <w:spacing w:val="-2"/>
                        <w:sz w:val="18"/>
                      </w:rPr>
                      <w:t xml:space="preserve"> </w:t>
                    </w:r>
                    <w:r>
                      <w:rPr>
                        <w:sz w:val="18"/>
                      </w:rPr>
                      <w:t>&amp;</w:t>
                    </w:r>
                    <w:r>
                      <w:rPr>
                        <w:spacing w:val="-3"/>
                        <w:sz w:val="18"/>
                      </w:rPr>
                      <w:t xml:space="preserve"> </w:t>
                    </w:r>
                    <w:proofErr w:type="spellStart"/>
                    <w:r>
                      <w:rPr>
                        <w:sz w:val="18"/>
                      </w:rPr>
                      <w:t>Sanusi</w:t>
                    </w:r>
                    <w:proofErr w:type="spellEnd"/>
                    <w:r>
                      <w:rPr>
                        <w:sz w:val="18"/>
                      </w:rPr>
                      <w:t>,</w:t>
                    </w:r>
                    <w:r>
                      <w:rPr>
                        <w:spacing w:val="-4"/>
                        <w:sz w:val="18"/>
                      </w:rPr>
                      <w:t xml:space="preserve"> </w:t>
                    </w:r>
                    <w:r>
                      <w:rPr>
                        <w:sz w:val="18"/>
                      </w:rPr>
                      <w:t>2021)</w:t>
                    </w:r>
                  </w:p>
                </w:txbxContent>
              </v:textbox>
              <w10:wrap anchorx="page" anchory="page"/>
            </v:shape>
          </w:pict>
        </mc:Fallback>
      </mc:AlternateContent>
    </w:r>
    <w:r>
      <w:rPr>
        <w:noProof/>
      </w:rPr>
      <mc:AlternateContent>
        <mc:Choice Requires="wps">
          <w:drawing>
            <wp:anchor distT="0" distB="0" distL="114300" distR="114300" simplePos="0" relativeHeight="487201280" behindDoc="1" locked="0" layoutInCell="1" allowOverlap="1">
              <wp:simplePos x="0" y="0"/>
              <wp:positionH relativeFrom="page">
                <wp:posOffset>3735705</wp:posOffset>
              </wp:positionH>
              <wp:positionV relativeFrom="page">
                <wp:posOffset>9929495</wp:posOffset>
              </wp:positionV>
              <wp:extent cx="307340" cy="177800"/>
              <wp:effectExtent l="0" t="0" r="0" b="0"/>
              <wp:wrapNone/>
              <wp:docPr id="1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line="264" w:lineRule="exact"/>
                            <w:ind w:left="20"/>
                            <w:rPr>
                              <w:rFonts w:ascii="Calibri Light"/>
                              <w:i/>
                              <w:sz w:val="18"/>
                            </w:rPr>
                          </w:pPr>
                          <w:r>
                            <w:rPr>
                              <w:rFonts w:ascii="Calibri Light"/>
                              <w:i/>
                              <w:sz w:val="18"/>
                            </w:rPr>
                            <w:t>-</w:t>
                          </w:r>
                          <w:r>
                            <w:rPr>
                              <w:rFonts w:ascii="Calibri Light"/>
                              <w:i/>
                              <w:spacing w:val="-2"/>
                              <w:sz w:val="18"/>
                            </w:rPr>
                            <w:t xml:space="preserve"> </w:t>
                          </w:r>
                          <w:r>
                            <w:fldChar w:fldCharType="begin"/>
                          </w:r>
                          <w:r>
                            <w:rPr>
                              <w:rFonts w:ascii="Calibri Light"/>
                              <w:sz w:val="24"/>
                            </w:rPr>
                            <w:instrText xml:space="preserve"> PAGE </w:instrText>
                          </w:r>
                          <w:r>
                            <w:fldChar w:fldCharType="separate"/>
                          </w:r>
                          <w:r>
                            <w:rPr>
                              <w:rFonts w:ascii="Calibri Light"/>
                              <w:noProof/>
                              <w:sz w:val="24"/>
                            </w:rPr>
                            <w:t>5</w:t>
                          </w:r>
                          <w:r>
                            <w:fldChar w:fldCharType="end"/>
                          </w:r>
                          <w:r>
                            <w:rPr>
                              <w:rFonts w:ascii="Calibri Light"/>
                              <w:spacing w:val="-1"/>
                              <w:sz w:val="24"/>
                            </w:rPr>
                            <w:t xml:space="preserve"> </w:t>
                          </w:r>
                          <w:r>
                            <w:rPr>
                              <w:rFonts w:ascii="Calibri Light"/>
                              <w:sz w:val="24"/>
                            </w:rPr>
                            <w:t>-</w:t>
                          </w:r>
                          <w:r>
                            <w:rPr>
                              <w:rFonts w:ascii="Calibri Light"/>
                              <w:i/>
                              <w:sz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3" type="#_x0000_t202" style="position:absolute;margin-left:294.15pt;margin-top:781.85pt;width:24.2pt;height:14pt;z-index:-1611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" filled="f" stroked="f">
              <v:textbox inset="0,0,0,0">
                <w:txbxContent>
                  <w:p w:rsidR="00A21B5D" w:rsidRDefault="00A21B5D">
                    <w:pPr>
                      <w:spacing w:line="264" w:lineRule="exact"/>
                      <w:ind w:left="20"/>
                      <w:rPr>
                        <w:rFonts w:ascii="Calibri Light"/>
                        <w:i/>
                        <w:sz w:val="18"/>
                      </w:rPr>
                    </w:pPr>
                    <w:r>
                      <w:rPr>
                        <w:rFonts w:ascii="Calibri Light"/>
                        <w:i/>
                        <w:sz w:val="18"/>
                      </w:rPr>
                      <w:t>-</w:t>
                    </w:r>
                    <w:r>
                      <w:rPr>
                        <w:rFonts w:ascii="Calibri Light"/>
                        <w:i/>
                        <w:spacing w:val="-2"/>
                        <w:sz w:val="18"/>
                      </w:rPr>
                      <w:t xml:space="preserve"> </w:t>
                    </w:r>
                    <w:r>
                      <w:fldChar w:fldCharType="begin"/>
                    </w:r>
                    <w:r>
                      <w:rPr>
                        <w:rFonts w:ascii="Calibri Light"/>
                        <w:sz w:val="24"/>
                      </w:rPr>
                      <w:instrText xml:space="preserve"> PAGE </w:instrText>
                    </w:r>
                    <w:r>
                      <w:fldChar w:fldCharType="separate"/>
                    </w:r>
                    <w:r>
                      <w:rPr>
                        <w:rFonts w:ascii="Calibri Light"/>
                        <w:noProof/>
                        <w:sz w:val="24"/>
                      </w:rPr>
                      <w:t>5</w:t>
                    </w:r>
                    <w:r>
                      <w:fldChar w:fldCharType="end"/>
                    </w:r>
                    <w:r>
                      <w:rPr>
                        <w:rFonts w:ascii="Calibri Light"/>
                        <w:spacing w:val="-1"/>
                        <w:sz w:val="24"/>
                      </w:rPr>
                      <w:t xml:space="preserve"> </w:t>
                    </w:r>
                    <w:r>
                      <w:rPr>
                        <w:rFonts w:ascii="Calibri Light"/>
                        <w:sz w:val="24"/>
                      </w:rPr>
                      <w:t>-</w:t>
                    </w:r>
                    <w:r>
                      <w:rPr>
                        <w:rFonts w:ascii="Calibri Light"/>
                        <w:i/>
                        <w:sz w:val="18"/>
                      </w:rPr>
                      <w:t xml:space="preserve">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B5D" w:rsidRDefault="00A21B5D">
    <w:pPr>
      <w:pStyle w:val="BodyText"/>
      <w:spacing w:line="14" w:lineRule="auto"/>
      <w:ind w:left="0"/>
      <w:jc w:val="left"/>
      <w:rPr>
        <w:sz w:val="20"/>
      </w:rPr>
    </w:pPr>
    <w:r>
      <w:rPr>
        <w:noProof/>
      </w:rPr>
      <mc:AlternateContent>
        <mc:Choice Requires="wps">
          <w:drawing>
            <wp:anchor distT="0" distB="0" distL="114300" distR="114300" simplePos="0" relativeHeight="487203840" behindDoc="1" locked="0" layoutInCell="1" allowOverlap="1">
              <wp:simplePos x="0" y="0"/>
              <wp:positionH relativeFrom="page">
                <wp:posOffset>942975</wp:posOffset>
              </wp:positionH>
              <wp:positionV relativeFrom="page">
                <wp:posOffset>9744710</wp:posOffset>
              </wp:positionV>
              <wp:extent cx="5876925" cy="0"/>
              <wp:effectExtent l="0" t="0" r="0" b="0"/>
              <wp:wrapNone/>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692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CD5CBA" id="Line 5" o:spid="_x0000_s1026" style="position:absolute;z-index:-1611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25pt,767.3pt" to="537pt,76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" strokeweight="1pt">
              <w10:wrap anchorx="page" anchory="page"/>
            </v:line>
          </w:pict>
        </mc:Fallback>
      </mc:AlternateContent>
    </w:r>
    <w:r>
      <w:rPr>
        <w:noProof/>
      </w:rPr>
      <mc:AlternateContent>
        <mc:Choice Requires="wps">
          <w:drawing>
            <wp:anchor distT="0" distB="0" distL="114300" distR="114300" simplePos="0" relativeHeight="487204352" behindDoc="1" locked="0" layoutInCell="1" allowOverlap="1">
              <wp:simplePos x="0" y="0"/>
              <wp:positionH relativeFrom="page">
                <wp:posOffset>3543300</wp:posOffset>
              </wp:positionH>
              <wp:positionV relativeFrom="page">
                <wp:posOffset>9749790</wp:posOffset>
              </wp:positionV>
              <wp:extent cx="342265" cy="177800"/>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line="264" w:lineRule="exact"/>
                            <w:ind w:left="20"/>
                            <w:rPr>
                              <w:rFonts w:ascii="Calibri Light"/>
                              <w:sz w:val="24"/>
                            </w:rPr>
                          </w:pPr>
                          <w:r>
                            <w:rPr>
                              <w:rFonts w:ascii="Calibri Light"/>
                              <w:sz w:val="24"/>
                            </w:rPr>
                            <w:t>-</w:t>
                          </w:r>
                          <w:r>
                            <w:rPr>
                              <w:rFonts w:ascii="Calibri Light"/>
                              <w:spacing w:val="-1"/>
                              <w:sz w:val="24"/>
                            </w:rPr>
                            <w:t xml:space="preserve"> </w:t>
                          </w:r>
                          <w:r>
                            <w:rPr>
                              <w:rFonts w:ascii="Calibri Light"/>
                              <w:sz w:val="24"/>
                            </w:rPr>
                            <w:t>10</w:t>
                          </w:r>
                          <w:r>
                            <w:rPr>
                              <w:rFonts w:ascii="Calibri Light"/>
                              <w:spacing w:val="-1"/>
                              <w:sz w:val="24"/>
                            </w:rPr>
                            <w:t xml:space="preserve"> </w:t>
                          </w:r>
                          <w:r>
                            <w:rPr>
                              <w:rFonts w:ascii="Calibri Light"/>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5" type="#_x0000_t202" style="position:absolute;margin-left:279pt;margin-top:767.7pt;width:26.95pt;height:14pt;z-index:-1611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OHbswIAAK8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" filled="f" stroked="f">
              <v:textbox inset="0,0,0,0">
                <w:txbxContent>
                  <w:p w:rsidR="00A21B5D" w:rsidRDefault="00A21B5D">
                    <w:pPr>
                      <w:spacing w:line="264" w:lineRule="exact"/>
                      <w:ind w:left="20"/>
                      <w:rPr>
                        <w:rFonts w:ascii="Calibri Light"/>
                        <w:sz w:val="24"/>
                      </w:rPr>
                    </w:pPr>
                    <w:r>
                      <w:rPr>
                        <w:rFonts w:ascii="Calibri Light"/>
                        <w:sz w:val="24"/>
                      </w:rPr>
                      <w:t>-</w:t>
                    </w:r>
                    <w:r>
                      <w:rPr>
                        <w:rFonts w:ascii="Calibri Light"/>
                        <w:spacing w:val="-1"/>
                        <w:sz w:val="24"/>
                      </w:rPr>
                      <w:t xml:space="preserve"> </w:t>
                    </w:r>
                    <w:r>
                      <w:rPr>
                        <w:rFonts w:ascii="Calibri Light"/>
                        <w:sz w:val="24"/>
                      </w:rPr>
                      <w:t>10</w:t>
                    </w:r>
                    <w:r>
                      <w:rPr>
                        <w:rFonts w:ascii="Calibri Light"/>
                        <w:spacing w:val="-1"/>
                        <w:sz w:val="24"/>
                      </w:rPr>
                      <w:t xml:space="preserve"> </w:t>
                    </w:r>
                    <w:r>
                      <w:rPr>
                        <w:rFonts w:ascii="Calibri Light"/>
                        <w:sz w:val="24"/>
                      </w:rPr>
                      <w:t>-</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B5D" w:rsidRDefault="00A21B5D">
    <w:pPr>
      <w:pStyle w:val="BodyText"/>
      <w:spacing w:line="14" w:lineRule="auto"/>
      <w:ind w:left="0"/>
      <w:jc w:val="left"/>
      <w:rPr>
        <w:sz w:val="20"/>
      </w:rPr>
    </w:pPr>
    <w:r>
      <w:rPr>
        <w:noProof/>
      </w:rPr>
      <mc:AlternateContent>
        <mc:Choice Requires="wps">
          <w:drawing>
            <wp:anchor distT="0" distB="0" distL="114300" distR="114300" simplePos="0" relativeHeight="487204864" behindDoc="1" locked="0" layoutInCell="1" allowOverlap="1">
              <wp:simplePos x="0" y="0"/>
              <wp:positionH relativeFrom="page">
                <wp:posOffset>940435</wp:posOffset>
              </wp:positionH>
              <wp:positionV relativeFrom="page">
                <wp:posOffset>9789160</wp:posOffset>
              </wp:positionV>
              <wp:extent cx="6081395"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13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8494A0" id="Line 3" o:spid="_x0000_s1026" style="position:absolute;z-index:-1611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05pt,770.8pt" to="552.9pt,77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" strokeweight="1pt">
              <w10:wrap anchorx="page" anchory="page"/>
            </v:line>
          </w:pict>
        </mc:Fallback>
      </mc:AlternateContent>
    </w:r>
    <w:r>
      <w:rPr>
        <w:noProof/>
      </w:rPr>
      <mc:AlternateContent>
        <mc:Choice Requires="wps">
          <w:drawing>
            <wp:anchor distT="0" distB="0" distL="114300" distR="114300" simplePos="0" relativeHeight="487205888" behindDoc="1" locked="0" layoutInCell="1" allowOverlap="1">
              <wp:simplePos x="0" y="0"/>
              <wp:positionH relativeFrom="page">
                <wp:posOffset>3735705</wp:posOffset>
              </wp:positionH>
              <wp:positionV relativeFrom="page">
                <wp:posOffset>9929495</wp:posOffset>
              </wp:positionV>
              <wp:extent cx="347345" cy="1778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34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line="264" w:lineRule="exact"/>
                            <w:ind w:left="20"/>
                            <w:rPr>
                              <w:rFonts w:ascii="Calibri Light"/>
                              <w:i/>
                              <w:sz w:val="18"/>
                            </w:rPr>
                          </w:pPr>
                          <w:r>
                            <w:rPr>
                              <w:rFonts w:ascii="Calibri Light"/>
                              <w:i/>
                              <w:sz w:val="18"/>
                            </w:rPr>
                            <w:t>-</w:t>
                          </w:r>
                          <w:r>
                            <w:rPr>
                              <w:rFonts w:ascii="Calibri Light"/>
                              <w:i/>
                              <w:spacing w:val="-1"/>
                              <w:sz w:val="18"/>
                            </w:rPr>
                            <w:t xml:space="preserve"> </w:t>
                          </w:r>
                          <w:r>
                            <w:rPr>
                              <w:rFonts w:ascii="Calibri Light"/>
                              <w:sz w:val="24"/>
                            </w:rPr>
                            <w:t>11</w:t>
                          </w:r>
                          <w:r>
                            <w:rPr>
                              <w:rFonts w:ascii="Calibri Light"/>
                              <w:spacing w:val="-2"/>
                              <w:sz w:val="24"/>
                            </w:rPr>
                            <w:t xml:space="preserve"> </w:t>
                          </w:r>
                          <w:r>
                            <w:rPr>
                              <w:rFonts w:ascii="Calibri Light"/>
                              <w:sz w:val="24"/>
                            </w:rPr>
                            <w:t>-</w:t>
                          </w:r>
                          <w:r>
                            <w:rPr>
                              <w:rFonts w:ascii="Calibri Light"/>
                              <w:i/>
                              <w:sz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6" type="#_x0000_t202" style="position:absolute;margin-left:294.15pt;margin-top:781.85pt;width:27.35pt;height:14pt;z-index:-1611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iQrsw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" filled="f" stroked="f">
              <v:textbox inset="0,0,0,0">
                <w:txbxContent>
                  <w:p w:rsidR="00A21B5D" w:rsidRDefault="00A21B5D">
                    <w:pPr>
                      <w:spacing w:line="264" w:lineRule="exact"/>
                      <w:ind w:left="20"/>
                      <w:rPr>
                        <w:rFonts w:ascii="Calibri Light"/>
                        <w:i/>
                        <w:sz w:val="18"/>
                      </w:rPr>
                    </w:pPr>
                    <w:r>
                      <w:rPr>
                        <w:rFonts w:ascii="Calibri Light"/>
                        <w:i/>
                        <w:sz w:val="18"/>
                      </w:rPr>
                      <w:t>-</w:t>
                    </w:r>
                    <w:r>
                      <w:rPr>
                        <w:rFonts w:ascii="Calibri Light"/>
                        <w:i/>
                        <w:spacing w:val="-1"/>
                        <w:sz w:val="18"/>
                      </w:rPr>
                      <w:t xml:space="preserve"> </w:t>
                    </w:r>
                    <w:r>
                      <w:rPr>
                        <w:rFonts w:ascii="Calibri Light"/>
                        <w:sz w:val="24"/>
                      </w:rPr>
                      <w:t>11</w:t>
                    </w:r>
                    <w:r>
                      <w:rPr>
                        <w:rFonts w:ascii="Calibri Light"/>
                        <w:spacing w:val="-2"/>
                        <w:sz w:val="24"/>
                      </w:rPr>
                      <w:t xml:space="preserve"> </w:t>
                    </w:r>
                    <w:r>
                      <w:rPr>
                        <w:rFonts w:ascii="Calibri Light"/>
                        <w:sz w:val="24"/>
                      </w:rPr>
                      <w:t>-</w:t>
                    </w:r>
                    <w:r>
                      <w:rPr>
                        <w:rFonts w:ascii="Calibri Light"/>
                        <w:i/>
                        <w:sz w:val="18"/>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41B" w:rsidRDefault="007B441B">
      <w:r>
        <w:separator/>
      </w:r>
    </w:p>
  </w:footnote>
  <w:footnote w:type="continuationSeparator" w:id="0">
    <w:p w:rsidR="007B441B" w:rsidRDefault="007B44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B5D" w:rsidRDefault="00A21B5D">
    <w:pPr>
      <w:pStyle w:val="BodyText"/>
      <w:spacing w:line="14" w:lineRule="auto"/>
      <w:ind w:left="0"/>
      <w:jc w:val="left"/>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B5D" w:rsidRDefault="00A21B5D">
    <w:pPr>
      <w:pStyle w:val="BodyText"/>
      <w:spacing w:line="14" w:lineRule="auto"/>
      <w:ind w:left="0"/>
      <w:jc w:val="left"/>
      <w:rPr>
        <w:sz w:val="20"/>
      </w:rPr>
    </w:pPr>
    <w:r>
      <w:rPr>
        <w:noProof/>
      </w:rPr>
      <mc:AlternateContent>
        <mc:Choice Requires="wps">
          <w:drawing>
            <wp:anchor distT="0" distB="0" distL="114300" distR="114300" simplePos="0" relativeHeight="487193088" behindDoc="1" locked="0" layoutInCell="1" allowOverlap="1" wp14:anchorId="46D6C779" wp14:editId="38AF4A65">
              <wp:simplePos x="0" y="0"/>
              <wp:positionH relativeFrom="page">
                <wp:posOffset>973455</wp:posOffset>
              </wp:positionH>
              <wp:positionV relativeFrom="page">
                <wp:posOffset>966470</wp:posOffset>
              </wp:positionV>
              <wp:extent cx="6081395" cy="0"/>
              <wp:effectExtent l="0" t="0" r="0" b="0"/>
              <wp:wrapNone/>
              <wp:docPr id="2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13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C8E5F4" id="Line 26" o:spid="_x0000_s1026" style="position:absolute;z-index:-1612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65pt,76.1pt" to="555.5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" strokeweight="1pt">
              <w10:wrap anchorx="page" anchory="page"/>
            </v:line>
          </w:pict>
        </mc:Fallback>
      </mc:AlternateContent>
    </w:r>
    <w:r>
      <w:rPr>
        <w:noProof/>
      </w:rPr>
      <mc:AlternateContent>
        <mc:Choice Requires="wps">
          <w:drawing>
            <wp:anchor distT="0" distB="0" distL="114300" distR="114300" simplePos="0" relativeHeight="487193600" behindDoc="1" locked="0" layoutInCell="1" allowOverlap="1" wp14:anchorId="37C5CB93" wp14:editId="3A1F99CC">
              <wp:simplePos x="0" y="0"/>
              <wp:positionH relativeFrom="page">
                <wp:posOffset>1049655</wp:posOffset>
              </wp:positionH>
              <wp:positionV relativeFrom="page">
                <wp:posOffset>583565</wp:posOffset>
              </wp:positionV>
              <wp:extent cx="2914650" cy="323215"/>
              <wp:effectExtent l="0" t="0" r="0" b="0"/>
              <wp:wrapNone/>
              <wp:docPr id="2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before="19"/>
                            <w:ind w:left="20"/>
                            <w:rPr>
                              <w:rFonts w:ascii="Cambria"/>
                              <w:i/>
                              <w:sz w:val="20"/>
                            </w:rPr>
                          </w:pPr>
                          <w:proofErr w:type="spellStart"/>
                          <w:r>
                            <w:rPr>
                              <w:rFonts w:ascii="Cambria"/>
                              <w:i/>
                              <w:sz w:val="20"/>
                            </w:rPr>
                            <w:t>Jurnal</w:t>
                          </w:r>
                          <w:proofErr w:type="spellEnd"/>
                          <w:r>
                            <w:rPr>
                              <w:rFonts w:ascii="Cambria"/>
                              <w:i/>
                              <w:sz w:val="20"/>
                            </w:rPr>
                            <w:t xml:space="preserve"> Aceh </w:t>
                          </w:r>
                          <w:proofErr w:type="spellStart"/>
                          <w:r>
                            <w:rPr>
                              <w:rFonts w:ascii="Cambria"/>
                              <w:i/>
                              <w:sz w:val="20"/>
                            </w:rPr>
                            <w:t>Medika</w:t>
                          </w:r>
                          <w:proofErr w:type="spellEnd"/>
                          <w:r>
                            <w:rPr>
                              <w:rFonts w:ascii="Cambria"/>
                              <w:i/>
                              <w:sz w:val="20"/>
                            </w:rPr>
                            <w:t xml:space="preserve">, </w:t>
                          </w:r>
                          <w:hyperlink r:id="rId1">
                            <w:r>
                              <w:rPr>
                                <w:rFonts w:ascii="Cambria"/>
                                <w:i/>
                                <w:spacing w:val="-1"/>
                                <w:sz w:val="20"/>
                              </w:rPr>
                              <w:t>http://jurnal.abulyatama.ac.id/index.php/acehmedika</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C5CB93" id="_x0000_t202" coordsize="21600,21600" o:spt="202" path="m,l,21600r21600,l21600,xe">
              <v:stroke joinstyle="miter"/>
              <v:path gradientshapeok="t" o:connecttype="rect"/>
            </v:shapetype>
            <v:shape id="Text Box 25" o:spid="_x0000_s1027" type="#_x0000_t202" style="position:absolute;margin-left:82.65pt;margin-top:45.95pt;width:229.5pt;height:25.45pt;z-index:-1612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" filled="f" stroked="f">
              <v:textbox inset="0,0,0,0">
                <w:txbxContent>
                  <w:p w:rsidR="00A21B5D" w:rsidRDefault="00A21B5D">
                    <w:pPr>
                      <w:spacing w:before="19"/>
                      <w:ind w:left="20"/>
                      <w:rPr>
                        <w:rFonts w:ascii="Cambria"/>
                        <w:i/>
                        <w:sz w:val="20"/>
                      </w:rPr>
                    </w:pPr>
                    <w:proofErr w:type="spellStart"/>
                    <w:r>
                      <w:rPr>
                        <w:rFonts w:ascii="Cambria"/>
                        <w:i/>
                        <w:sz w:val="20"/>
                      </w:rPr>
                      <w:t>Jurnal</w:t>
                    </w:r>
                    <w:proofErr w:type="spellEnd"/>
                    <w:r>
                      <w:rPr>
                        <w:rFonts w:ascii="Cambria"/>
                        <w:i/>
                        <w:sz w:val="20"/>
                      </w:rPr>
                      <w:t xml:space="preserve"> Aceh </w:t>
                    </w:r>
                    <w:proofErr w:type="spellStart"/>
                    <w:r>
                      <w:rPr>
                        <w:rFonts w:ascii="Cambria"/>
                        <w:i/>
                        <w:sz w:val="20"/>
                      </w:rPr>
                      <w:t>Medika</w:t>
                    </w:r>
                    <w:proofErr w:type="spellEnd"/>
                    <w:r>
                      <w:rPr>
                        <w:rFonts w:ascii="Cambria"/>
                        <w:i/>
                        <w:sz w:val="20"/>
                      </w:rPr>
                      <w:t xml:space="preserve">, </w:t>
                    </w:r>
                    <w:hyperlink r:id="rId2">
                      <w:r>
                        <w:rPr>
                          <w:rFonts w:ascii="Cambria"/>
                          <w:i/>
                          <w:spacing w:val="-1"/>
                          <w:sz w:val="20"/>
                        </w:rPr>
                        <w:t>http://jurnal.abulyatama.ac.id/index.php/acehmedika</w:t>
                      </w:r>
                    </w:hyperlink>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B5D" w:rsidRDefault="00A21B5D">
    <w:pPr>
      <w:pStyle w:val="BodyText"/>
      <w:spacing w:line="14" w:lineRule="auto"/>
      <w:ind w:left="0"/>
      <w:jc w:val="left"/>
      <w:rPr>
        <w:sz w:val="20"/>
      </w:rPr>
    </w:pPr>
    <w:r>
      <w:rPr>
        <w:noProof/>
      </w:rPr>
      <mc:AlternateContent>
        <mc:Choice Requires="wps">
          <w:drawing>
            <wp:anchor distT="0" distB="0" distL="114300" distR="114300" simplePos="0" relativeHeight="487201792" behindDoc="1" locked="0" layoutInCell="1" allowOverlap="1">
              <wp:simplePos x="0" y="0"/>
              <wp:positionH relativeFrom="page">
                <wp:posOffset>1209675</wp:posOffset>
              </wp:positionH>
              <wp:positionV relativeFrom="page">
                <wp:posOffset>933450</wp:posOffset>
              </wp:positionV>
              <wp:extent cx="5572125" cy="0"/>
              <wp:effectExtent l="0" t="0" r="0" b="0"/>
              <wp:wrapNone/>
              <wp:docPr id="1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212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45A59F" id="Line 9" o:spid="_x0000_s1026" style="position:absolute;z-index:-1611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5.25pt,73.5pt" to="534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" strokeweight="1pt">
              <w10:wrap anchorx="page" anchory="page"/>
            </v:line>
          </w:pict>
        </mc:Fallback>
      </mc:AlternateContent>
    </w:r>
    <w:r>
      <w:rPr>
        <w:noProof/>
      </w:rPr>
      <mc:AlternateContent>
        <mc:Choice Requires="wps">
          <w:drawing>
            <wp:anchor distT="0" distB="0" distL="114300" distR="114300" simplePos="0" relativeHeight="487202304" behindDoc="1" locked="0" layoutInCell="1" allowOverlap="1">
              <wp:simplePos x="0" y="0"/>
              <wp:positionH relativeFrom="page">
                <wp:posOffset>5328285</wp:posOffset>
              </wp:positionH>
              <wp:positionV relativeFrom="page">
                <wp:posOffset>730885</wp:posOffset>
              </wp:positionV>
              <wp:extent cx="1343025" cy="165735"/>
              <wp:effectExtent l="0" t="0" r="0" b="0"/>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before="10"/>
                            <w:ind w:left="20"/>
                            <w:rPr>
                              <w:sz w:val="20"/>
                            </w:rPr>
                          </w:pPr>
                          <w:r>
                            <w:rPr>
                              <w:sz w:val="20"/>
                            </w:rPr>
                            <w:t>ISSN</w:t>
                          </w:r>
                          <w:r>
                            <w:rPr>
                              <w:spacing w:val="-4"/>
                              <w:sz w:val="20"/>
                            </w:rPr>
                            <w:t xml:space="preserve"> </w:t>
                          </w:r>
                          <w:r>
                            <w:rPr>
                              <w:sz w:val="20"/>
                            </w:rPr>
                            <w:t>2548-9623</w:t>
                          </w:r>
                          <w:r>
                            <w:rPr>
                              <w:spacing w:val="-4"/>
                              <w:sz w:val="20"/>
                            </w:rPr>
                            <w:t xml:space="preserve"> </w:t>
                          </w:r>
                          <w:r>
                            <w:rPr>
                              <w:sz w:val="20"/>
                            </w:rPr>
                            <w:t>(Online)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4" type="#_x0000_t202" style="position:absolute;margin-left:419.55pt;margin-top:57.55pt;width:105.75pt;height:13.05pt;z-index:-1611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" filled="f" stroked="f">
              <v:textbox inset="0,0,0,0">
                <w:txbxContent>
                  <w:p w:rsidR="00A21B5D" w:rsidRDefault="00A21B5D">
                    <w:pPr>
                      <w:spacing w:before="10"/>
                      <w:ind w:left="20"/>
                      <w:rPr>
                        <w:sz w:val="20"/>
                      </w:rPr>
                    </w:pPr>
                    <w:r>
                      <w:rPr>
                        <w:sz w:val="20"/>
                      </w:rPr>
                      <w:t>ISSN</w:t>
                    </w:r>
                    <w:r>
                      <w:rPr>
                        <w:spacing w:val="-4"/>
                        <w:sz w:val="20"/>
                      </w:rPr>
                      <w:t xml:space="preserve"> </w:t>
                    </w:r>
                    <w:r>
                      <w:rPr>
                        <w:sz w:val="20"/>
                      </w:rPr>
                      <w:t>2548-9623</w:t>
                    </w:r>
                    <w:r>
                      <w:rPr>
                        <w:spacing w:val="-4"/>
                        <w:sz w:val="20"/>
                      </w:rPr>
                      <w:t xml:space="preserve"> </w:t>
                    </w:r>
                    <w:r>
                      <w:rPr>
                        <w:sz w:val="20"/>
                      </w:rPr>
                      <w:t>(Online)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B5D" w:rsidRDefault="00A21B5D">
    <w:pPr>
      <w:pStyle w:val="BodyText"/>
      <w:spacing w:line="14" w:lineRule="auto"/>
      <w:ind w:left="0"/>
      <w:jc w:val="left"/>
      <w:rPr>
        <w:sz w:val="20"/>
      </w:rPr>
    </w:pPr>
    <w:r>
      <w:rPr>
        <w:noProof/>
      </w:rPr>
      <mc:AlternateContent>
        <mc:Choice Requires="wps">
          <w:drawing>
            <wp:anchor distT="0" distB="0" distL="114300" distR="114300" simplePos="0" relativeHeight="487202816" behindDoc="1" locked="0" layoutInCell="1" allowOverlap="1">
              <wp:simplePos x="0" y="0"/>
              <wp:positionH relativeFrom="page">
                <wp:posOffset>973455</wp:posOffset>
              </wp:positionH>
              <wp:positionV relativeFrom="page">
                <wp:posOffset>966470</wp:posOffset>
              </wp:positionV>
              <wp:extent cx="6081395" cy="0"/>
              <wp:effectExtent l="0" t="0" r="0" b="0"/>
              <wp:wrapNone/>
              <wp:docPr id="1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13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44519B" id="Line 7" o:spid="_x0000_s1026" style="position:absolute;z-index:-1611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65pt,76.1pt" to="555.5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" strokeweight="1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E6DBF"/>
    <w:multiLevelType w:val="hybridMultilevel"/>
    <w:tmpl w:val="2B0E2366"/>
    <w:lvl w:ilvl="0" w:tplc="3809000F">
      <w:start w:val="1"/>
      <w:numFmt w:val="decimal"/>
      <w:lvlText w:val="%1."/>
      <w:lvlJc w:val="left"/>
      <w:pPr>
        <w:ind w:left="784" w:hanging="360"/>
      </w:pPr>
    </w:lvl>
    <w:lvl w:ilvl="1" w:tplc="04210019" w:tentative="1">
      <w:start w:val="1"/>
      <w:numFmt w:val="lowerLetter"/>
      <w:lvlText w:val="%2."/>
      <w:lvlJc w:val="left"/>
      <w:pPr>
        <w:ind w:left="1504" w:hanging="360"/>
      </w:pPr>
    </w:lvl>
    <w:lvl w:ilvl="2" w:tplc="0421001B" w:tentative="1">
      <w:start w:val="1"/>
      <w:numFmt w:val="lowerRoman"/>
      <w:lvlText w:val="%3."/>
      <w:lvlJc w:val="right"/>
      <w:pPr>
        <w:ind w:left="2224" w:hanging="180"/>
      </w:pPr>
    </w:lvl>
    <w:lvl w:ilvl="3" w:tplc="0421000F" w:tentative="1">
      <w:start w:val="1"/>
      <w:numFmt w:val="decimal"/>
      <w:lvlText w:val="%4."/>
      <w:lvlJc w:val="left"/>
      <w:pPr>
        <w:ind w:left="2944" w:hanging="360"/>
      </w:pPr>
    </w:lvl>
    <w:lvl w:ilvl="4" w:tplc="04210019" w:tentative="1">
      <w:start w:val="1"/>
      <w:numFmt w:val="lowerLetter"/>
      <w:lvlText w:val="%5."/>
      <w:lvlJc w:val="left"/>
      <w:pPr>
        <w:ind w:left="3664" w:hanging="360"/>
      </w:pPr>
    </w:lvl>
    <w:lvl w:ilvl="5" w:tplc="0421001B" w:tentative="1">
      <w:start w:val="1"/>
      <w:numFmt w:val="lowerRoman"/>
      <w:lvlText w:val="%6."/>
      <w:lvlJc w:val="right"/>
      <w:pPr>
        <w:ind w:left="4384" w:hanging="180"/>
      </w:pPr>
    </w:lvl>
    <w:lvl w:ilvl="6" w:tplc="0421000F" w:tentative="1">
      <w:start w:val="1"/>
      <w:numFmt w:val="decimal"/>
      <w:lvlText w:val="%7."/>
      <w:lvlJc w:val="left"/>
      <w:pPr>
        <w:ind w:left="5104" w:hanging="360"/>
      </w:pPr>
    </w:lvl>
    <w:lvl w:ilvl="7" w:tplc="04210019" w:tentative="1">
      <w:start w:val="1"/>
      <w:numFmt w:val="lowerLetter"/>
      <w:lvlText w:val="%8."/>
      <w:lvlJc w:val="left"/>
      <w:pPr>
        <w:ind w:left="5824" w:hanging="360"/>
      </w:pPr>
    </w:lvl>
    <w:lvl w:ilvl="8" w:tplc="0421001B" w:tentative="1">
      <w:start w:val="1"/>
      <w:numFmt w:val="lowerRoman"/>
      <w:lvlText w:val="%9."/>
      <w:lvlJc w:val="right"/>
      <w:pPr>
        <w:ind w:left="6544" w:hanging="180"/>
      </w:pPr>
    </w:lvl>
  </w:abstractNum>
  <w:abstractNum w:abstractNumId="1" w15:restartNumberingAfterBreak="0">
    <w:nsid w:val="05611D1F"/>
    <w:multiLevelType w:val="hybridMultilevel"/>
    <w:tmpl w:val="EBE0B6C2"/>
    <w:lvl w:ilvl="0" w:tplc="0AAA8C62">
      <w:start w:val="1"/>
      <w:numFmt w:val="lowerLetter"/>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932FA"/>
    <w:multiLevelType w:val="hybridMultilevel"/>
    <w:tmpl w:val="F3525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5F361A"/>
    <w:multiLevelType w:val="hybridMultilevel"/>
    <w:tmpl w:val="22381AE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162130CF"/>
    <w:multiLevelType w:val="hybridMultilevel"/>
    <w:tmpl w:val="7F0ECF2A"/>
    <w:lvl w:ilvl="0" w:tplc="3809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15:restartNumberingAfterBreak="0">
    <w:nsid w:val="25A03696"/>
    <w:multiLevelType w:val="hybridMultilevel"/>
    <w:tmpl w:val="A552D266"/>
    <w:lvl w:ilvl="0" w:tplc="3809000F">
      <w:start w:val="1"/>
      <w:numFmt w:val="decimal"/>
      <w:lvlText w:val="%1."/>
      <w:lvlJc w:val="left"/>
      <w:pPr>
        <w:ind w:left="1429" w:hanging="360"/>
      </w:pPr>
    </w:lvl>
    <w:lvl w:ilvl="1" w:tplc="40E0638A">
      <w:start w:val="1"/>
      <w:numFmt w:val="upperLetter"/>
      <w:lvlText w:val="%2."/>
      <w:lvlJc w:val="left"/>
      <w:pPr>
        <w:ind w:left="2149" w:hanging="360"/>
      </w:pPr>
      <w:rPr>
        <w:rFonts w:hint="default"/>
      </w:r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6" w15:restartNumberingAfterBreak="0">
    <w:nsid w:val="268A4343"/>
    <w:multiLevelType w:val="hybridMultilevel"/>
    <w:tmpl w:val="6276E6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5379DA"/>
    <w:multiLevelType w:val="hybridMultilevel"/>
    <w:tmpl w:val="04B2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CD335A"/>
    <w:multiLevelType w:val="hybridMultilevel"/>
    <w:tmpl w:val="C0A03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E60C7F"/>
    <w:multiLevelType w:val="hybridMultilevel"/>
    <w:tmpl w:val="BAD4FE98"/>
    <w:lvl w:ilvl="0" w:tplc="04210011">
      <w:start w:val="1"/>
      <w:numFmt w:val="decimal"/>
      <w:lvlText w:val="%1)"/>
      <w:lvlJc w:val="left"/>
      <w:pPr>
        <w:ind w:left="1287" w:hanging="360"/>
      </w:pPr>
    </w:lvl>
    <w:lvl w:ilvl="1" w:tplc="EF90FEFA">
      <w:start w:val="1"/>
      <w:numFmt w:val="decimal"/>
      <w:lvlText w:val="%2."/>
      <w:lvlJc w:val="left"/>
      <w:pPr>
        <w:ind w:left="2357" w:hanging="710"/>
      </w:pPr>
      <w:rPr>
        <w:rFonts w:hint="default"/>
      </w:r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0" w15:restartNumberingAfterBreak="0">
    <w:nsid w:val="513A731C"/>
    <w:multiLevelType w:val="hybridMultilevel"/>
    <w:tmpl w:val="93D035C2"/>
    <w:lvl w:ilvl="0" w:tplc="E6806A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0A256E"/>
    <w:multiLevelType w:val="hybridMultilevel"/>
    <w:tmpl w:val="B2A85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712249"/>
    <w:multiLevelType w:val="hybridMultilevel"/>
    <w:tmpl w:val="D6B8030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65401135"/>
    <w:multiLevelType w:val="hybridMultilevel"/>
    <w:tmpl w:val="B030A7BE"/>
    <w:lvl w:ilvl="0" w:tplc="65E20582">
      <w:start w:val="1"/>
      <w:numFmt w:val="lowerLetter"/>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C16BE0"/>
    <w:multiLevelType w:val="hybridMultilevel"/>
    <w:tmpl w:val="88D25588"/>
    <w:lvl w:ilvl="0" w:tplc="04210001">
      <w:start w:val="1"/>
      <w:numFmt w:val="bullet"/>
      <w:lvlText w:val=""/>
      <w:lvlJc w:val="left"/>
      <w:pPr>
        <w:ind w:left="1004" w:hanging="360"/>
      </w:pPr>
      <w:rPr>
        <w:rFonts w:ascii="Symbol" w:hAnsi="Symbol"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15" w15:restartNumberingAfterBreak="0">
    <w:nsid w:val="67C95D2A"/>
    <w:multiLevelType w:val="hybridMultilevel"/>
    <w:tmpl w:val="30128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D53A02"/>
    <w:multiLevelType w:val="hybridMultilevel"/>
    <w:tmpl w:val="F66E62F2"/>
    <w:lvl w:ilvl="0" w:tplc="10001A1C">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7" w15:restartNumberingAfterBreak="0">
    <w:nsid w:val="73037CF0"/>
    <w:multiLevelType w:val="hybridMultilevel"/>
    <w:tmpl w:val="A8B23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4"/>
  </w:num>
  <w:num w:numId="4">
    <w:abstractNumId w:val="5"/>
  </w:num>
  <w:num w:numId="5">
    <w:abstractNumId w:val="7"/>
  </w:num>
  <w:num w:numId="6">
    <w:abstractNumId w:val="14"/>
  </w:num>
  <w:num w:numId="7">
    <w:abstractNumId w:val="12"/>
  </w:num>
  <w:num w:numId="8">
    <w:abstractNumId w:val="3"/>
  </w:num>
  <w:num w:numId="9">
    <w:abstractNumId w:val="16"/>
  </w:num>
  <w:num w:numId="10">
    <w:abstractNumId w:val="11"/>
  </w:num>
  <w:num w:numId="11">
    <w:abstractNumId w:val="17"/>
  </w:num>
  <w:num w:numId="12">
    <w:abstractNumId w:val="15"/>
  </w:num>
  <w:num w:numId="13">
    <w:abstractNumId w:val="2"/>
  </w:num>
  <w:num w:numId="14">
    <w:abstractNumId w:val="10"/>
  </w:num>
  <w:num w:numId="15">
    <w:abstractNumId w:val="13"/>
  </w:num>
  <w:num w:numId="16">
    <w:abstractNumId w:val="1"/>
  </w:num>
  <w:num w:numId="17">
    <w:abstractNumId w:val="6"/>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EA6"/>
    <w:rsid w:val="000A19CB"/>
    <w:rsid w:val="001239AB"/>
    <w:rsid w:val="00124F1A"/>
    <w:rsid w:val="00196877"/>
    <w:rsid w:val="001A290B"/>
    <w:rsid w:val="001D2356"/>
    <w:rsid w:val="002607B3"/>
    <w:rsid w:val="002675AB"/>
    <w:rsid w:val="00293CF9"/>
    <w:rsid w:val="00297CB6"/>
    <w:rsid w:val="002E5C5F"/>
    <w:rsid w:val="0031275B"/>
    <w:rsid w:val="0039102A"/>
    <w:rsid w:val="004676B8"/>
    <w:rsid w:val="004A6EE3"/>
    <w:rsid w:val="00523F5D"/>
    <w:rsid w:val="0059506A"/>
    <w:rsid w:val="005B3DF2"/>
    <w:rsid w:val="00616E6E"/>
    <w:rsid w:val="00646427"/>
    <w:rsid w:val="006850B0"/>
    <w:rsid w:val="006F0692"/>
    <w:rsid w:val="0075725F"/>
    <w:rsid w:val="007B441B"/>
    <w:rsid w:val="007B7678"/>
    <w:rsid w:val="008148B5"/>
    <w:rsid w:val="008B7F96"/>
    <w:rsid w:val="00904B9C"/>
    <w:rsid w:val="009161E0"/>
    <w:rsid w:val="00A079C1"/>
    <w:rsid w:val="00A125BE"/>
    <w:rsid w:val="00A21B5D"/>
    <w:rsid w:val="00A85EC8"/>
    <w:rsid w:val="00A870C0"/>
    <w:rsid w:val="00A919EA"/>
    <w:rsid w:val="00BC0455"/>
    <w:rsid w:val="00BE209C"/>
    <w:rsid w:val="00C00938"/>
    <w:rsid w:val="00C1131E"/>
    <w:rsid w:val="00CB59AB"/>
    <w:rsid w:val="00D53CFD"/>
    <w:rsid w:val="00D74A92"/>
    <w:rsid w:val="00D778B0"/>
    <w:rsid w:val="00E3678A"/>
    <w:rsid w:val="00E55DCE"/>
    <w:rsid w:val="00E62B9A"/>
    <w:rsid w:val="00EA1383"/>
    <w:rsid w:val="00F66EA6"/>
    <w:rsid w:val="00FB1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676262"/>
  <w15:docId w15:val="{47C13FBC-BC55-41BC-A4F1-19D0661D8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pPr>
      <w:ind w:left="162"/>
      <w:jc w:val="both"/>
      <w:outlineLvl w:val="0"/>
    </w:pPr>
    <w:rPr>
      <w:b/>
      <w:bCs/>
    </w:rPr>
  </w:style>
  <w:style w:type="paragraph" w:styleId="Heading2">
    <w:name w:val="heading 2"/>
    <w:basedOn w:val="Normal"/>
    <w:next w:val="Normal"/>
    <w:link w:val="Heading2Char"/>
    <w:uiPriority w:val="9"/>
    <w:semiHidden/>
    <w:unhideWhenUsed/>
    <w:qFormat/>
    <w:rsid w:val="004A6EE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2"/>
      <w:jc w:val="both"/>
    </w:pPr>
  </w:style>
  <w:style w:type="paragraph" w:styleId="Title">
    <w:name w:val="Title"/>
    <w:basedOn w:val="Normal"/>
    <w:uiPriority w:val="1"/>
    <w:qFormat/>
    <w:pPr>
      <w:spacing w:line="506" w:lineRule="exact"/>
      <w:ind w:left="1439" w:right="1211"/>
      <w:jc w:val="center"/>
    </w:pPr>
    <w:rPr>
      <w:rFonts w:ascii="Gadugi" w:eastAsia="Gadugi" w:hAnsi="Gadugi" w:cs="Gadugi"/>
      <w:b/>
      <w:bCs/>
      <w:sz w:val="40"/>
      <w:szCs w:val="40"/>
    </w:r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297CB6"/>
    <w:pPr>
      <w:tabs>
        <w:tab w:val="center" w:pos="4680"/>
        <w:tab w:val="right" w:pos="9360"/>
      </w:tabs>
    </w:pPr>
  </w:style>
  <w:style w:type="character" w:customStyle="1" w:styleId="FooterChar">
    <w:name w:val="Footer Char"/>
    <w:basedOn w:val="DefaultParagraphFont"/>
    <w:link w:val="Footer"/>
    <w:uiPriority w:val="99"/>
    <w:rsid w:val="00297CB6"/>
    <w:rPr>
      <w:rFonts w:ascii="Times New Roman" w:eastAsia="Times New Roman" w:hAnsi="Times New Roman" w:cs="Times New Roman"/>
    </w:rPr>
  </w:style>
  <w:style w:type="paragraph" w:styleId="Header">
    <w:name w:val="header"/>
    <w:basedOn w:val="Normal"/>
    <w:link w:val="HeaderChar"/>
    <w:uiPriority w:val="99"/>
    <w:unhideWhenUsed/>
    <w:rsid w:val="00297CB6"/>
    <w:pPr>
      <w:tabs>
        <w:tab w:val="center" w:pos="4680"/>
        <w:tab w:val="right" w:pos="9360"/>
      </w:tabs>
    </w:pPr>
  </w:style>
  <w:style w:type="character" w:customStyle="1" w:styleId="HeaderChar">
    <w:name w:val="Header Char"/>
    <w:basedOn w:val="DefaultParagraphFont"/>
    <w:link w:val="Header"/>
    <w:uiPriority w:val="99"/>
    <w:rsid w:val="00297CB6"/>
    <w:rPr>
      <w:rFonts w:ascii="Times New Roman" w:eastAsia="Times New Roman" w:hAnsi="Times New Roman" w:cs="Times New Roman"/>
    </w:rPr>
  </w:style>
  <w:style w:type="character" w:customStyle="1" w:styleId="Heading1Char">
    <w:name w:val="Heading 1 Char"/>
    <w:basedOn w:val="DefaultParagraphFont"/>
    <w:link w:val="Heading1"/>
    <w:uiPriority w:val="9"/>
    <w:rsid w:val="00EA1383"/>
    <w:rPr>
      <w:rFonts w:ascii="Times New Roman" w:eastAsia="Times New Roman" w:hAnsi="Times New Roman" w:cs="Times New Roman"/>
      <w:b/>
      <w:bCs/>
    </w:rPr>
  </w:style>
  <w:style w:type="paragraph" w:styleId="Caption">
    <w:name w:val="caption"/>
    <w:basedOn w:val="Normal"/>
    <w:next w:val="Normal"/>
    <w:uiPriority w:val="35"/>
    <w:unhideWhenUsed/>
    <w:qFormat/>
    <w:rsid w:val="00E55DCE"/>
    <w:pPr>
      <w:widowControl/>
      <w:autoSpaceDE/>
      <w:autoSpaceDN/>
      <w:spacing w:after="200"/>
    </w:pPr>
    <w:rPr>
      <w:rFonts w:asciiTheme="minorHAnsi" w:eastAsiaTheme="minorHAnsi" w:hAnsiTheme="minorHAnsi" w:cstheme="minorBidi"/>
      <w:i/>
      <w:iCs/>
      <w:color w:val="1F497D" w:themeColor="text2"/>
      <w:sz w:val="18"/>
      <w:szCs w:val="18"/>
      <w:lang w:val="id-ID"/>
    </w:rPr>
  </w:style>
  <w:style w:type="character" w:customStyle="1" w:styleId="ListParagraphChar">
    <w:name w:val="List Paragraph Char"/>
    <w:link w:val="ListParagraph"/>
    <w:uiPriority w:val="1"/>
    <w:locked/>
    <w:rsid w:val="00A079C1"/>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4A6EE3"/>
    <w:rPr>
      <w:rFonts w:asciiTheme="majorHAnsi" w:eastAsiaTheme="majorEastAsia" w:hAnsiTheme="majorHAnsi" w:cstheme="majorBidi"/>
      <w:color w:val="365F91" w:themeColor="accent1" w:themeShade="BF"/>
      <w:sz w:val="26"/>
      <w:szCs w:val="26"/>
    </w:rPr>
  </w:style>
  <w:style w:type="character" w:styleId="Strong">
    <w:name w:val="Strong"/>
    <w:uiPriority w:val="22"/>
    <w:qFormat/>
    <w:rsid w:val="006464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jurnal.abulyatama.ac.id/acehmedika"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jurnal.abulyatama.ac.id/acehmedika" TargetMode="Externa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hyperlink" Target="http://jurnal.abulyatama.ac.id/index.php/acehmedika" TargetMode="External"/><Relationship Id="rId1" Type="http://schemas.openxmlformats.org/officeDocument/2006/relationships/hyperlink" Target="http://jurnal.abulyatama.ac.id/index.php/acehmed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366</TotalTime>
  <Pages>7</Pages>
  <Words>2140</Words>
  <Characters>12200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10</cp:lastModifiedBy>
  <cp:revision>8</cp:revision>
  <dcterms:created xsi:type="dcterms:W3CDTF">2022-02-05T05:14:00Z</dcterms:created>
  <dcterms:modified xsi:type="dcterms:W3CDTF">2022-02-05T11:37:00Z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2021-11-06T00:00:00Z</vt:filetime>
  </property>
  <property fmtid="{D5CDD505-2E9C-101B-9397-08002B2CF9AE}" pid="3" name="Creator">
    <vt:lpwstr>Microsoft® Word 2010</vt:lpwstr>
  </property>
  <property fmtid="{D5CDD505-2E9C-101B-9397-08002B2CF9AE}" pid="4" name="LastSaved">
    <vt:filetime>2022-01-04T00:00:00Z</vt:filetime>
  </property>
</Properties>
</file>