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9498"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12"/>
        <w:gridCol w:w="7835"/>
        <w:gridCol w:w="851"/>
      </w:tblGrid>
      <w:tr w:rsidR="00E61ADF" w14:paraId="33A9D32B" w14:textId="77777777" w:rsidTr="00EA3D40">
        <w:trPr>
          <w:trHeight w:val="520"/>
        </w:trPr>
        <w:tc>
          <w:tcPr>
            <w:tcW w:w="812" w:type="dxa"/>
          </w:tcPr>
          <w:p w14:paraId="4EA25E18" w14:textId="4D255523" w:rsidR="00E61ADF" w:rsidRDefault="00F11E4B" w:rsidP="00966AD7">
            <w:pPr>
              <w:jc w:val="center"/>
              <w:rPr>
                <w:rStyle w:val="fontstyle01"/>
                <w:rFonts w:ascii="Palatino Linotype" w:hAnsi="Palatino Linotype"/>
                <w:color w:val="auto"/>
                <w:sz w:val="22"/>
                <w:szCs w:val="22"/>
              </w:rPr>
            </w:pPr>
            <w:r w:rsidRPr="000D41F4">
              <w:rPr>
                <w:noProof/>
              </w:rPr>
              <w:drawing>
                <wp:anchor distT="0" distB="0" distL="114300" distR="114300" simplePos="0" relativeHeight="251692032" behindDoc="0" locked="0" layoutInCell="1" allowOverlap="1" wp14:anchorId="6B1D4B01" wp14:editId="3C330DC6">
                  <wp:simplePos x="0" y="0"/>
                  <wp:positionH relativeFrom="column">
                    <wp:posOffset>24994</wp:posOffset>
                  </wp:positionH>
                  <wp:positionV relativeFrom="paragraph">
                    <wp:posOffset>26670</wp:posOffset>
                  </wp:positionV>
                  <wp:extent cx="471170" cy="666609"/>
                  <wp:effectExtent l="0" t="0" r="0" b="1905"/>
                  <wp:wrapNone/>
                  <wp:docPr id="1382901344"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0" y="0"/>
                            <a:ext cx="471170" cy="666609"/>
                          </a:xfrm>
                          <a:prstGeom prst="rect">
                            <a:avLst/>
                          </a:prstGeom>
                        </pic:spPr>
                      </pic:pic>
                    </a:graphicData>
                  </a:graphic>
                  <wp14:sizeRelH relativeFrom="margin">
                    <wp14:pctWidth>0</wp14:pctWidth>
                  </wp14:sizeRelH>
                  <wp14:sizeRelV relativeFrom="margin">
                    <wp14:pctHeight>0</wp14:pctHeight>
                  </wp14:sizeRelV>
                </wp:anchor>
              </w:drawing>
            </w:r>
          </w:p>
        </w:tc>
        <w:tc>
          <w:tcPr>
            <w:tcW w:w="7835" w:type="dxa"/>
          </w:tcPr>
          <w:p w14:paraId="46008B12" w14:textId="30D00711" w:rsidR="00E61ADF" w:rsidRPr="00867779" w:rsidRDefault="00DF273B" w:rsidP="00966AD7">
            <w:pPr>
              <w:ind w:left="-250"/>
              <w:jc w:val="center"/>
              <w:rPr>
                <w:rStyle w:val="fontstyle01"/>
                <w:rFonts w:ascii="Palatino Linotype" w:hAnsi="Palatino Linotype"/>
                <w:color w:val="auto"/>
                <w:sz w:val="28"/>
                <w:szCs w:val="28"/>
              </w:rPr>
            </w:pPr>
            <w:proofErr w:type="spellStart"/>
            <w:r w:rsidRPr="00867779">
              <w:rPr>
                <w:rStyle w:val="fontstyle01"/>
                <w:rFonts w:ascii="Palatino Linotype" w:hAnsi="Palatino Linotype"/>
                <w:color w:val="auto"/>
                <w:sz w:val="28"/>
                <w:szCs w:val="28"/>
              </w:rPr>
              <w:t>Jurnal</w:t>
            </w:r>
            <w:proofErr w:type="spellEnd"/>
            <w:r w:rsidR="00F11E4B">
              <w:rPr>
                <w:rStyle w:val="fontstyle01"/>
                <w:rFonts w:ascii="Palatino Linotype" w:hAnsi="Palatino Linotype"/>
                <w:color w:val="auto"/>
                <w:sz w:val="28"/>
                <w:szCs w:val="28"/>
              </w:rPr>
              <w:t xml:space="preserve"> </w:t>
            </w:r>
            <w:proofErr w:type="spellStart"/>
            <w:r w:rsidR="00F11E4B">
              <w:rPr>
                <w:rStyle w:val="fontstyle01"/>
                <w:rFonts w:ascii="Palatino Linotype" w:hAnsi="Palatino Linotype"/>
                <w:color w:val="auto"/>
                <w:sz w:val="28"/>
                <w:szCs w:val="28"/>
              </w:rPr>
              <w:t>Humaniora</w:t>
            </w:r>
            <w:proofErr w:type="spellEnd"/>
          </w:p>
          <w:p w14:paraId="1DE41A5E" w14:textId="0A7F1CA4" w:rsidR="00E61ADF" w:rsidRPr="003A2F87" w:rsidRDefault="00282075" w:rsidP="00966AD7">
            <w:pPr>
              <w:ind w:left="-211"/>
              <w:jc w:val="center"/>
              <w:rPr>
                <w:rStyle w:val="fontstyle01"/>
                <w:rFonts w:ascii="Palatino Linotype" w:hAnsi="Palatino Linotype"/>
                <w:color w:val="FF0000"/>
                <w:sz w:val="20"/>
                <w:szCs w:val="20"/>
              </w:rPr>
            </w:pPr>
            <w:r w:rsidRPr="00265382">
              <w:rPr>
                <w:rStyle w:val="fontstyle01"/>
                <w:rFonts w:ascii="Palatino Linotype" w:hAnsi="Palatino Linotype"/>
                <w:color w:val="auto"/>
                <w:sz w:val="22"/>
                <w:szCs w:val="22"/>
              </w:rPr>
              <w:t xml:space="preserve">Vol. </w:t>
            </w:r>
            <w:r w:rsidR="008E4466" w:rsidRPr="00265382">
              <w:rPr>
                <w:rStyle w:val="fontstyle01"/>
                <w:rFonts w:ascii="Palatino Linotype" w:hAnsi="Palatino Linotype"/>
                <w:color w:val="auto"/>
                <w:sz w:val="22"/>
                <w:szCs w:val="22"/>
              </w:rPr>
              <w:t>8</w:t>
            </w:r>
            <w:r w:rsidR="00DB1EC6" w:rsidRPr="00265382">
              <w:rPr>
                <w:rStyle w:val="fontstyle01"/>
                <w:rFonts w:ascii="Palatino Linotype" w:hAnsi="Palatino Linotype"/>
                <w:color w:val="auto"/>
                <w:sz w:val="22"/>
                <w:szCs w:val="22"/>
              </w:rPr>
              <w:t xml:space="preserve">, No. </w:t>
            </w:r>
            <w:r w:rsidR="00CE5B54">
              <w:rPr>
                <w:rStyle w:val="fontstyle01"/>
                <w:rFonts w:ascii="Palatino Linotype" w:hAnsi="Palatino Linotype"/>
                <w:color w:val="auto"/>
                <w:sz w:val="22"/>
                <w:szCs w:val="22"/>
              </w:rPr>
              <w:t>2</w:t>
            </w:r>
            <w:r w:rsidR="00DB1EC6" w:rsidRPr="00265382">
              <w:rPr>
                <w:rStyle w:val="fontstyle01"/>
                <w:rFonts w:ascii="Palatino Linotype" w:hAnsi="Palatino Linotype"/>
                <w:color w:val="auto"/>
                <w:sz w:val="22"/>
                <w:szCs w:val="22"/>
              </w:rPr>
              <w:t xml:space="preserve"> (202</w:t>
            </w:r>
            <w:r w:rsidR="008E4466" w:rsidRPr="00265382">
              <w:rPr>
                <w:rStyle w:val="fontstyle01"/>
                <w:rFonts w:ascii="Palatino Linotype" w:hAnsi="Palatino Linotype"/>
                <w:color w:val="auto"/>
                <w:sz w:val="22"/>
                <w:szCs w:val="22"/>
              </w:rPr>
              <w:t>4</w:t>
            </w:r>
            <w:r w:rsidR="00FC2057" w:rsidRPr="00265382">
              <w:rPr>
                <w:rStyle w:val="fontstyle01"/>
                <w:rFonts w:ascii="Palatino Linotype" w:hAnsi="Palatino Linotype"/>
                <w:color w:val="auto"/>
                <w:sz w:val="22"/>
                <w:szCs w:val="22"/>
              </w:rPr>
              <w:t xml:space="preserve">) pp. </w:t>
            </w:r>
            <w:r w:rsidR="00CE5B54">
              <w:rPr>
                <w:rStyle w:val="fontstyle01"/>
                <w:rFonts w:ascii="Palatino Linotype" w:hAnsi="Palatino Linotype"/>
                <w:color w:val="auto"/>
                <w:sz w:val="22"/>
                <w:szCs w:val="22"/>
              </w:rPr>
              <w:t>697 - 715</w:t>
            </w:r>
          </w:p>
        </w:tc>
        <w:tc>
          <w:tcPr>
            <w:tcW w:w="851" w:type="dxa"/>
          </w:tcPr>
          <w:p w14:paraId="52D4400B" w14:textId="7D87E06F" w:rsidR="00E61ADF" w:rsidRDefault="00E61ADF" w:rsidP="00966AD7">
            <w:pPr>
              <w:jc w:val="center"/>
              <w:rPr>
                <w:rStyle w:val="fontstyle01"/>
                <w:rFonts w:ascii="Palatino Linotype" w:hAnsi="Palatino Linotype"/>
                <w:color w:val="auto"/>
                <w:sz w:val="22"/>
                <w:szCs w:val="22"/>
              </w:rPr>
            </w:pPr>
          </w:p>
        </w:tc>
      </w:tr>
      <w:tr w:rsidR="00E61ADF" w14:paraId="6EA7FF17" w14:textId="77777777" w:rsidTr="00EA3D40">
        <w:trPr>
          <w:trHeight w:val="447"/>
        </w:trPr>
        <w:tc>
          <w:tcPr>
            <w:tcW w:w="9498" w:type="dxa"/>
            <w:gridSpan w:val="3"/>
            <w:tcBorders>
              <w:bottom w:val="single" w:sz="12" w:space="0" w:color="auto"/>
            </w:tcBorders>
          </w:tcPr>
          <w:p w14:paraId="0C94F0B0" w14:textId="35094D02" w:rsidR="00F11E4B" w:rsidRPr="00265382" w:rsidRDefault="00265382" w:rsidP="00F11E4B">
            <w:pPr>
              <w:jc w:val="center"/>
              <w:rPr>
                <w:rStyle w:val="fontstyle01"/>
                <w:rFonts w:ascii="Palatino Linotype" w:hAnsi="Palatino Linotype"/>
                <w:color w:val="000000" w:themeColor="text1"/>
                <w:sz w:val="21"/>
                <w:szCs w:val="21"/>
              </w:rPr>
            </w:pPr>
            <w:r w:rsidRPr="00265382">
              <w:rPr>
                <w:noProof/>
                <w:sz w:val="28"/>
                <w:szCs w:val="28"/>
              </w:rPr>
              <w:drawing>
                <wp:anchor distT="0" distB="0" distL="114300" distR="114300" simplePos="0" relativeHeight="251696128" behindDoc="0" locked="0" layoutInCell="1" allowOverlap="1" wp14:anchorId="15808153" wp14:editId="687DC0E1">
                  <wp:simplePos x="0" y="0"/>
                  <wp:positionH relativeFrom="column">
                    <wp:posOffset>5199786</wp:posOffset>
                  </wp:positionH>
                  <wp:positionV relativeFrom="paragraph">
                    <wp:posOffset>-337820</wp:posOffset>
                  </wp:positionV>
                  <wp:extent cx="650875" cy="618490"/>
                  <wp:effectExtent l="0" t="0" r="0" b="3810"/>
                  <wp:wrapNone/>
                  <wp:docPr id="203023123" name="Gambar 1" descr="Sebuah gambar berisi lambang, simbol, puncak, logo&#10;&#10;Deskripsi dibuat secara otomat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023123" name="Gambar 1" descr="Sebuah gambar berisi lambang, simbol, puncak, logo&#10;&#10;Deskripsi dibuat secara otomatis"/>
                          <pic:cNvPicPr/>
                        </pic:nvPicPr>
                        <pic:blipFill>
                          <a:blip r:embed="rId9" cstate="print">
                            <a:alphaModFix/>
                            <a:extLst>
                              <a:ext uri="{28A0092B-C50C-407E-A947-70E740481C1C}">
                                <a14:useLocalDpi xmlns:a14="http://schemas.microsoft.com/office/drawing/2010/main" val="0"/>
                              </a:ext>
                            </a:extLst>
                          </a:blip>
                          <a:stretch>
                            <a:fillRect/>
                          </a:stretch>
                        </pic:blipFill>
                        <pic:spPr>
                          <a:xfrm>
                            <a:off x="0" y="0"/>
                            <a:ext cx="650875" cy="618490"/>
                          </a:xfrm>
                          <a:prstGeom prst="rect">
                            <a:avLst/>
                          </a:prstGeom>
                        </pic:spPr>
                      </pic:pic>
                    </a:graphicData>
                  </a:graphic>
                  <wp14:sizeRelH relativeFrom="page">
                    <wp14:pctWidth>0</wp14:pctWidth>
                  </wp14:sizeRelH>
                  <wp14:sizeRelV relativeFrom="page">
                    <wp14:pctHeight>0</wp14:pctHeight>
                  </wp14:sizeRelV>
                </wp:anchor>
              </w:drawing>
            </w:r>
            <w:hyperlink r:id="rId10" w:history="1">
              <w:r w:rsidR="00C61E9C" w:rsidRPr="003D11CB">
                <w:rPr>
                  <w:rStyle w:val="Hyperlink"/>
                  <w:rFonts w:ascii="Palatino Linotype" w:hAnsi="Palatino Linotype" w:cs="Times New Roman"/>
                </w:rPr>
                <w:t>http://jurnal.abulyatama.ac.id/index.php/humaniora</w:t>
              </w:r>
            </w:hyperlink>
            <w:r w:rsidR="00C61E9C">
              <w:rPr>
                <w:rStyle w:val="fontstyle01"/>
                <w:rFonts w:ascii="Palatino Linotype" w:hAnsi="Palatino Linotype"/>
                <w:color w:val="000000" w:themeColor="text1"/>
                <w:sz w:val="22"/>
                <w:szCs w:val="22"/>
              </w:rPr>
              <w:t xml:space="preserve"> </w:t>
            </w:r>
          </w:p>
          <w:p w14:paraId="2A5DE1B1" w14:textId="0F3A2086" w:rsidR="00E61ADF" w:rsidRPr="00981770" w:rsidRDefault="00E61ADF" w:rsidP="00966AD7">
            <w:pPr>
              <w:jc w:val="center"/>
              <w:rPr>
                <w:rStyle w:val="fontstyle01"/>
                <w:rFonts w:ascii="Palatino Linotype" w:hAnsi="Palatino Linotype"/>
                <w:color w:val="auto"/>
                <w:sz w:val="18"/>
                <w:szCs w:val="18"/>
              </w:rPr>
            </w:pPr>
            <w:r w:rsidRPr="00265382">
              <w:rPr>
                <w:rStyle w:val="fontstyle01"/>
                <w:rFonts w:ascii="Palatino Linotype" w:hAnsi="Palatino Linotype"/>
                <w:color w:val="auto"/>
                <w:sz w:val="22"/>
                <w:szCs w:val="22"/>
              </w:rPr>
              <w:t>p-</w:t>
            </w:r>
            <w:r w:rsidR="00262AF6" w:rsidRPr="00265382">
              <w:rPr>
                <w:rStyle w:val="fontstyle01"/>
                <w:rFonts w:ascii="Palatino Linotype" w:hAnsi="Palatino Linotype"/>
                <w:color w:val="auto"/>
                <w:sz w:val="22"/>
                <w:szCs w:val="22"/>
              </w:rPr>
              <w:t>ISSN:</w:t>
            </w:r>
            <w:r w:rsidRPr="00265382">
              <w:rPr>
                <w:rStyle w:val="fontstyle01"/>
                <w:rFonts w:ascii="Palatino Linotype" w:hAnsi="Palatino Linotype"/>
                <w:color w:val="auto"/>
                <w:sz w:val="22"/>
                <w:szCs w:val="22"/>
              </w:rPr>
              <w:t xml:space="preserve"> 2</w:t>
            </w:r>
            <w:r w:rsidR="00F338FD" w:rsidRPr="00265382">
              <w:rPr>
                <w:rStyle w:val="fontstyle01"/>
                <w:rFonts w:ascii="Palatino Linotype" w:hAnsi="Palatino Linotype"/>
                <w:color w:val="auto"/>
                <w:sz w:val="22"/>
                <w:szCs w:val="22"/>
              </w:rPr>
              <w:t>684</w:t>
            </w:r>
            <w:r w:rsidRPr="00265382">
              <w:rPr>
                <w:rStyle w:val="fontstyle01"/>
                <w:rFonts w:ascii="Palatino Linotype" w:hAnsi="Palatino Linotype"/>
                <w:color w:val="auto"/>
                <w:sz w:val="22"/>
                <w:szCs w:val="22"/>
              </w:rPr>
              <w:t>-</w:t>
            </w:r>
            <w:r w:rsidR="00F338FD" w:rsidRPr="00265382">
              <w:rPr>
                <w:rStyle w:val="fontstyle01"/>
                <w:rFonts w:ascii="Palatino Linotype" w:hAnsi="Palatino Linotype"/>
                <w:color w:val="auto"/>
                <w:sz w:val="22"/>
                <w:szCs w:val="22"/>
              </w:rPr>
              <w:t>9275</w:t>
            </w:r>
            <w:r w:rsidRPr="00265382">
              <w:rPr>
                <w:rStyle w:val="fontstyle01"/>
                <w:rFonts w:ascii="Palatino Linotype" w:hAnsi="Palatino Linotype"/>
                <w:color w:val="auto"/>
                <w:sz w:val="22"/>
                <w:szCs w:val="22"/>
              </w:rPr>
              <w:tab/>
              <w:t>e-ISSN: 2</w:t>
            </w:r>
            <w:r w:rsidR="008E4466" w:rsidRPr="00265382">
              <w:rPr>
                <w:rStyle w:val="fontstyle01"/>
                <w:rFonts w:ascii="Palatino Linotype" w:hAnsi="Palatino Linotype"/>
                <w:color w:val="auto"/>
                <w:sz w:val="22"/>
                <w:szCs w:val="22"/>
              </w:rPr>
              <w:t>548-9585</w:t>
            </w:r>
          </w:p>
        </w:tc>
      </w:tr>
    </w:tbl>
    <w:p w14:paraId="3DF2139C" w14:textId="7862F4A2" w:rsidR="00981770" w:rsidRPr="00981770" w:rsidRDefault="00981770" w:rsidP="00966AD7">
      <w:pPr>
        <w:spacing w:after="0" w:line="240" w:lineRule="auto"/>
        <w:jc w:val="both"/>
        <w:rPr>
          <w:rStyle w:val="fontstyle01"/>
          <w:rFonts w:ascii="Palatino Linotype" w:hAnsi="Palatino Linotype"/>
          <w:color w:val="auto"/>
          <w:sz w:val="18"/>
          <w:szCs w:val="18"/>
        </w:rPr>
      </w:pPr>
    </w:p>
    <w:p w14:paraId="28E4B68C" w14:textId="015F1764" w:rsidR="00F338FD" w:rsidRPr="00F338FD" w:rsidRDefault="00B957AD" w:rsidP="00966AD7">
      <w:pPr>
        <w:spacing w:after="0" w:line="240" w:lineRule="auto"/>
        <w:jc w:val="both"/>
        <w:rPr>
          <w:rStyle w:val="fontstyle01"/>
          <w:rFonts w:ascii="Palatino Linotype" w:hAnsi="Palatino Linotype"/>
          <w:b w:val="0"/>
          <w:bCs w:val="0"/>
          <w:color w:val="auto"/>
          <w:sz w:val="26"/>
          <w:szCs w:val="26"/>
        </w:rPr>
      </w:pPr>
      <w:bookmarkStart w:id="0" w:name="_Hlk43966029"/>
      <w:proofErr w:type="spellStart"/>
      <w:r w:rsidRPr="00B957AD">
        <w:rPr>
          <w:rFonts w:ascii="Palatino Linotype" w:hAnsi="Palatino Linotype"/>
          <w:b/>
          <w:bCs/>
          <w:sz w:val="26"/>
          <w:szCs w:val="26"/>
        </w:rPr>
        <w:t>Analisis</w:t>
      </w:r>
      <w:proofErr w:type="spellEnd"/>
      <w:r w:rsidRPr="00B957AD">
        <w:rPr>
          <w:rFonts w:ascii="Palatino Linotype" w:hAnsi="Palatino Linotype"/>
          <w:b/>
          <w:bCs/>
          <w:sz w:val="26"/>
          <w:szCs w:val="26"/>
        </w:rPr>
        <w:t xml:space="preserve"> Persepsi Petani Terhadap </w:t>
      </w:r>
      <w:proofErr w:type="spellStart"/>
      <w:r w:rsidRPr="00B957AD">
        <w:rPr>
          <w:rFonts w:ascii="Palatino Linotype" w:hAnsi="Palatino Linotype"/>
          <w:b/>
          <w:bCs/>
          <w:sz w:val="26"/>
          <w:szCs w:val="26"/>
        </w:rPr>
        <w:t>Penggunaan</w:t>
      </w:r>
      <w:proofErr w:type="spellEnd"/>
      <w:r w:rsidRPr="00B957AD">
        <w:rPr>
          <w:rFonts w:ascii="Palatino Linotype" w:hAnsi="Palatino Linotype"/>
          <w:b/>
          <w:bCs/>
          <w:sz w:val="26"/>
          <w:szCs w:val="26"/>
        </w:rPr>
        <w:t xml:space="preserve"> Benih Bawang Merah </w:t>
      </w:r>
      <w:proofErr w:type="spellStart"/>
      <w:r w:rsidRPr="00B957AD">
        <w:rPr>
          <w:rFonts w:ascii="Palatino Linotype" w:hAnsi="Palatino Linotype"/>
          <w:b/>
          <w:bCs/>
          <w:sz w:val="26"/>
          <w:szCs w:val="26"/>
        </w:rPr>
        <w:t>Varietas</w:t>
      </w:r>
      <w:proofErr w:type="spellEnd"/>
      <w:r w:rsidRPr="00B957AD">
        <w:rPr>
          <w:rFonts w:ascii="Palatino Linotype" w:hAnsi="Palatino Linotype"/>
          <w:b/>
          <w:bCs/>
          <w:sz w:val="26"/>
          <w:szCs w:val="26"/>
        </w:rPr>
        <w:t xml:space="preserve"> Gayo Dan Varietas Batu Ijo Di </w:t>
      </w:r>
      <w:proofErr w:type="spellStart"/>
      <w:r w:rsidRPr="00B957AD">
        <w:rPr>
          <w:rFonts w:ascii="Palatino Linotype" w:hAnsi="Palatino Linotype"/>
          <w:b/>
          <w:bCs/>
          <w:sz w:val="26"/>
          <w:szCs w:val="26"/>
        </w:rPr>
        <w:t>Kecamatan</w:t>
      </w:r>
      <w:proofErr w:type="spellEnd"/>
      <w:r w:rsidRPr="00B957AD">
        <w:rPr>
          <w:rFonts w:ascii="Palatino Linotype" w:hAnsi="Palatino Linotype"/>
          <w:b/>
          <w:bCs/>
          <w:sz w:val="26"/>
          <w:szCs w:val="26"/>
        </w:rPr>
        <w:t xml:space="preserve"> </w:t>
      </w:r>
      <w:proofErr w:type="spellStart"/>
      <w:r w:rsidRPr="00B957AD">
        <w:rPr>
          <w:rFonts w:ascii="Palatino Linotype" w:hAnsi="Palatino Linotype"/>
          <w:b/>
          <w:bCs/>
          <w:sz w:val="26"/>
          <w:szCs w:val="26"/>
        </w:rPr>
        <w:t>Lut</w:t>
      </w:r>
      <w:proofErr w:type="spellEnd"/>
      <w:r w:rsidRPr="00B957AD">
        <w:rPr>
          <w:rFonts w:ascii="Palatino Linotype" w:hAnsi="Palatino Linotype"/>
          <w:b/>
          <w:bCs/>
          <w:sz w:val="26"/>
          <w:szCs w:val="26"/>
        </w:rPr>
        <w:t xml:space="preserve"> </w:t>
      </w:r>
      <w:proofErr w:type="spellStart"/>
      <w:proofErr w:type="gramStart"/>
      <w:r w:rsidRPr="00B957AD">
        <w:rPr>
          <w:rFonts w:ascii="Palatino Linotype" w:hAnsi="Palatino Linotype"/>
          <w:b/>
          <w:bCs/>
          <w:sz w:val="26"/>
          <w:szCs w:val="26"/>
        </w:rPr>
        <w:t>Tawar</w:t>
      </w:r>
      <w:proofErr w:type="spellEnd"/>
      <w:r w:rsidRPr="00B957AD">
        <w:rPr>
          <w:rFonts w:ascii="Palatino Linotype" w:hAnsi="Palatino Linotype"/>
          <w:b/>
          <w:bCs/>
          <w:sz w:val="26"/>
          <w:szCs w:val="26"/>
        </w:rPr>
        <w:t xml:space="preserve">  Kabupaten</w:t>
      </w:r>
      <w:proofErr w:type="gramEnd"/>
      <w:r w:rsidRPr="00B957AD">
        <w:rPr>
          <w:rFonts w:ascii="Palatino Linotype" w:hAnsi="Palatino Linotype"/>
          <w:b/>
          <w:bCs/>
          <w:sz w:val="26"/>
          <w:szCs w:val="26"/>
        </w:rPr>
        <w:t xml:space="preserve"> Aceh Tengah</w:t>
      </w:r>
      <w:r w:rsidR="00F338FD" w:rsidRPr="00F338FD">
        <w:rPr>
          <w:rFonts w:ascii="Palatino Linotype" w:hAnsi="Palatino Linotype"/>
          <w:b/>
          <w:bCs/>
          <w:sz w:val="26"/>
          <w:szCs w:val="26"/>
        </w:rPr>
        <w:t xml:space="preserve"> </w:t>
      </w:r>
    </w:p>
    <w:p w14:paraId="1C08E5C3" w14:textId="32C4B510" w:rsidR="002A523B" w:rsidRPr="00BC77D5" w:rsidRDefault="002A523B" w:rsidP="00B86E56">
      <w:pPr>
        <w:spacing w:after="0" w:line="240" w:lineRule="auto"/>
        <w:jc w:val="both"/>
        <w:rPr>
          <w:rStyle w:val="fontstyle01"/>
          <w:rFonts w:ascii="Palatino Linotype" w:hAnsi="Palatino Linotype"/>
          <w:bCs w:val="0"/>
          <w:color w:val="000000" w:themeColor="text1"/>
          <w:sz w:val="26"/>
          <w:szCs w:val="26"/>
        </w:rPr>
      </w:pPr>
    </w:p>
    <w:bookmarkEnd w:id="0"/>
    <w:p w14:paraId="73B39382" w14:textId="3F630081" w:rsidR="00855B8B" w:rsidRPr="00BC77D5" w:rsidRDefault="00224E84" w:rsidP="00B86E56">
      <w:pPr>
        <w:spacing w:after="0" w:line="240" w:lineRule="auto"/>
        <w:jc w:val="both"/>
        <w:rPr>
          <w:rFonts w:ascii="Palatino Linotype" w:eastAsia="Palatino Linotype" w:hAnsi="Palatino Linotype" w:cs="Palatino Linotype"/>
          <w:b/>
          <w:color w:val="000000" w:themeColor="text1"/>
          <w:vertAlign w:val="superscript"/>
        </w:rPr>
      </w:pPr>
      <w:r w:rsidRPr="00B86E56">
        <w:rPr>
          <w:rFonts w:ascii="Palatino Linotype" w:hAnsi="Palatino Linotype" w:cs="Times New Roman"/>
          <w:noProof/>
          <w:color w:val="000000" w:themeColor="text1"/>
          <w:sz w:val="20"/>
          <w:szCs w:val="20"/>
          <w:vertAlign w:val="superscript"/>
        </w:rPr>
        <w:drawing>
          <wp:anchor distT="0" distB="0" distL="114300" distR="114300" simplePos="0" relativeHeight="251694080" behindDoc="0" locked="0" layoutInCell="1" allowOverlap="1" wp14:anchorId="28655CDE" wp14:editId="54171899">
            <wp:simplePos x="0" y="0"/>
            <wp:positionH relativeFrom="margin">
              <wp:align>center</wp:align>
            </wp:positionH>
            <wp:positionV relativeFrom="paragraph">
              <wp:posOffset>19050</wp:posOffset>
            </wp:positionV>
            <wp:extent cx="164465" cy="164465"/>
            <wp:effectExtent l="0" t="0" r="6985" b="6985"/>
            <wp:wrapNone/>
            <wp:docPr id="1418211906" name="Picture 4" descr="C:\Users\Asus\Pictures\blue-email-box-circle-png-transparent-icon-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Asus\Pictures\blue-email-box-circle-png-transparent-icon-2.pn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64465" cy="164465"/>
                    </a:xfrm>
                    <a:prstGeom prst="rect">
                      <a:avLst/>
                    </a:prstGeom>
                    <a:noFill/>
                    <a:ln>
                      <a:noFill/>
                    </a:ln>
                  </pic:spPr>
                </pic:pic>
              </a:graphicData>
            </a:graphic>
            <wp14:sizeRelH relativeFrom="page">
              <wp14:pctWidth>0</wp14:pctWidth>
            </wp14:sizeRelH>
            <wp14:sizeRelV relativeFrom="page">
              <wp14:pctHeight>0</wp14:pctHeight>
            </wp14:sizeRelV>
          </wp:anchor>
        </w:drawing>
      </w:r>
      <w:r w:rsidR="00B957AD" w:rsidRPr="00B957AD">
        <w:rPr>
          <w:rFonts w:ascii="Palatino Linotype" w:eastAsia="Palatino Linotype" w:hAnsi="Palatino Linotype" w:cs="Palatino Linotype"/>
          <w:b/>
          <w:color w:val="000000" w:themeColor="text1"/>
        </w:rPr>
        <w:t>Dini Andriani</w:t>
      </w:r>
      <w:r w:rsidR="00B957AD" w:rsidRPr="00B957AD">
        <w:rPr>
          <w:rFonts w:ascii="Palatino Linotype" w:eastAsia="Palatino Linotype" w:hAnsi="Palatino Linotype" w:cs="Palatino Linotype"/>
          <w:b/>
          <w:color w:val="000000" w:themeColor="text1"/>
          <w:vertAlign w:val="superscript"/>
        </w:rPr>
        <w:t>1</w:t>
      </w:r>
      <w:r w:rsidR="00B957AD" w:rsidRPr="00B957AD">
        <w:rPr>
          <w:rFonts w:ascii="Palatino Linotype" w:eastAsia="Palatino Linotype" w:hAnsi="Palatino Linotype" w:cs="Palatino Linotype"/>
          <w:b/>
          <w:color w:val="000000" w:themeColor="text1"/>
        </w:rPr>
        <w:t>, Ainal Mardhiah</w:t>
      </w:r>
      <w:r w:rsidR="00B957AD" w:rsidRPr="00B957AD">
        <w:rPr>
          <w:rFonts w:ascii="Palatino Linotype" w:eastAsia="Palatino Linotype" w:hAnsi="Palatino Linotype" w:cs="Palatino Linotype"/>
          <w:b/>
          <w:color w:val="000000" w:themeColor="text1"/>
          <w:vertAlign w:val="superscript"/>
        </w:rPr>
        <w:t>2</w:t>
      </w:r>
      <w:r w:rsidR="00B957AD" w:rsidRPr="00B957AD">
        <w:rPr>
          <w:rFonts w:ascii="Palatino Linotype" w:eastAsia="Palatino Linotype" w:hAnsi="Palatino Linotype" w:cs="Palatino Linotype"/>
          <w:b/>
          <w:color w:val="000000" w:themeColor="text1"/>
        </w:rPr>
        <w:t>, Khumaira</w:t>
      </w:r>
      <w:r w:rsidR="00B957AD" w:rsidRPr="00B957AD">
        <w:rPr>
          <w:rFonts w:ascii="Palatino Linotype" w:eastAsia="Palatino Linotype" w:hAnsi="Palatino Linotype" w:cs="Palatino Linotype"/>
          <w:b/>
          <w:color w:val="000000" w:themeColor="text1"/>
          <w:vertAlign w:val="superscript"/>
        </w:rPr>
        <w:t>3</w:t>
      </w:r>
    </w:p>
    <w:p w14:paraId="4D3297B1" w14:textId="1D68D1DE" w:rsidR="003414EF" w:rsidRPr="00B957AD" w:rsidRDefault="00B957AD" w:rsidP="003414EF">
      <w:pPr>
        <w:spacing w:after="0" w:line="240" w:lineRule="auto"/>
        <w:rPr>
          <w:rFonts w:ascii="Palatino Linotype" w:hAnsi="Palatino Linotype" w:cs="Times New Roman"/>
          <w:sz w:val="21"/>
          <w:szCs w:val="21"/>
          <w:lang w:val="id-ID"/>
        </w:rPr>
      </w:pPr>
      <w:r w:rsidRPr="00B957AD">
        <w:rPr>
          <w:rFonts w:ascii="Palatino Linotype" w:hAnsi="Palatino Linotype" w:cs="Times New Roman"/>
          <w:sz w:val="21"/>
          <w:szCs w:val="21"/>
          <w:vertAlign w:val="superscript"/>
          <w:lang w:val="id-ID"/>
        </w:rPr>
        <w:t>1</w:t>
      </w:r>
      <w:r w:rsidRPr="00B957AD">
        <w:rPr>
          <w:rFonts w:ascii="Palatino Linotype" w:hAnsi="Palatino Linotype" w:cs="Times New Roman"/>
          <w:sz w:val="21"/>
          <w:szCs w:val="21"/>
        </w:rPr>
        <w:t xml:space="preserve">Program Studi </w:t>
      </w:r>
      <w:proofErr w:type="spellStart"/>
      <w:r w:rsidRPr="00B957AD">
        <w:rPr>
          <w:rFonts w:ascii="Palatino Linotype" w:hAnsi="Palatino Linotype" w:cs="Times New Roman"/>
          <w:sz w:val="21"/>
          <w:szCs w:val="21"/>
        </w:rPr>
        <w:t>Agribisnis</w:t>
      </w:r>
      <w:proofErr w:type="spellEnd"/>
      <w:r w:rsidRPr="00B957AD">
        <w:rPr>
          <w:rFonts w:ascii="Palatino Linotype" w:hAnsi="Palatino Linotype" w:cs="Times New Roman"/>
          <w:sz w:val="21"/>
          <w:szCs w:val="21"/>
        </w:rPr>
        <w:t xml:space="preserve">, </w:t>
      </w:r>
      <w:proofErr w:type="spellStart"/>
      <w:r w:rsidRPr="00B957AD">
        <w:rPr>
          <w:rFonts w:ascii="Palatino Linotype" w:hAnsi="Palatino Linotype" w:cs="Times New Roman"/>
          <w:sz w:val="21"/>
          <w:szCs w:val="21"/>
        </w:rPr>
        <w:t>Fakultas</w:t>
      </w:r>
      <w:proofErr w:type="spellEnd"/>
      <w:r w:rsidRPr="00B957AD">
        <w:rPr>
          <w:rFonts w:ascii="Palatino Linotype" w:hAnsi="Palatino Linotype" w:cs="Times New Roman"/>
          <w:sz w:val="21"/>
          <w:szCs w:val="21"/>
        </w:rPr>
        <w:t xml:space="preserve"> </w:t>
      </w:r>
      <w:proofErr w:type="spellStart"/>
      <w:r w:rsidRPr="00B957AD">
        <w:rPr>
          <w:rFonts w:ascii="Palatino Linotype" w:hAnsi="Palatino Linotype" w:cs="Times New Roman"/>
          <w:sz w:val="21"/>
          <w:szCs w:val="21"/>
        </w:rPr>
        <w:t>Pertanian</w:t>
      </w:r>
      <w:proofErr w:type="spellEnd"/>
      <w:r w:rsidRPr="00B957AD">
        <w:rPr>
          <w:rFonts w:ascii="Palatino Linotype" w:hAnsi="Palatino Linotype" w:cs="Times New Roman"/>
          <w:sz w:val="21"/>
          <w:szCs w:val="21"/>
        </w:rPr>
        <w:t xml:space="preserve">, Universitas </w:t>
      </w:r>
      <w:proofErr w:type="spellStart"/>
      <w:r w:rsidRPr="00B957AD">
        <w:rPr>
          <w:rFonts w:ascii="Palatino Linotype" w:hAnsi="Palatino Linotype" w:cs="Times New Roman"/>
          <w:sz w:val="21"/>
          <w:szCs w:val="21"/>
        </w:rPr>
        <w:t>Abulyatama</w:t>
      </w:r>
      <w:proofErr w:type="spellEnd"/>
      <w:r w:rsidRPr="00B957AD">
        <w:rPr>
          <w:rFonts w:ascii="Palatino Linotype" w:hAnsi="Palatino Linotype" w:cs="Times New Roman"/>
          <w:sz w:val="21"/>
          <w:szCs w:val="21"/>
        </w:rPr>
        <w:t>, Aceh Besar, 23372, Indonesia</w:t>
      </w:r>
      <w:r w:rsidR="003414EF" w:rsidRPr="00B957AD">
        <w:rPr>
          <w:rFonts w:ascii="Palatino Linotype" w:hAnsi="Palatino Linotype"/>
          <w:sz w:val="21"/>
          <w:szCs w:val="21"/>
          <w:lang w:val="id-ID"/>
        </w:rPr>
        <w:t>.</w:t>
      </w:r>
    </w:p>
    <w:p w14:paraId="2D70434B" w14:textId="4FE31CB8" w:rsidR="00981770" w:rsidRDefault="001E2266" w:rsidP="00966AD7">
      <w:pPr>
        <w:spacing w:after="0" w:line="240" w:lineRule="auto"/>
        <w:jc w:val="both"/>
        <w:rPr>
          <w:rFonts w:ascii="Palatino Linotype" w:hAnsi="Palatino Linotype" w:cs="Times New Roman"/>
          <w:sz w:val="20"/>
          <w:szCs w:val="20"/>
          <w:vertAlign w:val="superscript"/>
        </w:rPr>
      </w:pPr>
      <w:r w:rsidRPr="00D1193C">
        <w:rPr>
          <w:rFonts w:ascii="Palatino Linotype" w:hAnsi="Palatino Linotype" w:cs="Times New Roman"/>
          <w:noProof/>
          <w:sz w:val="20"/>
          <w:szCs w:val="20"/>
          <w:vertAlign w:val="superscript"/>
        </w:rPr>
        <w:drawing>
          <wp:anchor distT="0" distB="0" distL="114300" distR="114300" simplePos="0" relativeHeight="251665408" behindDoc="0" locked="0" layoutInCell="1" allowOverlap="1" wp14:anchorId="7E54AB72" wp14:editId="6E89C04D">
            <wp:simplePos x="0" y="0"/>
            <wp:positionH relativeFrom="column">
              <wp:posOffset>0</wp:posOffset>
            </wp:positionH>
            <wp:positionV relativeFrom="paragraph">
              <wp:posOffset>166259</wp:posOffset>
            </wp:positionV>
            <wp:extent cx="164679" cy="164679"/>
            <wp:effectExtent l="0" t="0" r="6985" b="6985"/>
            <wp:wrapNone/>
            <wp:docPr id="4" name="Picture 4" descr="C:\Users\Asus\Pictures\blue-email-box-circle-png-transparent-icon-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Asus\Pictures\blue-email-box-circle-png-transparent-icon-2.pn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64679" cy="164679"/>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8FB4A35" w14:textId="77777777" w:rsidR="00C61E9C" w:rsidRPr="00CE5B54" w:rsidRDefault="00C61E9C" w:rsidP="00966AD7">
      <w:pPr>
        <w:spacing w:after="0" w:line="360" w:lineRule="auto"/>
        <w:ind w:left="284"/>
        <w:jc w:val="both"/>
        <w:rPr>
          <w:rFonts w:ascii="Palatino Linotype" w:hAnsi="Palatino Linotype" w:cs="Times New Roman"/>
          <w:b/>
          <w:color w:val="000000" w:themeColor="text1"/>
          <w:sz w:val="18"/>
          <w:szCs w:val="18"/>
          <w:lang w:val="en-GB"/>
        </w:rPr>
      </w:pPr>
      <w:r w:rsidRPr="00CE5B54">
        <w:rPr>
          <w:rFonts w:ascii="Palatino Linotype" w:hAnsi="Palatino Linotype"/>
          <w:b/>
          <w:color w:val="000000" w:themeColor="text1"/>
        </w:rPr>
        <w:fldChar w:fldCharType="begin"/>
      </w:r>
      <w:r w:rsidRPr="00CE5B54">
        <w:rPr>
          <w:rFonts w:ascii="Palatino Linotype" w:hAnsi="Palatino Linotype"/>
          <w:b/>
          <w:color w:val="000000" w:themeColor="text1"/>
        </w:rPr>
        <w:instrText xml:space="preserve">HYPERLINK "mailto: </w:instrText>
      </w:r>
      <w:r w:rsidRPr="00CE5B54">
        <w:rPr>
          <w:rFonts w:ascii="Palatino Linotype" w:hAnsi="Palatino Linotype"/>
          <w:b/>
          <w:color w:val="000000" w:themeColor="text1"/>
          <w:sz w:val="18"/>
          <w:szCs w:val="18"/>
        </w:rPr>
        <w:instrText xml:space="preserve">teguh14purnomo@gmail.com </w:instrText>
      </w:r>
    </w:p>
    <w:p w14:paraId="5B5ADA33" w14:textId="056D344F" w:rsidR="00C61E9C" w:rsidRPr="00CE5B54" w:rsidRDefault="00C61E9C" w:rsidP="00966AD7">
      <w:pPr>
        <w:spacing w:after="0" w:line="360" w:lineRule="auto"/>
        <w:ind w:left="284"/>
        <w:jc w:val="both"/>
        <w:rPr>
          <w:rStyle w:val="Hyperlink"/>
          <w:rFonts w:ascii="Palatino Linotype" w:hAnsi="Palatino Linotype" w:cs="Times New Roman"/>
          <w:b w:val="0"/>
          <w:sz w:val="18"/>
          <w:szCs w:val="18"/>
          <w:lang w:val="en-GB"/>
        </w:rPr>
      </w:pPr>
      <w:r w:rsidRPr="00CE5B54">
        <w:rPr>
          <w:rFonts w:ascii="Palatino Linotype" w:hAnsi="Palatino Linotype"/>
          <w:b/>
          <w:color w:val="000000" w:themeColor="text1"/>
        </w:rPr>
        <w:instrText>"</w:instrText>
      </w:r>
      <w:r w:rsidRPr="00CE5B54">
        <w:rPr>
          <w:rFonts w:ascii="Palatino Linotype" w:hAnsi="Palatino Linotype"/>
          <w:b/>
          <w:color w:val="000000" w:themeColor="text1"/>
        </w:rPr>
      </w:r>
      <w:r w:rsidRPr="00CE5B54">
        <w:rPr>
          <w:rFonts w:ascii="Palatino Linotype" w:hAnsi="Palatino Linotype"/>
          <w:b/>
          <w:color w:val="000000" w:themeColor="text1"/>
        </w:rPr>
        <w:fldChar w:fldCharType="separate"/>
      </w:r>
      <w:r w:rsidR="00224E84">
        <w:rPr>
          <w:rFonts w:ascii="Palatino Linotype" w:hAnsi="Palatino Linotype"/>
          <w:b/>
          <w:color w:val="000000" w:themeColor="text1"/>
        </w:rPr>
        <w:t>khumaira_pertanian@abulyatama.ac.id</w:t>
      </w:r>
    </w:p>
    <w:p w14:paraId="3671680C" w14:textId="5FAF8B35" w:rsidR="00C07522" w:rsidRPr="00CE5B54" w:rsidRDefault="00C61E9C" w:rsidP="00B957AD">
      <w:pPr>
        <w:spacing w:after="0" w:line="360" w:lineRule="auto"/>
        <w:rPr>
          <w:rFonts w:ascii="Palatino Linotype" w:hAnsi="Palatino Linotype" w:cs="Times New Roman"/>
          <w:b/>
          <w:color w:val="000000" w:themeColor="text1"/>
          <w:sz w:val="18"/>
          <w:szCs w:val="18"/>
        </w:rPr>
      </w:pPr>
      <w:r w:rsidRPr="00CE5B54">
        <w:rPr>
          <w:rFonts w:ascii="Palatino Linotype" w:hAnsi="Palatino Linotype"/>
          <w:b/>
          <w:color w:val="000000" w:themeColor="text1"/>
        </w:rPr>
        <w:fldChar w:fldCharType="end"/>
      </w:r>
      <w:r w:rsidR="00CE5B54" w:rsidRPr="00CE5B54">
        <w:rPr>
          <w:rFonts w:ascii="Palatino Linotype" w:hAnsi="Palatino Linotype" w:cs="Open Sans"/>
          <w:b/>
          <w:color w:val="333333"/>
          <w:sz w:val="18"/>
          <w:szCs w:val="18"/>
          <w:shd w:val="clear" w:color="auto" w:fill="FFFFFF"/>
        </w:rPr>
        <w:t xml:space="preserve"> </w:t>
      </w:r>
    </w:p>
    <w:tbl>
      <w:tblPr>
        <w:tblStyle w:val="TableGrid"/>
        <w:tblW w:w="9498"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04"/>
        <w:gridCol w:w="9"/>
        <w:gridCol w:w="8185"/>
      </w:tblGrid>
      <w:tr w:rsidR="00C51217" w14:paraId="1CCA8113" w14:textId="77777777" w:rsidTr="00EA3D40">
        <w:trPr>
          <w:cantSplit/>
          <w:trHeight w:val="244"/>
        </w:trPr>
        <w:tc>
          <w:tcPr>
            <w:tcW w:w="9498" w:type="dxa"/>
            <w:gridSpan w:val="3"/>
            <w:tcBorders>
              <w:top w:val="single" w:sz="4" w:space="0" w:color="auto"/>
              <w:bottom w:val="single" w:sz="4" w:space="0" w:color="auto"/>
            </w:tcBorders>
            <w:shd w:val="clear" w:color="auto" w:fill="F2F2F2" w:themeFill="background1" w:themeFillShade="F2"/>
          </w:tcPr>
          <w:p w14:paraId="79D934C6" w14:textId="7C4C8EEF" w:rsidR="00C51217" w:rsidRPr="005555DD" w:rsidRDefault="00AE0D83" w:rsidP="00966AD7">
            <w:pPr>
              <w:jc w:val="center"/>
              <w:rPr>
                <w:rFonts w:ascii="Palatino Linotype" w:hAnsi="Palatino Linotype" w:cs="Times New Roman"/>
                <w:b/>
                <w:sz w:val="18"/>
                <w:szCs w:val="18"/>
              </w:rPr>
            </w:pPr>
            <w:r>
              <w:rPr>
                <w:rFonts w:ascii="Palatino Linotype" w:hAnsi="Palatino Linotype" w:cs="Times New Roman"/>
                <w:b/>
                <w:sz w:val="18"/>
                <w:szCs w:val="18"/>
                <w:lang w:val="id-ID"/>
              </w:rPr>
              <w:t xml:space="preserve">Published by </w:t>
            </w:r>
            <w:r w:rsidR="00B52C98">
              <w:rPr>
                <w:rFonts w:ascii="Palatino Linotype" w:hAnsi="Palatino Linotype" w:cs="Times New Roman"/>
                <w:b/>
                <w:sz w:val="18"/>
                <w:szCs w:val="18"/>
                <w:lang w:val="id-ID"/>
              </w:rPr>
              <w:t>Universitas Abulyatama</w:t>
            </w:r>
          </w:p>
        </w:tc>
      </w:tr>
      <w:tr w:rsidR="00C51217" w14:paraId="026D0233" w14:textId="77777777" w:rsidTr="00EA3D40">
        <w:trPr>
          <w:cantSplit/>
          <w:trHeight w:val="244"/>
        </w:trPr>
        <w:tc>
          <w:tcPr>
            <w:tcW w:w="1304" w:type="dxa"/>
            <w:vMerge w:val="restart"/>
            <w:tcBorders>
              <w:top w:val="single" w:sz="4" w:space="0" w:color="auto"/>
            </w:tcBorders>
          </w:tcPr>
          <w:p w14:paraId="1FC6742C" w14:textId="77777777" w:rsidR="00C51217" w:rsidRDefault="00C51217" w:rsidP="00966AD7">
            <w:pPr>
              <w:spacing w:line="276" w:lineRule="auto"/>
              <w:rPr>
                <w:rFonts w:ascii="Palatino Linotype" w:hAnsi="Palatino Linotype" w:cs="Times New Roman"/>
                <w:b/>
                <w:i/>
                <w:sz w:val="18"/>
                <w:szCs w:val="18"/>
                <w:lang w:val="id-ID"/>
              </w:rPr>
            </w:pPr>
          </w:p>
          <w:p w14:paraId="1B636D4A" w14:textId="77777777" w:rsidR="00C51217" w:rsidRPr="001E2266" w:rsidRDefault="00C51217" w:rsidP="00966AD7">
            <w:pPr>
              <w:spacing w:line="276" w:lineRule="auto"/>
              <w:rPr>
                <w:rFonts w:ascii="Palatino Linotype" w:hAnsi="Palatino Linotype" w:cs="Times New Roman"/>
                <w:b/>
                <w:i/>
                <w:sz w:val="18"/>
                <w:szCs w:val="18"/>
                <w:lang w:val="id-ID"/>
              </w:rPr>
            </w:pPr>
            <w:r w:rsidRPr="001E2266">
              <w:rPr>
                <w:rFonts w:ascii="Palatino Linotype" w:hAnsi="Palatino Linotype" w:cs="Times New Roman"/>
                <w:b/>
                <w:i/>
                <w:sz w:val="18"/>
                <w:szCs w:val="18"/>
                <w:lang w:val="id-ID"/>
              </w:rPr>
              <w:t>Artikel Info</w:t>
            </w:r>
          </w:p>
          <w:p w14:paraId="35449085" w14:textId="77777777" w:rsidR="00CE5B54" w:rsidRPr="00BD7AA6" w:rsidRDefault="00CE5B54" w:rsidP="00CE5B54">
            <w:pPr>
              <w:spacing w:line="276" w:lineRule="auto"/>
              <w:rPr>
                <w:rFonts w:ascii="Palatino Linotype" w:hAnsi="Palatino Linotype" w:cs="Times New Roman"/>
                <w:i/>
                <w:sz w:val="20"/>
                <w:szCs w:val="20"/>
              </w:rPr>
            </w:pPr>
            <w:r w:rsidRPr="00BD7AA6">
              <w:rPr>
                <w:rFonts w:ascii="Palatino Linotype" w:hAnsi="Palatino Linotype" w:cs="Times New Roman"/>
                <w:i/>
                <w:sz w:val="20"/>
                <w:szCs w:val="20"/>
              </w:rPr>
              <w:t>Submitted:</w:t>
            </w:r>
          </w:p>
          <w:p w14:paraId="226904C0" w14:textId="77777777" w:rsidR="00CE5B54" w:rsidRPr="00BD7AA6" w:rsidRDefault="00CE5B54" w:rsidP="00CE5B54">
            <w:pPr>
              <w:spacing w:line="276" w:lineRule="auto"/>
              <w:rPr>
                <w:rFonts w:ascii="Palatino Linotype" w:hAnsi="Palatino Linotype" w:cs="Times New Roman"/>
                <w:sz w:val="20"/>
                <w:szCs w:val="20"/>
              </w:rPr>
            </w:pPr>
            <w:r w:rsidRPr="00BD7AA6">
              <w:rPr>
                <w:rFonts w:ascii="Palatino Linotype" w:hAnsi="Palatino Linotype" w:cs="Times New Roman"/>
                <w:sz w:val="20"/>
                <w:szCs w:val="20"/>
              </w:rPr>
              <w:t>2</w:t>
            </w:r>
            <w:r>
              <w:rPr>
                <w:rFonts w:ascii="Palatino Linotype" w:hAnsi="Palatino Linotype" w:cs="Times New Roman"/>
                <w:sz w:val="20"/>
                <w:szCs w:val="20"/>
              </w:rPr>
              <w:t>1</w:t>
            </w:r>
            <w:r w:rsidRPr="00BD7AA6">
              <w:rPr>
                <w:rFonts w:ascii="Palatino Linotype" w:hAnsi="Palatino Linotype" w:cs="Times New Roman"/>
                <w:sz w:val="20"/>
                <w:szCs w:val="20"/>
              </w:rPr>
              <w:t>-</w:t>
            </w:r>
            <w:r>
              <w:rPr>
                <w:rFonts w:ascii="Palatino Linotype" w:hAnsi="Palatino Linotype" w:cs="Times New Roman"/>
                <w:sz w:val="20"/>
                <w:szCs w:val="20"/>
              </w:rPr>
              <w:t>10-</w:t>
            </w:r>
            <w:r w:rsidRPr="00BD7AA6">
              <w:rPr>
                <w:rFonts w:ascii="Palatino Linotype" w:hAnsi="Palatino Linotype" w:cs="Times New Roman"/>
                <w:sz w:val="20"/>
                <w:szCs w:val="20"/>
              </w:rPr>
              <w:t>2024</w:t>
            </w:r>
          </w:p>
          <w:p w14:paraId="31E809B3" w14:textId="77777777" w:rsidR="00CE5B54" w:rsidRPr="00BD7AA6" w:rsidRDefault="00CE5B54" w:rsidP="00CE5B54">
            <w:pPr>
              <w:spacing w:line="276" w:lineRule="auto"/>
              <w:rPr>
                <w:rFonts w:ascii="Palatino Linotype" w:hAnsi="Palatino Linotype" w:cs="Times New Roman"/>
                <w:i/>
                <w:sz w:val="20"/>
                <w:szCs w:val="20"/>
              </w:rPr>
            </w:pPr>
            <w:r w:rsidRPr="00BD7AA6">
              <w:rPr>
                <w:rFonts w:ascii="Palatino Linotype" w:hAnsi="Palatino Linotype" w:cs="Times New Roman"/>
                <w:i/>
                <w:sz w:val="20"/>
                <w:szCs w:val="20"/>
              </w:rPr>
              <w:t>Revised:</w:t>
            </w:r>
          </w:p>
          <w:p w14:paraId="2DC8EA9A" w14:textId="77777777" w:rsidR="00CE5B54" w:rsidRPr="00BD7AA6" w:rsidRDefault="00CE5B54" w:rsidP="00CE5B54">
            <w:pPr>
              <w:spacing w:line="276" w:lineRule="auto"/>
              <w:rPr>
                <w:rFonts w:ascii="Palatino Linotype" w:hAnsi="Palatino Linotype" w:cs="Times New Roman"/>
                <w:sz w:val="20"/>
                <w:szCs w:val="20"/>
              </w:rPr>
            </w:pPr>
            <w:r w:rsidRPr="00BD7AA6">
              <w:rPr>
                <w:rFonts w:ascii="Palatino Linotype" w:hAnsi="Palatino Linotype" w:cs="Times New Roman"/>
                <w:sz w:val="20"/>
                <w:szCs w:val="20"/>
              </w:rPr>
              <w:t>2</w:t>
            </w:r>
            <w:r>
              <w:rPr>
                <w:rFonts w:ascii="Palatino Linotype" w:hAnsi="Palatino Linotype" w:cs="Times New Roman"/>
                <w:sz w:val="20"/>
                <w:szCs w:val="20"/>
              </w:rPr>
              <w:t>2</w:t>
            </w:r>
            <w:r w:rsidRPr="00BD7AA6">
              <w:rPr>
                <w:rFonts w:ascii="Palatino Linotype" w:hAnsi="Palatino Linotype" w:cs="Times New Roman"/>
                <w:sz w:val="20"/>
                <w:szCs w:val="20"/>
              </w:rPr>
              <w:t>-</w:t>
            </w:r>
            <w:r>
              <w:rPr>
                <w:rFonts w:ascii="Palatino Linotype" w:hAnsi="Palatino Linotype" w:cs="Times New Roman"/>
                <w:sz w:val="20"/>
                <w:szCs w:val="20"/>
              </w:rPr>
              <w:t>10</w:t>
            </w:r>
            <w:r w:rsidRPr="00BD7AA6">
              <w:rPr>
                <w:rFonts w:ascii="Palatino Linotype" w:hAnsi="Palatino Linotype" w:cs="Times New Roman"/>
                <w:sz w:val="20"/>
                <w:szCs w:val="20"/>
              </w:rPr>
              <w:t>-2024</w:t>
            </w:r>
          </w:p>
          <w:p w14:paraId="0FDCCFDE" w14:textId="77777777" w:rsidR="00CE5B54" w:rsidRPr="00BD7AA6" w:rsidRDefault="00CE5B54" w:rsidP="00CE5B54">
            <w:pPr>
              <w:spacing w:line="276" w:lineRule="auto"/>
              <w:rPr>
                <w:rFonts w:ascii="Palatino Linotype" w:hAnsi="Palatino Linotype" w:cs="Times New Roman"/>
                <w:i/>
                <w:sz w:val="20"/>
                <w:szCs w:val="20"/>
              </w:rPr>
            </w:pPr>
            <w:r w:rsidRPr="00BD7AA6">
              <w:rPr>
                <w:rFonts w:ascii="Palatino Linotype" w:hAnsi="Palatino Linotype" w:cs="Times New Roman"/>
                <w:i/>
                <w:sz w:val="20"/>
                <w:szCs w:val="20"/>
              </w:rPr>
              <w:t>Accepted:</w:t>
            </w:r>
          </w:p>
          <w:p w14:paraId="251F3AC9" w14:textId="77777777" w:rsidR="00CE5B54" w:rsidRPr="00BD7AA6" w:rsidRDefault="00CE5B54" w:rsidP="00CE5B54">
            <w:pPr>
              <w:spacing w:line="276" w:lineRule="auto"/>
              <w:rPr>
                <w:rFonts w:ascii="Palatino Linotype" w:hAnsi="Palatino Linotype" w:cs="Times New Roman"/>
                <w:sz w:val="20"/>
                <w:szCs w:val="20"/>
              </w:rPr>
            </w:pPr>
            <w:r>
              <w:rPr>
                <w:rFonts w:ascii="Palatino Linotype" w:hAnsi="Palatino Linotype" w:cs="Times New Roman"/>
                <w:sz w:val="20"/>
                <w:szCs w:val="20"/>
              </w:rPr>
              <w:t>31</w:t>
            </w:r>
            <w:r w:rsidRPr="00BD7AA6">
              <w:rPr>
                <w:rFonts w:ascii="Palatino Linotype" w:hAnsi="Palatino Linotype" w:cs="Times New Roman"/>
                <w:sz w:val="20"/>
                <w:szCs w:val="20"/>
              </w:rPr>
              <w:t>-</w:t>
            </w:r>
            <w:r>
              <w:rPr>
                <w:rFonts w:ascii="Palatino Linotype" w:hAnsi="Palatino Linotype" w:cs="Times New Roman"/>
                <w:sz w:val="20"/>
                <w:szCs w:val="20"/>
              </w:rPr>
              <w:t>10</w:t>
            </w:r>
            <w:r w:rsidRPr="00BD7AA6">
              <w:rPr>
                <w:rFonts w:ascii="Palatino Linotype" w:hAnsi="Palatino Linotype" w:cs="Times New Roman"/>
                <w:sz w:val="20"/>
                <w:szCs w:val="20"/>
              </w:rPr>
              <w:t>-2024</w:t>
            </w:r>
          </w:p>
          <w:p w14:paraId="3A1F0145" w14:textId="77777777" w:rsidR="00CE5B54" w:rsidRPr="00BD7AA6" w:rsidRDefault="00CE5B54" w:rsidP="00CE5B54">
            <w:pPr>
              <w:spacing w:line="276" w:lineRule="auto"/>
              <w:rPr>
                <w:rFonts w:ascii="Palatino Linotype" w:hAnsi="Palatino Linotype" w:cs="Times New Roman"/>
                <w:i/>
                <w:sz w:val="20"/>
                <w:szCs w:val="20"/>
                <w:lang w:val="id-ID"/>
              </w:rPr>
            </w:pPr>
            <w:r w:rsidRPr="00BD7AA6">
              <w:rPr>
                <w:rFonts w:ascii="Palatino Linotype" w:hAnsi="Palatino Linotype" w:cs="Times New Roman"/>
                <w:i/>
                <w:sz w:val="20"/>
                <w:szCs w:val="20"/>
                <w:lang w:val="id-ID"/>
              </w:rPr>
              <w:t>Online first :</w:t>
            </w:r>
          </w:p>
          <w:p w14:paraId="37178663" w14:textId="16C4F1C4" w:rsidR="00EE755F" w:rsidRPr="001E2266" w:rsidRDefault="00CE5B54" w:rsidP="00CE5B54">
            <w:pPr>
              <w:rPr>
                <w:rFonts w:ascii="Palatino Linotype" w:hAnsi="Palatino Linotype" w:cs="Times New Roman"/>
                <w:i/>
                <w:sz w:val="18"/>
                <w:szCs w:val="18"/>
                <w:lang w:val="id-ID"/>
              </w:rPr>
            </w:pPr>
            <w:r w:rsidRPr="00BD7AA6">
              <w:rPr>
                <w:rFonts w:ascii="Palatino Linotype" w:hAnsi="Palatino Linotype" w:cs="Times New Roman"/>
                <w:sz w:val="20"/>
                <w:szCs w:val="20"/>
              </w:rPr>
              <w:t>3</w:t>
            </w:r>
            <w:r>
              <w:rPr>
                <w:rFonts w:ascii="Palatino Linotype" w:hAnsi="Palatino Linotype" w:cs="Times New Roman"/>
                <w:sz w:val="20"/>
                <w:szCs w:val="20"/>
              </w:rPr>
              <w:t>0</w:t>
            </w:r>
            <w:r w:rsidRPr="00BD7AA6">
              <w:rPr>
                <w:rFonts w:ascii="Palatino Linotype" w:hAnsi="Palatino Linotype" w:cs="Times New Roman"/>
                <w:sz w:val="20"/>
                <w:szCs w:val="20"/>
              </w:rPr>
              <w:t>-</w:t>
            </w:r>
            <w:r>
              <w:rPr>
                <w:rFonts w:ascii="Palatino Linotype" w:hAnsi="Palatino Linotype" w:cs="Times New Roman"/>
                <w:sz w:val="20"/>
                <w:szCs w:val="20"/>
              </w:rPr>
              <w:t>10</w:t>
            </w:r>
            <w:r w:rsidRPr="00BD7AA6">
              <w:rPr>
                <w:rFonts w:ascii="Palatino Linotype" w:hAnsi="Palatino Linotype" w:cs="Times New Roman"/>
                <w:sz w:val="20"/>
                <w:szCs w:val="20"/>
              </w:rPr>
              <w:t>-2024</w:t>
            </w:r>
          </w:p>
          <w:p w14:paraId="4365CF64" w14:textId="77777777" w:rsidR="00C51217" w:rsidRPr="001E2266" w:rsidRDefault="00C51217" w:rsidP="00966AD7">
            <w:pPr>
              <w:rPr>
                <w:rFonts w:ascii="Palatino Linotype" w:hAnsi="Palatino Linotype" w:cs="Times New Roman"/>
                <w:sz w:val="18"/>
                <w:szCs w:val="18"/>
                <w:lang w:val="id-ID"/>
              </w:rPr>
            </w:pPr>
          </w:p>
          <w:p w14:paraId="33D1F7B6" w14:textId="77777777" w:rsidR="00C51217" w:rsidRDefault="00C51217" w:rsidP="00966AD7">
            <w:pPr>
              <w:rPr>
                <w:rFonts w:ascii="Palatino Linotype" w:hAnsi="Palatino Linotype" w:cs="Times New Roman"/>
                <w:sz w:val="18"/>
                <w:szCs w:val="18"/>
              </w:rPr>
            </w:pPr>
          </w:p>
          <w:p w14:paraId="1918C66E" w14:textId="77777777" w:rsidR="00C51217" w:rsidRDefault="00C51217" w:rsidP="00966AD7">
            <w:pPr>
              <w:rPr>
                <w:rFonts w:ascii="Palatino Linotype" w:hAnsi="Palatino Linotype" w:cs="Times New Roman"/>
                <w:sz w:val="18"/>
                <w:szCs w:val="18"/>
              </w:rPr>
            </w:pPr>
          </w:p>
        </w:tc>
        <w:tc>
          <w:tcPr>
            <w:tcW w:w="8194" w:type="dxa"/>
            <w:gridSpan w:val="2"/>
            <w:tcBorders>
              <w:top w:val="single" w:sz="4" w:space="0" w:color="auto"/>
            </w:tcBorders>
          </w:tcPr>
          <w:p w14:paraId="66811E1C" w14:textId="77777777" w:rsidR="00C51217" w:rsidRPr="00265382" w:rsidRDefault="00C51217" w:rsidP="00966AD7">
            <w:pPr>
              <w:rPr>
                <w:rFonts w:ascii="Palatino Linotype" w:hAnsi="Palatino Linotype" w:cs="Times New Roman"/>
                <w:b/>
                <w:sz w:val="19"/>
                <w:szCs w:val="19"/>
              </w:rPr>
            </w:pPr>
            <w:r w:rsidRPr="00265382">
              <w:rPr>
                <w:rFonts w:ascii="Palatino Linotype" w:hAnsi="Palatino Linotype" w:cs="Times New Roman"/>
                <w:b/>
                <w:sz w:val="19"/>
                <w:szCs w:val="19"/>
              </w:rPr>
              <w:t>A</w:t>
            </w:r>
            <w:r w:rsidRPr="00265382">
              <w:rPr>
                <w:rFonts w:ascii="Palatino Linotype" w:hAnsi="Palatino Linotype" w:cs="Times New Roman"/>
                <w:b/>
                <w:sz w:val="19"/>
                <w:szCs w:val="19"/>
                <w:lang w:val="id-ID"/>
              </w:rPr>
              <w:t>bstract</w:t>
            </w:r>
          </w:p>
        </w:tc>
      </w:tr>
      <w:tr w:rsidR="00C51217" w14:paraId="4D918071" w14:textId="77777777" w:rsidTr="00B957AD">
        <w:trPr>
          <w:cantSplit/>
          <w:trHeight w:val="2981"/>
        </w:trPr>
        <w:tc>
          <w:tcPr>
            <w:tcW w:w="1304" w:type="dxa"/>
            <w:vMerge/>
          </w:tcPr>
          <w:p w14:paraId="2AFA12D4" w14:textId="77777777" w:rsidR="00C51217" w:rsidRPr="00512E8C" w:rsidRDefault="00C51217" w:rsidP="00966AD7">
            <w:pPr>
              <w:rPr>
                <w:rFonts w:ascii="Palatino Linotype" w:hAnsi="Palatino Linotype" w:cs="Times New Roman"/>
                <w:sz w:val="18"/>
                <w:szCs w:val="18"/>
              </w:rPr>
            </w:pPr>
          </w:p>
        </w:tc>
        <w:tc>
          <w:tcPr>
            <w:tcW w:w="8194" w:type="dxa"/>
            <w:gridSpan w:val="2"/>
            <w:shd w:val="clear" w:color="auto" w:fill="F2F2F2" w:themeFill="background1" w:themeFillShade="F2"/>
          </w:tcPr>
          <w:p w14:paraId="3BCD0390" w14:textId="14AAD8DF" w:rsidR="005A3E83" w:rsidRPr="0012744C" w:rsidRDefault="00B957AD" w:rsidP="005A3E83">
            <w:pPr>
              <w:jc w:val="both"/>
              <w:rPr>
                <w:rFonts w:ascii="Palatino Linotype" w:eastAsia="Times New Roman" w:hAnsi="Palatino Linotype" w:cs="Times New Roman"/>
                <w:sz w:val="19"/>
                <w:szCs w:val="19"/>
              </w:rPr>
            </w:pPr>
            <w:r w:rsidRPr="00B957AD">
              <w:rPr>
                <w:rFonts w:ascii="Palatino Linotype" w:eastAsia="Times New Roman" w:hAnsi="Palatino Linotype" w:cs="Times New Roman"/>
                <w:sz w:val="19"/>
                <w:szCs w:val="19"/>
                <w:lang w:val="en"/>
              </w:rPr>
              <w:t xml:space="preserve">Shallot farming in Laut Tawar District is on the outskirts of Lake </w:t>
            </w:r>
            <w:proofErr w:type="spellStart"/>
            <w:r w:rsidRPr="00B957AD">
              <w:rPr>
                <w:rFonts w:ascii="Palatino Linotype" w:eastAsia="Times New Roman" w:hAnsi="Palatino Linotype" w:cs="Times New Roman"/>
                <w:sz w:val="19"/>
                <w:szCs w:val="19"/>
                <w:lang w:val="en"/>
              </w:rPr>
              <w:t>Lut</w:t>
            </w:r>
            <w:proofErr w:type="spellEnd"/>
            <w:r w:rsidRPr="00B957AD">
              <w:rPr>
                <w:rFonts w:ascii="Palatino Linotype" w:eastAsia="Times New Roman" w:hAnsi="Palatino Linotype" w:cs="Times New Roman"/>
                <w:sz w:val="19"/>
                <w:szCs w:val="19"/>
                <w:lang w:val="en"/>
              </w:rPr>
              <w:t xml:space="preserve"> </w:t>
            </w:r>
            <w:proofErr w:type="spellStart"/>
            <w:r w:rsidRPr="00B957AD">
              <w:rPr>
                <w:rFonts w:ascii="Palatino Linotype" w:eastAsia="Times New Roman" w:hAnsi="Palatino Linotype" w:cs="Times New Roman"/>
                <w:sz w:val="19"/>
                <w:szCs w:val="19"/>
                <w:lang w:val="en"/>
              </w:rPr>
              <w:t>Tawar</w:t>
            </w:r>
            <w:proofErr w:type="spellEnd"/>
            <w:r w:rsidRPr="00B957AD">
              <w:rPr>
                <w:rFonts w:ascii="Palatino Linotype" w:eastAsia="Times New Roman" w:hAnsi="Palatino Linotype" w:cs="Times New Roman"/>
                <w:sz w:val="19"/>
                <w:szCs w:val="19"/>
                <w:lang w:val="en"/>
              </w:rPr>
              <w:t xml:space="preserve"> by utilizing land on the edge of the lake. This study aims to determine the perception of farmers who use Gayo and Batu Ijo seeds towards the use of shallot seeds in </w:t>
            </w:r>
            <w:proofErr w:type="spellStart"/>
            <w:r w:rsidRPr="00B957AD">
              <w:rPr>
                <w:rFonts w:ascii="Palatino Linotype" w:eastAsia="Times New Roman" w:hAnsi="Palatino Linotype" w:cs="Times New Roman"/>
                <w:sz w:val="19"/>
                <w:szCs w:val="19"/>
                <w:lang w:val="en"/>
              </w:rPr>
              <w:t>Lut</w:t>
            </w:r>
            <w:proofErr w:type="spellEnd"/>
            <w:r w:rsidRPr="00B957AD">
              <w:rPr>
                <w:rFonts w:ascii="Palatino Linotype" w:eastAsia="Times New Roman" w:hAnsi="Palatino Linotype" w:cs="Times New Roman"/>
                <w:sz w:val="19"/>
                <w:szCs w:val="19"/>
                <w:lang w:val="en"/>
              </w:rPr>
              <w:t xml:space="preserve"> </w:t>
            </w:r>
            <w:proofErr w:type="spellStart"/>
            <w:r w:rsidRPr="00B957AD">
              <w:rPr>
                <w:rFonts w:ascii="Palatino Linotype" w:eastAsia="Times New Roman" w:hAnsi="Palatino Linotype" w:cs="Times New Roman"/>
                <w:sz w:val="19"/>
                <w:szCs w:val="19"/>
                <w:lang w:val="en"/>
              </w:rPr>
              <w:t>Tawar</w:t>
            </w:r>
            <w:proofErr w:type="spellEnd"/>
            <w:r w:rsidRPr="00B957AD">
              <w:rPr>
                <w:rFonts w:ascii="Palatino Linotype" w:eastAsia="Times New Roman" w:hAnsi="Palatino Linotype" w:cs="Times New Roman"/>
                <w:sz w:val="19"/>
                <w:szCs w:val="19"/>
                <w:lang w:val="en"/>
              </w:rPr>
              <w:t xml:space="preserve"> District, Central Aceh Regency, as well as to find out the difference in farmers' perception of the use of Gayo and Batu Ijo shallot seeds. The Data Analysis model used was Likert </w:t>
            </w:r>
            <w:proofErr w:type="spellStart"/>
            <w:r w:rsidRPr="00B957AD">
              <w:rPr>
                <w:rFonts w:ascii="Palatino Linotype" w:eastAsia="Times New Roman" w:hAnsi="Palatino Linotype" w:cs="Times New Roman"/>
                <w:sz w:val="19"/>
                <w:szCs w:val="19"/>
                <w:lang w:val="en"/>
              </w:rPr>
              <w:t>skla</w:t>
            </w:r>
            <w:proofErr w:type="spellEnd"/>
            <w:r w:rsidRPr="00B957AD">
              <w:rPr>
                <w:rFonts w:ascii="Palatino Linotype" w:eastAsia="Times New Roman" w:hAnsi="Palatino Linotype" w:cs="Times New Roman"/>
                <w:sz w:val="19"/>
                <w:szCs w:val="19"/>
                <w:lang w:val="en"/>
              </w:rPr>
              <w:t xml:space="preserve"> analysis and Mann Whitney analysis. The results of the study showed that farmers who used Batu Ijo shallot seeds were in the good category with a score of 3.73 and farmers who used Gayo shallot seeds were in the good category with a score of 3.71 and based on the results of the differential test obtained, there was no significant difference in perception of the use of Batu Ijo shallot seeds and Gayo varieties</w:t>
            </w:r>
          </w:p>
          <w:p w14:paraId="6EAE4194" w14:textId="1D1CBC4A" w:rsidR="001249A6" w:rsidRPr="00265382" w:rsidRDefault="00C51217" w:rsidP="00CB0752">
            <w:pPr>
              <w:jc w:val="both"/>
              <w:rPr>
                <w:rFonts w:ascii="Palatino Linotype" w:hAnsi="Palatino Linotype" w:cs="Times New Roman"/>
                <w:iCs/>
                <w:sz w:val="19"/>
                <w:szCs w:val="19"/>
              </w:rPr>
            </w:pPr>
            <w:r w:rsidRPr="0012744C">
              <w:rPr>
                <w:rFonts w:ascii="Palatino Linotype" w:hAnsi="Palatino Linotype" w:cs="Times New Roman"/>
                <w:b/>
                <w:sz w:val="19"/>
                <w:szCs w:val="19"/>
                <w:lang w:val="id-ID"/>
              </w:rPr>
              <w:t>Keywords</w:t>
            </w:r>
            <w:r w:rsidR="001249A6" w:rsidRPr="0012744C">
              <w:rPr>
                <w:rFonts w:ascii="Palatino Linotype" w:hAnsi="Palatino Linotype" w:cs="Times New Roman"/>
                <w:b/>
                <w:sz w:val="19"/>
                <w:szCs w:val="19"/>
                <w:lang w:val="id-ID"/>
              </w:rPr>
              <w:t xml:space="preserve">: </w:t>
            </w:r>
            <w:r w:rsidR="00B957AD" w:rsidRPr="00B957AD">
              <w:rPr>
                <w:rFonts w:ascii="Palatino Linotype" w:eastAsia="Times New Roman" w:hAnsi="Palatino Linotype" w:cs="Times New Roman"/>
                <w:sz w:val="20"/>
                <w:szCs w:val="20"/>
              </w:rPr>
              <w:t xml:space="preserve">Perception, Farmers, Shallot Seeds, Gayo variety, Batu </w:t>
            </w:r>
            <w:proofErr w:type="spellStart"/>
            <w:r w:rsidR="00B957AD" w:rsidRPr="00B957AD">
              <w:rPr>
                <w:rFonts w:ascii="Palatino Linotype" w:eastAsia="Times New Roman" w:hAnsi="Palatino Linotype" w:cs="Times New Roman"/>
                <w:sz w:val="20"/>
                <w:szCs w:val="20"/>
              </w:rPr>
              <w:t>ijo</w:t>
            </w:r>
            <w:proofErr w:type="spellEnd"/>
            <w:r w:rsidR="00B957AD" w:rsidRPr="00B957AD">
              <w:rPr>
                <w:rFonts w:ascii="Palatino Linotype" w:eastAsia="Times New Roman" w:hAnsi="Palatino Linotype" w:cs="Times New Roman"/>
                <w:sz w:val="20"/>
                <w:szCs w:val="20"/>
              </w:rPr>
              <w:t xml:space="preserve"> variety</w:t>
            </w:r>
          </w:p>
        </w:tc>
      </w:tr>
      <w:tr w:rsidR="00C51217" w14:paraId="4ECEB8A9" w14:textId="77777777" w:rsidTr="00EA3D40">
        <w:trPr>
          <w:cantSplit/>
          <w:trHeight w:val="144"/>
        </w:trPr>
        <w:tc>
          <w:tcPr>
            <w:tcW w:w="1304" w:type="dxa"/>
          </w:tcPr>
          <w:p w14:paraId="61F9491D" w14:textId="77777777" w:rsidR="00C51217" w:rsidRPr="00512E8C" w:rsidRDefault="00C51217" w:rsidP="00966AD7">
            <w:pPr>
              <w:rPr>
                <w:rFonts w:ascii="Palatino Linotype" w:hAnsi="Palatino Linotype" w:cs="Times New Roman"/>
                <w:sz w:val="18"/>
                <w:szCs w:val="18"/>
              </w:rPr>
            </w:pPr>
            <w:r w:rsidRPr="00512E8C">
              <w:rPr>
                <w:sz w:val="18"/>
                <w:szCs w:val="18"/>
              </w:rPr>
              <w:br w:type="page"/>
            </w:r>
          </w:p>
        </w:tc>
        <w:tc>
          <w:tcPr>
            <w:tcW w:w="8194" w:type="dxa"/>
            <w:gridSpan w:val="2"/>
          </w:tcPr>
          <w:p w14:paraId="2467AE11" w14:textId="77777777" w:rsidR="00265382" w:rsidRDefault="00265382" w:rsidP="0012744C">
            <w:pPr>
              <w:rPr>
                <w:rFonts w:ascii="Palatino Linotype" w:hAnsi="Palatino Linotype" w:cs="Times New Roman"/>
                <w:b/>
                <w:i/>
                <w:sz w:val="19"/>
                <w:szCs w:val="19"/>
              </w:rPr>
            </w:pPr>
          </w:p>
          <w:p w14:paraId="6E4E598F" w14:textId="217BC600" w:rsidR="00C51217" w:rsidRPr="00265382" w:rsidRDefault="00C51217" w:rsidP="00966AD7">
            <w:pPr>
              <w:rPr>
                <w:rFonts w:ascii="Palatino Linotype" w:hAnsi="Palatino Linotype" w:cs="Times New Roman"/>
                <w:b/>
                <w:i/>
                <w:sz w:val="19"/>
                <w:szCs w:val="19"/>
                <w:lang w:val="id-ID"/>
              </w:rPr>
            </w:pPr>
            <w:r w:rsidRPr="00265382">
              <w:rPr>
                <w:rFonts w:ascii="Palatino Linotype" w:hAnsi="Palatino Linotype" w:cs="Times New Roman"/>
                <w:b/>
                <w:i/>
                <w:sz w:val="19"/>
                <w:szCs w:val="19"/>
              </w:rPr>
              <w:t>A</w:t>
            </w:r>
            <w:r w:rsidRPr="00265382">
              <w:rPr>
                <w:rFonts w:ascii="Palatino Linotype" w:hAnsi="Palatino Linotype" w:cs="Times New Roman"/>
                <w:b/>
                <w:i/>
                <w:sz w:val="19"/>
                <w:szCs w:val="19"/>
                <w:lang w:val="id-ID"/>
              </w:rPr>
              <w:t>bstrak</w:t>
            </w:r>
          </w:p>
        </w:tc>
      </w:tr>
      <w:tr w:rsidR="00C51217" w:rsidRPr="00E63141" w14:paraId="72E9660C" w14:textId="77777777" w:rsidTr="00053657">
        <w:trPr>
          <w:cantSplit/>
          <w:trHeight w:val="3445"/>
        </w:trPr>
        <w:tc>
          <w:tcPr>
            <w:tcW w:w="1304" w:type="dxa"/>
            <w:tcBorders>
              <w:bottom w:val="single" w:sz="4" w:space="0" w:color="auto"/>
            </w:tcBorders>
          </w:tcPr>
          <w:p w14:paraId="6B8F1305" w14:textId="77777777" w:rsidR="00C51217" w:rsidRPr="00E63141" w:rsidRDefault="00C51217" w:rsidP="00966AD7">
            <w:pPr>
              <w:rPr>
                <w:rFonts w:ascii="Palatino Linotype" w:hAnsi="Palatino Linotype" w:cs="Times New Roman"/>
                <w:sz w:val="16"/>
                <w:szCs w:val="16"/>
              </w:rPr>
            </w:pPr>
          </w:p>
        </w:tc>
        <w:tc>
          <w:tcPr>
            <w:tcW w:w="8194" w:type="dxa"/>
            <w:gridSpan w:val="2"/>
            <w:tcBorders>
              <w:bottom w:val="single" w:sz="4" w:space="0" w:color="auto"/>
            </w:tcBorders>
            <w:shd w:val="clear" w:color="auto" w:fill="F2F2F2" w:themeFill="background1" w:themeFillShade="F2"/>
          </w:tcPr>
          <w:p w14:paraId="1E730BA8" w14:textId="6DCCBB15" w:rsidR="005A3E83" w:rsidRPr="0012744C" w:rsidRDefault="00B957AD" w:rsidP="005A3E83">
            <w:pPr>
              <w:jc w:val="both"/>
              <w:rPr>
                <w:rFonts w:ascii="Palatino Linotype" w:eastAsia="Times New Roman" w:hAnsi="Palatino Linotype" w:cs="Times New Roman"/>
                <w:i/>
                <w:iCs/>
                <w:sz w:val="19"/>
                <w:szCs w:val="19"/>
              </w:rPr>
            </w:pPr>
            <w:proofErr w:type="spellStart"/>
            <w:r w:rsidRPr="00B957AD">
              <w:rPr>
                <w:rFonts w:ascii="Palatino Linotype" w:eastAsia="Times New Roman" w:hAnsi="Palatino Linotype" w:cs="Times New Roman"/>
                <w:i/>
                <w:iCs/>
                <w:sz w:val="19"/>
                <w:szCs w:val="19"/>
              </w:rPr>
              <w:t>Usahatani</w:t>
            </w:r>
            <w:proofErr w:type="spellEnd"/>
            <w:r w:rsidRPr="00B957AD">
              <w:rPr>
                <w:rFonts w:ascii="Palatino Linotype" w:eastAsia="Times New Roman" w:hAnsi="Palatino Linotype" w:cs="Times New Roman"/>
                <w:i/>
                <w:iCs/>
                <w:sz w:val="19"/>
                <w:szCs w:val="19"/>
              </w:rPr>
              <w:t xml:space="preserve"> </w:t>
            </w:r>
            <w:proofErr w:type="spellStart"/>
            <w:r w:rsidRPr="00B957AD">
              <w:rPr>
                <w:rFonts w:ascii="Palatino Linotype" w:eastAsia="Times New Roman" w:hAnsi="Palatino Linotype" w:cs="Times New Roman"/>
                <w:i/>
                <w:iCs/>
                <w:sz w:val="19"/>
                <w:szCs w:val="19"/>
              </w:rPr>
              <w:t>bawang</w:t>
            </w:r>
            <w:proofErr w:type="spellEnd"/>
            <w:r w:rsidRPr="00B957AD">
              <w:rPr>
                <w:rFonts w:ascii="Palatino Linotype" w:eastAsia="Times New Roman" w:hAnsi="Palatino Linotype" w:cs="Times New Roman"/>
                <w:i/>
                <w:iCs/>
                <w:sz w:val="19"/>
                <w:szCs w:val="19"/>
              </w:rPr>
              <w:t xml:space="preserve"> </w:t>
            </w:r>
            <w:proofErr w:type="spellStart"/>
            <w:r w:rsidRPr="00B957AD">
              <w:rPr>
                <w:rFonts w:ascii="Palatino Linotype" w:eastAsia="Times New Roman" w:hAnsi="Palatino Linotype" w:cs="Times New Roman"/>
                <w:i/>
                <w:iCs/>
                <w:sz w:val="19"/>
                <w:szCs w:val="19"/>
              </w:rPr>
              <w:t>merah</w:t>
            </w:r>
            <w:proofErr w:type="spellEnd"/>
            <w:r w:rsidRPr="00B957AD">
              <w:rPr>
                <w:rFonts w:ascii="Palatino Linotype" w:eastAsia="Times New Roman" w:hAnsi="Palatino Linotype" w:cs="Times New Roman"/>
                <w:i/>
                <w:iCs/>
                <w:sz w:val="19"/>
                <w:szCs w:val="19"/>
              </w:rPr>
              <w:t xml:space="preserve"> di </w:t>
            </w:r>
            <w:proofErr w:type="spellStart"/>
            <w:r w:rsidRPr="00B957AD">
              <w:rPr>
                <w:rFonts w:ascii="Palatino Linotype" w:eastAsia="Times New Roman" w:hAnsi="Palatino Linotype" w:cs="Times New Roman"/>
                <w:i/>
                <w:iCs/>
                <w:sz w:val="19"/>
                <w:szCs w:val="19"/>
              </w:rPr>
              <w:t>Kecamatan</w:t>
            </w:r>
            <w:proofErr w:type="spellEnd"/>
            <w:r w:rsidRPr="00B957AD">
              <w:rPr>
                <w:rFonts w:ascii="Palatino Linotype" w:eastAsia="Times New Roman" w:hAnsi="Palatino Linotype" w:cs="Times New Roman"/>
                <w:i/>
                <w:iCs/>
                <w:sz w:val="19"/>
                <w:szCs w:val="19"/>
              </w:rPr>
              <w:t xml:space="preserve"> Laut Tawar </w:t>
            </w:r>
            <w:proofErr w:type="spellStart"/>
            <w:r w:rsidRPr="00B957AD">
              <w:rPr>
                <w:rFonts w:ascii="Palatino Linotype" w:eastAsia="Times New Roman" w:hAnsi="Palatino Linotype" w:cs="Times New Roman"/>
                <w:i/>
                <w:iCs/>
                <w:sz w:val="19"/>
                <w:szCs w:val="19"/>
              </w:rPr>
              <w:t>berada</w:t>
            </w:r>
            <w:proofErr w:type="spellEnd"/>
            <w:r w:rsidRPr="00B957AD">
              <w:rPr>
                <w:rFonts w:ascii="Palatino Linotype" w:eastAsia="Times New Roman" w:hAnsi="Palatino Linotype" w:cs="Times New Roman"/>
                <w:i/>
                <w:iCs/>
                <w:sz w:val="19"/>
                <w:szCs w:val="19"/>
              </w:rPr>
              <w:t xml:space="preserve"> di </w:t>
            </w:r>
            <w:proofErr w:type="spellStart"/>
            <w:r w:rsidRPr="00B957AD">
              <w:rPr>
                <w:rFonts w:ascii="Palatino Linotype" w:eastAsia="Times New Roman" w:hAnsi="Palatino Linotype" w:cs="Times New Roman"/>
                <w:i/>
                <w:iCs/>
                <w:sz w:val="19"/>
                <w:szCs w:val="19"/>
              </w:rPr>
              <w:t>pinggiran</w:t>
            </w:r>
            <w:proofErr w:type="spellEnd"/>
            <w:r w:rsidRPr="00B957AD">
              <w:rPr>
                <w:rFonts w:ascii="Palatino Linotype" w:eastAsia="Times New Roman" w:hAnsi="Palatino Linotype" w:cs="Times New Roman"/>
                <w:i/>
                <w:iCs/>
                <w:sz w:val="19"/>
                <w:szCs w:val="19"/>
              </w:rPr>
              <w:t xml:space="preserve"> </w:t>
            </w:r>
            <w:proofErr w:type="spellStart"/>
            <w:r w:rsidRPr="00B957AD">
              <w:rPr>
                <w:rFonts w:ascii="Palatino Linotype" w:eastAsia="Times New Roman" w:hAnsi="Palatino Linotype" w:cs="Times New Roman"/>
                <w:i/>
                <w:iCs/>
                <w:sz w:val="19"/>
                <w:szCs w:val="19"/>
              </w:rPr>
              <w:t>danau</w:t>
            </w:r>
            <w:proofErr w:type="spellEnd"/>
            <w:r w:rsidRPr="00B957AD">
              <w:rPr>
                <w:rFonts w:ascii="Palatino Linotype" w:eastAsia="Times New Roman" w:hAnsi="Palatino Linotype" w:cs="Times New Roman"/>
                <w:i/>
                <w:iCs/>
                <w:sz w:val="19"/>
                <w:szCs w:val="19"/>
              </w:rPr>
              <w:t xml:space="preserve"> </w:t>
            </w:r>
            <w:proofErr w:type="spellStart"/>
            <w:r w:rsidRPr="00B957AD">
              <w:rPr>
                <w:rFonts w:ascii="Palatino Linotype" w:eastAsia="Times New Roman" w:hAnsi="Palatino Linotype" w:cs="Times New Roman"/>
                <w:i/>
                <w:iCs/>
                <w:sz w:val="19"/>
                <w:szCs w:val="19"/>
              </w:rPr>
              <w:t>lut</w:t>
            </w:r>
            <w:proofErr w:type="spellEnd"/>
            <w:r w:rsidRPr="00B957AD">
              <w:rPr>
                <w:rFonts w:ascii="Palatino Linotype" w:eastAsia="Times New Roman" w:hAnsi="Palatino Linotype" w:cs="Times New Roman"/>
                <w:i/>
                <w:iCs/>
                <w:sz w:val="19"/>
                <w:szCs w:val="19"/>
              </w:rPr>
              <w:t xml:space="preserve"> </w:t>
            </w:r>
            <w:proofErr w:type="spellStart"/>
            <w:r w:rsidRPr="00B957AD">
              <w:rPr>
                <w:rFonts w:ascii="Palatino Linotype" w:eastAsia="Times New Roman" w:hAnsi="Palatino Linotype" w:cs="Times New Roman"/>
                <w:i/>
                <w:iCs/>
                <w:sz w:val="19"/>
                <w:szCs w:val="19"/>
              </w:rPr>
              <w:t>tawar</w:t>
            </w:r>
            <w:proofErr w:type="spellEnd"/>
            <w:r w:rsidRPr="00B957AD">
              <w:rPr>
                <w:rFonts w:ascii="Palatino Linotype" w:eastAsia="Times New Roman" w:hAnsi="Palatino Linotype" w:cs="Times New Roman"/>
                <w:i/>
                <w:iCs/>
                <w:sz w:val="19"/>
                <w:szCs w:val="19"/>
              </w:rPr>
              <w:t xml:space="preserve"> </w:t>
            </w:r>
            <w:proofErr w:type="spellStart"/>
            <w:r w:rsidRPr="00B957AD">
              <w:rPr>
                <w:rFonts w:ascii="Palatino Linotype" w:eastAsia="Times New Roman" w:hAnsi="Palatino Linotype" w:cs="Times New Roman"/>
                <w:i/>
                <w:iCs/>
                <w:sz w:val="19"/>
                <w:szCs w:val="19"/>
              </w:rPr>
              <w:t>dengan</w:t>
            </w:r>
            <w:proofErr w:type="spellEnd"/>
            <w:r w:rsidRPr="00B957AD">
              <w:rPr>
                <w:rFonts w:ascii="Palatino Linotype" w:eastAsia="Times New Roman" w:hAnsi="Palatino Linotype" w:cs="Times New Roman"/>
                <w:i/>
                <w:iCs/>
                <w:sz w:val="19"/>
                <w:szCs w:val="19"/>
              </w:rPr>
              <w:t xml:space="preserve"> </w:t>
            </w:r>
            <w:proofErr w:type="spellStart"/>
            <w:r w:rsidRPr="00B957AD">
              <w:rPr>
                <w:rFonts w:ascii="Palatino Linotype" w:eastAsia="Times New Roman" w:hAnsi="Palatino Linotype" w:cs="Times New Roman"/>
                <w:i/>
                <w:iCs/>
                <w:sz w:val="19"/>
                <w:szCs w:val="19"/>
              </w:rPr>
              <w:t>memanfaatkan</w:t>
            </w:r>
            <w:proofErr w:type="spellEnd"/>
            <w:r w:rsidRPr="00B957AD">
              <w:rPr>
                <w:rFonts w:ascii="Palatino Linotype" w:eastAsia="Times New Roman" w:hAnsi="Palatino Linotype" w:cs="Times New Roman"/>
                <w:i/>
                <w:iCs/>
                <w:sz w:val="19"/>
                <w:szCs w:val="19"/>
              </w:rPr>
              <w:t xml:space="preserve"> </w:t>
            </w:r>
            <w:proofErr w:type="spellStart"/>
            <w:r w:rsidRPr="00B957AD">
              <w:rPr>
                <w:rFonts w:ascii="Palatino Linotype" w:eastAsia="Times New Roman" w:hAnsi="Palatino Linotype" w:cs="Times New Roman"/>
                <w:i/>
                <w:iCs/>
                <w:sz w:val="19"/>
                <w:szCs w:val="19"/>
              </w:rPr>
              <w:t>lahan</w:t>
            </w:r>
            <w:proofErr w:type="spellEnd"/>
            <w:r w:rsidRPr="00B957AD">
              <w:rPr>
                <w:rFonts w:ascii="Palatino Linotype" w:eastAsia="Times New Roman" w:hAnsi="Palatino Linotype" w:cs="Times New Roman"/>
                <w:i/>
                <w:iCs/>
                <w:sz w:val="19"/>
                <w:szCs w:val="19"/>
              </w:rPr>
              <w:t xml:space="preserve"> yang </w:t>
            </w:r>
            <w:proofErr w:type="spellStart"/>
            <w:r w:rsidRPr="00B957AD">
              <w:rPr>
                <w:rFonts w:ascii="Palatino Linotype" w:eastAsia="Times New Roman" w:hAnsi="Palatino Linotype" w:cs="Times New Roman"/>
                <w:i/>
                <w:iCs/>
                <w:sz w:val="19"/>
                <w:szCs w:val="19"/>
              </w:rPr>
              <w:t>berada</w:t>
            </w:r>
            <w:proofErr w:type="spellEnd"/>
            <w:r w:rsidRPr="00B957AD">
              <w:rPr>
                <w:rFonts w:ascii="Palatino Linotype" w:eastAsia="Times New Roman" w:hAnsi="Palatino Linotype" w:cs="Times New Roman"/>
                <w:i/>
                <w:iCs/>
                <w:sz w:val="19"/>
                <w:szCs w:val="19"/>
              </w:rPr>
              <w:t xml:space="preserve"> di </w:t>
            </w:r>
            <w:proofErr w:type="spellStart"/>
            <w:r w:rsidRPr="00B957AD">
              <w:rPr>
                <w:rFonts w:ascii="Palatino Linotype" w:eastAsia="Times New Roman" w:hAnsi="Palatino Linotype" w:cs="Times New Roman"/>
                <w:i/>
                <w:iCs/>
                <w:sz w:val="19"/>
                <w:szCs w:val="19"/>
              </w:rPr>
              <w:t>pinggiran</w:t>
            </w:r>
            <w:proofErr w:type="spellEnd"/>
            <w:r w:rsidRPr="00B957AD">
              <w:rPr>
                <w:rFonts w:ascii="Palatino Linotype" w:eastAsia="Times New Roman" w:hAnsi="Palatino Linotype" w:cs="Times New Roman"/>
                <w:i/>
                <w:iCs/>
                <w:sz w:val="19"/>
                <w:szCs w:val="19"/>
              </w:rPr>
              <w:t xml:space="preserve"> </w:t>
            </w:r>
            <w:proofErr w:type="spellStart"/>
            <w:r w:rsidRPr="00B957AD">
              <w:rPr>
                <w:rFonts w:ascii="Palatino Linotype" w:eastAsia="Times New Roman" w:hAnsi="Palatino Linotype" w:cs="Times New Roman"/>
                <w:i/>
                <w:iCs/>
                <w:sz w:val="19"/>
                <w:szCs w:val="19"/>
              </w:rPr>
              <w:t>danau</w:t>
            </w:r>
            <w:proofErr w:type="spellEnd"/>
            <w:r w:rsidRPr="00B957AD">
              <w:rPr>
                <w:rFonts w:ascii="Palatino Linotype" w:eastAsia="Times New Roman" w:hAnsi="Palatino Linotype" w:cs="Times New Roman"/>
                <w:i/>
                <w:iCs/>
                <w:sz w:val="19"/>
                <w:szCs w:val="19"/>
              </w:rPr>
              <w:t xml:space="preserve">. </w:t>
            </w:r>
            <w:proofErr w:type="spellStart"/>
            <w:r w:rsidRPr="00B957AD">
              <w:rPr>
                <w:rFonts w:ascii="Palatino Linotype" w:eastAsia="Times New Roman" w:hAnsi="Palatino Linotype" w:cs="Times New Roman"/>
                <w:i/>
                <w:iCs/>
                <w:sz w:val="19"/>
                <w:szCs w:val="19"/>
              </w:rPr>
              <w:t>penelitian</w:t>
            </w:r>
            <w:proofErr w:type="spellEnd"/>
            <w:r w:rsidRPr="00B957AD">
              <w:rPr>
                <w:rFonts w:ascii="Palatino Linotype" w:eastAsia="Times New Roman" w:hAnsi="Palatino Linotype" w:cs="Times New Roman"/>
                <w:i/>
                <w:iCs/>
                <w:sz w:val="19"/>
                <w:szCs w:val="19"/>
              </w:rPr>
              <w:t xml:space="preserve"> </w:t>
            </w:r>
            <w:proofErr w:type="spellStart"/>
            <w:r w:rsidRPr="00B957AD">
              <w:rPr>
                <w:rFonts w:ascii="Palatino Linotype" w:eastAsia="Times New Roman" w:hAnsi="Palatino Linotype" w:cs="Times New Roman"/>
                <w:i/>
                <w:iCs/>
                <w:sz w:val="19"/>
                <w:szCs w:val="19"/>
              </w:rPr>
              <w:t>ini</w:t>
            </w:r>
            <w:proofErr w:type="spellEnd"/>
            <w:r w:rsidRPr="00B957AD">
              <w:rPr>
                <w:rFonts w:ascii="Palatino Linotype" w:eastAsia="Times New Roman" w:hAnsi="Palatino Linotype" w:cs="Times New Roman"/>
                <w:i/>
                <w:iCs/>
                <w:sz w:val="19"/>
                <w:szCs w:val="19"/>
              </w:rPr>
              <w:t xml:space="preserve"> </w:t>
            </w:r>
            <w:proofErr w:type="spellStart"/>
            <w:r w:rsidRPr="00B957AD">
              <w:rPr>
                <w:rFonts w:ascii="Palatino Linotype" w:eastAsia="Times New Roman" w:hAnsi="Palatino Linotype" w:cs="Times New Roman"/>
                <w:i/>
                <w:iCs/>
                <w:sz w:val="19"/>
                <w:szCs w:val="19"/>
              </w:rPr>
              <w:t>bertujuan</w:t>
            </w:r>
            <w:proofErr w:type="spellEnd"/>
            <w:r w:rsidRPr="00B957AD">
              <w:rPr>
                <w:rFonts w:ascii="Palatino Linotype" w:eastAsia="Times New Roman" w:hAnsi="Palatino Linotype" w:cs="Times New Roman"/>
                <w:i/>
                <w:iCs/>
                <w:sz w:val="19"/>
                <w:szCs w:val="19"/>
              </w:rPr>
              <w:t xml:space="preserve"> </w:t>
            </w:r>
            <w:proofErr w:type="spellStart"/>
            <w:r w:rsidRPr="00B957AD">
              <w:rPr>
                <w:rFonts w:ascii="Palatino Linotype" w:eastAsia="Times New Roman" w:hAnsi="Palatino Linotype" w:cs="Times New Roman"/>
                <w:i/>
                <w:iCs/>
                <w:sz w:val="19"/>
                <w:szCs w:val="19"/>
              </w:rPr>
              <w:t>untuk</w:t>
            </w:r>
            <w:proofErr w:type="spellEnd"/>
            <w:r w:rsidRPr="00B957AD">
              <w:rPr>
                <w:rFonts w:ascii="Palatino Linotype" w:eastAsia="Times New Roman" w:hAnsi="Palatino Linotype" w:cs="Times New Roman"/>
                <w:i/>
                <w:iCs/>
                <w:sz w:val="19"/>
                <w:szCs w:val="19"/>
              </w:rPr>
              <w:t xml:space="preserve"> </w:t>
            </w:r>
            <w:proofErr w:type="spellStart"/>
            <w:r w:rsidRPr="00B957AD">
              <w:rPr>
                <w:rFonts w:ascii="Palatino Linotype" w:eastAsia="Times New Roman" w:hAnsi="Palatino Linotype" w:cs="Times New Roman"/>
                <w:i/>
                <w:iCs/>
                <w:sz w:val="19"/>
                <w:szCs w:val="19"/>
              </w:rPr>
              <w:t>mengetahui</w:t>
            </w:r>
            <w:proofErr w:type="spellEnd"/>
            <w:r w:rsidRPr="00B957AD">
              <w:rPr>
                <w:rFonts w:ascii="Palatino Linotype" w:eastAsia="Times New Roman" w:hAnsi="Palatino Linotype" w:cs="Times New Roman"/>
                <w:i/>
                <w:iCs/>
                <w:sz w:val="19"/>
                <w:szCs w:val="19"/>
              </w:rPr>
              <w:t xml:space="preserve"> </w:t>
            </w:r>
            <w:proofErr w:type="spellStart"/>
            <w:r w:rsidRPr="00B957AD">
              <w:rPr>
                <w:rFonts w:ascii="Palatino Linotype" w:eastAsia="Times New Roman" w:hAnsi="Palatino Linotype" w:cs="Times New Roman"/>
                <w:i/>
                <w:iCs/>
                <w:sz w:val="19"/>
                <w:szCs w:val="19"/>
              </w:rPr>
              <w:t>persepsi</w:t>
            </w:r>
            <w:proofErr w:type="spellEnd"/>
            <w:r w:rsidRPr="00B957AD">
              <w:rPr>
                <w:rFonts w:ascii="Palatino Linotype" w:eastAsia="Times New Roman" w:hAnsi="Palatino Linotype" w:cs="Times New Roman"/>
                <w:i/>
                <w:iCs/>
                <w:sz w:val="19"/>
                <w:szCs w:val="19"/>
              </w:rPr>
              <w:t xml:space="preserve"> </w:t>
            </w:r>
            <w:proofErr w:type="spellStart"/>
            <w:r w:rsidRPr="00B957AD">
              <w:rPr>
                <w:rFonts w:ascii="Palatino Linotype" w:eastAsia="Times New Roman" w:hAnsi="Palatino Linotype" w:cs="Times New Roman"/>
                <w:i/>
                <w:iCs/>
                <w:sz w:val="19"/>
                <w:szCs w:val="19"/>
              </w:rPr>
              <w:t>petani</w:t>
            </w:r>
            <w:proofErr w:type="spellEnd"/>
            <w:r w:rsidRPr="00B957AD">
              <w:rPr>
                <w:rFonts w:ascii="Palatino Linotype" w:eastAsia="Times New Roman" w:hAnsi="Palatino Linotype" w:cs="Times New Roman"/>
                <w:i/>
                <w:iCs/>
                <w:sz w:val="19"/>
                <w:szCs w:val="19"/>
              </w:rPr>
              <w:t xml:space="preserve"> yang </w:t>
            </w:r>
            <w:proofErr w:type="spellStart"/>
            <w:r w:rsidRPr="00B957AD">
              <w:rPr>
                <w:rFonts w:ascii="Palatino Linotype" w:eastAsia="Times New Roman" w:hAnsi="Palatino Linotype" w:cs="Times New Roman"/>
                <w:i/>
                <w:iCs/>
                <w:sz w:val="19"/>
                <w:szCs w:val="19"/>
              </w:rPr>
              <w:t>menggunakan</w:t>
            </w:r>
            <w:proofErr w:type="spellEnd"/>
            <w:r w:rsidRPr="00B957AD">
              <w:rPr>
                <w:rFonts w:ascii="Palatino Linotype" w:eastAsia="Times New Roman" w:hAnsi="Palatino Linotype" w:cs="Times New Roman"/>
                <w:i/>
                <w:iCs/>
                <w:sz w:val="19"/>
                <w:szCs w:val="19"/>
              </w:rPr>
              <w:t xml:space="preserve"> </w:t>
            </w:r>
            <w:proofErr w:type="spellStart"/>
            <w:r w:rsidRPr="00B957AD">
              <w:rPr>
                <w:rFonts w:ascii="Palatino Linotype" w:eastAsia="Times New Roman" w:hAnsi="Palatino Linotype" w:cs="Times New Roman"/>
                <w:i/>
                <w:iCs/>
                <w:sz w:val="19"/>
                <w:szCs w:val="19"/>
              </w:rPr>
              <w:t>benih</w:t>
            </w:r>
            <w:proofErr w:type="spellEnd"/>
            <w:r w:rsidRPr="00B957AD">
              <w:rPr>
                <w:rFonts w:ascii="Palatino Linotype" w:eastAsia="Times New Roman" w:hAnsi="Palatino Linotype" w:cs="Times New Roman"/>
                <w:i/>
                <w:iCs/>
                <w:sz w:val="19"/>
                <w:szCs w:val="19"/>
              </w:rPr>
              <w:t xml:space="preserve"> </w:t>
            </w:r>
            <w:proofErr w:type="spellStart"/>
            <w:r w:rsidRPr="00B957AD">
              <w:rPr>
                <w:rFonts w:ascii="Palatino Linotype" w:eastAsia="Times New Roman" w:hAnsi="Palatino Linotype" w:cs="Times New Roman"/>
                <w:i/>
                <w:iCs/>
                <w:sz w:val="19"/>
                <w:szCs w:val="19"/>
              </w:rPr>
              <w:t>varietas</w:t>
            </w:r>
            <w:proofErr w:type="spellEnd"/>
            <w:r w:rsidRPr="00B957AD">
              <w:rPr>
                <w:rFonts w:ascii="Palatino Linotype" w:eastAsia="Times New Roman" w:hAnsi="Palatino Linotype" w:cs="Times New Roman"/>
                <w:i/>
                <w:iCs/>
                <w:sz w:val="19"/>
                <w:szCs w:val="19"/>
              </w:rPr>
              <w:t xml:space="preserve"> </w:t>
            </w:r>
            <w:proofErr w:type="spellStart"/>
            <w:r w:rsidRPr="00B957AD">
              <w:rPr>
                <w:rFonts w:ascii="Palatino Linotype" w:eastAsia="Times New Roman" w:hAnsi="Palatino Linotype" w:cs="Times New Roman"/>
                <w:i/>
                <w:iCs/>
                <w:sz w:val="19"/>
                <w:szCs w:val="19"/>
              </w:rPr>
              <w:t>gayo</w:t>
            </w:r>
            <w:proofErr w:type="spellEnd"/>
            <w:r w:rsidRPr="00B957AD">
              <w:rPr>
                <w:rFonts w:ascii="Palatino Linotype" w:eastAsia="Times New Roman" w:hAnsi="Palatino Linotype" w:cs="Times New Roman"/>
                <w:i/>
                <w:iCs/>
                <w:sz w:val="19"/>
                <w:szCs w:val="19"/>
              </w:rPr>
              <w:t xml:space="preserve"> dan batu </w:t>
            </w:r>
            <w:proofErr w:type="spellStart"/>
            <w:r w:rsidRPr="00B957AD">
              <w:rPr>
                <w:rFonts w:ascii="Palatino Linotype" w:eastAsia="Times New Roman" w:hAnsi="Palatino Linotype" w:cs="Times New Roman"/>
                <w:i/>
                <w:iCs/>
                <w:sz w:val="19"/>
                <w:szCs w:val="19"/>
              </w:rPr>
              <w:t>ijo</w:t>
            </w:r>
            <w:proofErr w:type="spellEnd"/>
            <w:r w:rsidRPr="00B957AD">
              <w:rPr>
                <w:rFonts w:ascii="Palatino Linotype" w:eastAsia="Times New Roman" w:hAnsi="Palatino Linotype" w:cs="Times New Roman"/>
                <w:i/>
                <w:iCs/>
                <w:sz w:val="19"/>
                <w:szCs w:val="19"/>
              </w:rPr>
              <w:t xml:space="preserve"> </w:t>
            </w:r>
            <w:proofErr w:type="spellStart"/>
            <w:r w:rsidRPr="00B957AD">
              <w:rPr>
                <w:rFonts w:ascii="Palatino Linotype" w:eastAsia="Times New Roman" w:hAnsi="Palatino Linotype" w:cs="Times New Roman"/>
                <w:i/>
                <w:iCs/>
                <w:sz w:val="19"/>
                <w:szCs w:val="19"/>
              </w:rPr>
              <w:t>terhadap</w:t>
            </w:r>
            <w:proofErr w:type="spellEnd"/>
            <w:r w:rsidRPr="00B957AD">
              <w:rPr>
                <w:rFonts w:ascii="Palatino Linotype" w:eastAsia="Times New Roman" w:hAnsi="Palatino Linotype" w:cs="Times New Roman"/>
                <w:i/>
                <w:iCs/>
                <w:sz w:val="19"/>
                <w:szCs w:val="19"/>
              </w:rPr>
              <w:t xml:space="preserve"> </w:t>
            </w:r>
            <w:proofErr w:type="spellStart"/>
            <w:r w:rsidRPr="00B957AD">
              <w:rPr>
                <w:rFonts w:ascii="Palatino Linotype" w:eastAsia="Times New Roman" w:hAnsi="Palatino Linotype" w:cs="Times New Roman"/>
                <w:i/>
                <w:iCs/>
                <w:sz w:val="19"/>
                <w:szCs w:val="19"/>
              </w:rPr>
              <w:t>penggunaan</w:t>
            </w:r>
            <w:proofErr w:type="spellEnd"/>
            <w:r w:rsidRPr="00B957AD">
              <w:rPr>
                <w:rFonts w:ascii="Palatino Linotype" w:eastAsia="Times New Roman" w:hAnsi="Palatino Linotype" w:cs="Times New Roman"/>
                <w:i/>
                <w:iCs/>
                <w:sz w:val="19"/>
                <w:szCs w:val="19"/>
              </w:rPr>
              <w:t xml:space="preserve"> </w:t>
            </w:r>
            <w:proofErr w:type="spellStart"/>
            <w:r w:rsidRPr="00B957AD">
              <w:rPr>
                <w:rFonts w:ascii="Palatino Linotype" w:eastAsia="Times New Roman" w:hAnsi="Palatino Linotype" w:cs="Times New Roman"/>
                <w:i/>
                <w:iCs/>
                <w:sz w:val="19"/>
                <w:szCs w:val="19"/>
              </w:rPr>
              <w:t>benih</w:t>
            </w:r>
            <w:proofErr w:type="spellEnd"/>
            <w:r w:rsidRPr="00B957AD">
              <w:rPr>
                <w:rFonts w:ascii="Palatino Linotype" w:eastAsia="Times New Roman" w:hAnsi="Palatino Linotype" w:cs="Times New Roman"/>
                <w:i/>
                <w:iCs/>
                <w:sz w:val="19"/>
                <w:szCs w:val="19"/>
              </w:rPr>
              <w:t xml:space="preserve"> </w:t>
            </w:r>
            <w:proofErr w:type="spellStart"/>
            <w:r w:rsidRPr="00B957AD">
              <w:rPr>
                <w:rFonts w:ascii="Palatino Linotype" w:eastAsia="Times New Roman" w:hAnsi="Palatino Linotype" w:cs="Times New Roman"/>
                <w:i/>
                <w:iCs/>
                <w:sz w:val="19"/>
                <w:szCs w:val="19"/>
              </w:rPr>
              <w:t>bawang</w:t>
            </w:r>
            <w:proofErr w:type="spellEnd"/>
            <w:r w:rsidRPr="00B957AD">
              <w:rPr>
                <w:rFonts w:ascii="Palatino Linotype" w:eastAsia="Times New Roman" w:hAnsi="Palatino Linotype" w:cs="Times New Roman"/>
                <w:i/>
                <w:iCs/>
                <w:sz w:val="19"/>
                <w:szCs w:val="19"/>
              </w:rPr>
              <w:t xml:space="preserve"> </w:t>
            </w:r>
            <w:proofErr w:type="spellStart"/>
            <w:r w:rsidRPr="00B957AD">
              <w:rPr>
                <w:rFonts w:ascii="Palatino Linotype" w:eastAsia="Times New Roman" w:hAnsi="Palatino Linotype" w:cs="Times New Roman"/>
                <w:i/>
                <w:iCs/>
                <w:sz w:val="19"/>
                <w:szCs w:val="19"/>
              </w:rPr>
              <w:t>merah</w:t>
            </w:r>
            <w:proofErr w:type="spellEnd"/>
            <w:r w:rsidRPr="00B957AD">
              <w:rPr>
                <w:rFonts w:ascii="Palatino Linotype" w:eastAsia="Times New Roman" w:hAnsi="Palatino Linotype" w:cs="Times New Roman"/>
                <w:i/>
                <w:iCs/>
                <w:sz w:val="19"/>
                <w:szCs w:val="19"/>
              </w:rPr>
              <w:t xml:space="preserve"> di </w:t>
            </w:r>
            <w:proofErr w:type="spellStart"/>
            <w:r w:rsidRPr="00B957AD">
              <w:rPr>
                <w:rFonts w:ascii="Palatino Linotype" w:eastAsia="Times New Roman" w:hAnsi="Palatino Linotype" w:cs="Times New Roman"/>
                <w:i/>
                <w:iCs/>
                <w:sz w:val="19"/>
                <w:szCs w:val="19"/>
              </w:rPr>
              <w:t>Kecamatan</w:t>
            </w:r>
            <w:proofErr w:type="spellEnd"/>
            <w:r w:rsidRPr="00B957AD">
              <w:rPr>
                <w:rFonts w:ascii="Palatino Linotype" w:eastAsia="Times New Roman" w:hAnsi="Palatino Linotype" w:cs="Times New Roman"/>
                <w:i/>
                <w:iCs/>
                <w:sz w:val="19"/>
                <w:szCs w:val="19"/>
              </w:rPr>
              <w:t xml:space="preserve"> </w:t>
            </w:r>
            <w:proofErr w:type="spellStart"/>
            <w:r w:rsidRPr="00B957AD">
              <w:rPr>
                <w:rFonts w:ascii="Palatino Linotype" w:eastAsia="Times New Roman" w:hAnsi="Palatino Linotype" w:cs="Times New Roman"/>
                <w:i/>
                <w:iCs/>
                <w:sz w:val="19"/>
                <w:szCs w:val="19"/>
              </w:rPr>
              <w:t>Lut</w:t>
            </w:r>
            <w:proofErr w:type="spellEnd"/>
            <w:r w:rsidRPr="00B957AD">
              <w:rPr>
                <w:rFonts w:ascii="Palatino Linotype" w:eastAsia="Times New Roman" w:hAnsi="Palatino Linotype" w:cs="Times New Roman"/>
                <w:i/>
                <w:iCs/>
                <w:sz w:val="19"/>
                <w:szCs w:val="19"/>
              </w:rPr>
              <w:t xml:space="preserve"> </w:t>
            </w:r>
            <w:proofErr w:type="spellStart"/>
            <w:r w:rsidRPr="00B957AD">
              <w:rPr>
                <w:rFonts w:ascii="Palatino Linotype" w:eastAsia="Times New Roman" w:hAnsi="Palatino Linotype" w:cs="Times New Roman"/>
                <w:i/>
                <w:iCs/>
                <w:sz w:val="19"/>
                <w:szCs w:val="19"/>
              </w:rPr>
              <w:t>Tawar</w:t>
            </w:r>
            <w:proofErr w:type="spellEnd"/>
            <w:r w:rsidRPr="00B957AD">
              <w:rPr>
                <w:rFonts w:ascii="Palatino Linotype" w:eastAsia="Times New Roman" w:hAnsi="Palatino Linotype" w:cs="Times New Roman"/>
                <w:i/>
                <w:iCs/>
                <w:sz w:val="19"/>
                <w:szCs w:val="19"/>
              </w:rPr>
              <w:t xml:space="preserve"> Kabupaten Aceh Tengah, </w:t>
            </w:r>
            <w:proofErr w:type="spellStart"/>
            <w:r w:rsidRPr="00B957AD">
              <w:rPr>
                <w:rFonts w:ascii="Palatino Linotype" w:eastAsia="Times New Roman" w:hAnsi="Palatino Linotype" w:cs="Times New Roman"/>
                <w:i/>
                <w:iCs/>
                <w:sz w:val="19"/>
                <w:szCs w:val="19"/>
              </w:rPr>
              <w:t>serta</w:t>
            </w:r>
            <w:proofErr w:type="spellEnd"/>
            <w:r w:rsidRPr="00B957AD">
              <w:rPr>
                <w:rFonts w:ascii="Palatino Linotype" w:eastAsia="Times New Roman" w:hAnsi="Palatino Linotype" w:cs="Times New Roman"/>
                <w:i/>
                <w:iCs/>
                <w:sz w:val="19"/>
                <w:szCs w:val="19"/>
              </w:rPr>
              <w:t xml:space="preserve"> </w:t>
            </w:r>
            <w:proofErr w:type="spellStart"/>
            <w:r w:rsidRPr="00B957AD">
              <w:rPr>
                <w:rFonts w:ascii="Palatino Linotype" w:eastAsia="Times New Roman" w:hAnsi="Palatino Linotype" w:cs="Times New Roman"/>
                <w:i/>
                <w:iCs/>
                <w:sz w:val="19"/>
                <w:szCs w:val="19"/>
              </w:rPr>
              <w:t>untuk</w:t>
            </w:r>
            <w:proofErr w:type="spellEnd"/>
            <w:r w:rsidRPr="00B957AD">
              <w:rPr>
                <w:rFonts w:ascii="Palatino Linotype" w:eastAsia="Times New Roman" w:hAnsi="Palatino Linotype" w:cs="Times New Roman"/>
                <w:i/>
                <w:iCs/>
                <w:sz w:val="19"/>
                <w:szCs w:val="19"/>
              </w:rPr>
              <w:t xml:space="preserve"> </w:t>
            </w:r>
            <w:proofErr w:type="spellStart"/>
            <w:r w:rsidRPr="00B957AD">
              <w:rPr>
                <w:rFonts w:ascii="Palatino Linotype" w:eastAsia="Times New Roman" w:hAnsi="Palatino Linotype" w:cs="Times New Roman"/>
                <w:i/>
                <w:iCs/>
                <w:sz w:val="19"/>
                <w:szCs w:val="19"/>
              </w:rPr>
              <w:t>mengetahui</w:t>
            </w:r>
            <w:proofErr w:type="spellEnd"/>
            <w:r w:rsidRPr="00B957AD">
              <w:rPr>
                <w:rFonts w:ascii="Palatino Linotype" w:eastAsia="Times New Roman" w:hAnsi="Palatino Linotype" w:cs="Times New Roman"/>
                <w:i/>
                <w:iCs/>
                <w:sz w:val="19"/>
                <w:szCs w:val="19"/>
              </w:rPr>
              <w:t xml:space="preserve"> </w:t>
            </w:r>
            <w:proofErr w:type="spellStart"/>
            <w:r w:rsidRPr="00B957AD">
              <w:rPr>
                <w:rFonts w:ascii="Palatino Linotype" w:eastAsia="Times New Roman" w:hAnsi="Palatino Linotype" w:cs="Times New Roman"/>
                <w:i/>
                <w:iCs/>
                <w:sz w:val="19"/>
                <w:szCs w:val="19"/>
              </w:rPr>
              <w:t>perbedaan</w:t>
            </w:r>
            <w:proofErr w:type="spellEnd"/>
            <w:r w:rsidRPr="00B957AD">
              <w:rPr>
                <w:rFonts w:ascii="Palatino Linotype" w:eastAsia="Times New Roman" w:hAnsi="Palatino Linotype" w:cs="Times New Roman"/>
                <w:i/>
                <w:iCs/>
                <w:sz w:val="19"/>
                <w:szCs w:val="19"/>
              </w:rPr>
              <w:t xml:space="preserve"> </w:t>
            </w:r>
            <w:proofErr w:type="spellStart"/>
            <w:r w:rsidRPr="00B957AD">
              <w:rPr>
                <w:rFonts w:ascii="Palatino Linotype" w:eastAsia="Times New Roman" w:hAnsi="Palatino Linotype" w:cs="Times New Roman"/>
                <w:i/>
                <w:iCs/>
                <w:sz w:val="19"/>
                <w:szCs w:val="19"/>
              </w:rPr>
              <w:t>persepsi</w:t>
            </w:r>
            <w:proofErr w:type="spellEnd"/>
            <w:r w:rsidRPr="00B957AD">
              <w:rPr>
                <w:rFonts w:ascii="Palatino Linotype" w:eastAsia="Times New Roman" w:hAnsi="Palatino Linotype" w:cs="Times New Roman"/>
                <w:i/>
                <w:iCs/>
                <w:sz w:val="19"/>
                <w:szCs w:val="19"/>
              </w:rPr>
              <w:t xml:space="preserve"> </w:t>
            </w:r>
            <w:proofErr w:type="spellStart"/>
            <w:r w:rsidRPr="00B957AD">
              <w:rPr>
                <w:rFonts w:ascii="Palatino Linotype" w:eastAsia="Times New Roman" w:hAnsi="Palatino Linotype" w:cs="Times New Roman"/>
                <w:i/>
                <w:iCs/>
                <w:sz w:val="19"/>
                <w:szCs w:val="19"/>
              </w:rPr>
              <w:t>petani</w:t>
            </w:r>
            <w:proofErr w:type="spellEnd"/>
            <w:r w:rsidRPr="00B957AD">
              <w:rPr>
                <w:rFonts w:ascii="Palatino Linotype" w:eastAsia="Times New Roman" w:hAnsi="Palatino Linotype" w:cs="Times New Roman"/>
                <w:i/>
                <w:iCs/>
                <w:sz w:val="19"/>
                <w:szCs w:val="19"/>
              </w:rPr>
              <w:t xml:space="preserve"> </w:t>
            </w:r>
            <w:proofErr w:type="spellStart"/>
            <w:r w:rsidRPr="00B957AD">
              <w:rPr>
                <w:rFonts w:ascii="Palatino Linotype" w:eastAsia="Times New Roman" w:hAnsi="Palatino Linotype" w:cs="Times New Roman"/>
                <w:i/>
                <w:iCs/>
                <w:sz w:val="19"/>
                <w:szCs w:val="19"/>
              </w:rPr>
              <w:t>terhadap</w:t>
            </w:r>
            <w:proofErr w:type="spellEnd"/>
            <w:r w:rsidRPr="00B957AD">
              <w:rPr>
                <w:rFonts w:ascii="Palatino Linotype" w:eastAsia="Times New Roman" w:hAnsi="Palatino Linotype" w:cs="Times New Roman"/>
                <w:i/>
                <w:iCs/>
                <w:sz w:val="19"/>
                <w:szCs w:val="19"/>
              </w:rPr>
              <w:t xml:space="preserve"> </w:t>
            </w:r>
            <w:proofErr w:type="spellStart"/>
            <w:r w:rsidRPr="00B957AD">
              <w:rPr>
                <w:rFonts w:ascii="Palatino Linotype" w:eastAsia="Times New Roman" w:hAnsi="Palatino Linotype" w:cs="Times New Roman"/>
                <w:i/>
                <w:iCs/>
                <w:sz w:val="19"/>
                <w:szCs w:val="19"/>
              </w:rPr>
              <w:t>penggunaan</w:t>
            </w:r>
            <w:proofErr w:type="spellEnd"/>
            <w:r w:rsidRPr="00B957AD">
              <w:rPr>
                <w:rFonts w:ascii="Palatino Linotype" w:eastAsia="Times New Roman" w:hAnsi="Palatino Linotype" w:cs="Times New Roman"/>
                <w:i/>
                <w:iCs/>
                <w:sz w:val="19"/>
                <w:szCs w:val="19"/>
              </w:rPr>
              <w:t xml:space="preserve"> </w:t>
            </w:r>
            <w:proofErr w:type="spellStart"/>
            <w:r w:rsidRPr="00B957AD">
              <w:rPr>
                <w:rFonts w:ascii="Palatino Linotype" w:eastAsia="Times New Roman" w:hAnsi="Palatino Linotype" w:cs="Times New Roman"/>
                <w:i/>
                <w:iCs/>
                <w:sz w:val="19"/>
                <w:szCs w:val="19"/>
              </w:rPr>
              <w:t>benih</w:t>
            </w:r>
            <w:proofErr w:type="spellEnd"/>
            <w:r w:rsidRPr="00B957AD">
              <w:rPr>
                <w:rFonts w:ascii="Palatino Linotype" w:eastAsia="Times New Roman" w:hAnsi="Palatino Linotype" w:cs="Times New Roman"/>
                <w:i/>
                <w:iCs/>
                <w:sz w:val="19"/>
                <w:szCs w:val="19"/>
              </w:rPr>
              <w:t xml:space="preserve"> </w:t>
            </w:r>
            <w:proofErr w:type="spellStart"/>
            <w:r w:rsidRPr="00B957AD">
              <w:rPr>
                <w:rFonts w:ascii="Palatino Linotype" w:eastAsia="Times New Roman" w:hAnsi="Palatino Linotype" w:cs="Times New Roman"/>
                <w:i/>
                <w:iCs/>
                <w:sz w:val="19"/>
                <w:szCs w:val="19"/>
              </w:rPr>
              <w:t>bawang</w:t>
            </w:r>
            <w:proofErr w:type="spellEnd"/>
            <w:r w:rsidRPr="00B957AD">
              <w:rPr>
                <w:rFonts w:ascii="Palatino Linotype" w:eastAsia="Times New Roman" w:hAnsi="Palatino Linotype" w:cs="Times New Roman"/>
                <w:i/>
                <w:iCs/>
                <w:sz w:val="19"/>
                <w:szCs w:val="19"/>
              </w:rPr>
              <w:t xml:space="preserve"> </w:t>
            </w:r>
            <w:proofErr w:type="spellStart"/>
            <w:r w:rsidRPr="00B957AD">
              <w:rPr>
                <w:rFonts w:ascii="Palatino Linotype" w:eastAsia="Times New Roman" w:hAnsi="Palatino Linotype" w:cs="Times New Roman"/>
                <w:i/>
                <w:iCs/>
                <w:sz w:val="19"/>
                <w:szCs w:val="19"/>
              </w:rPr>
              <w:t>merah</w:t>
            </w:r>
            <w:proofErr w:type="spellEnd"/>
            <w:r w:rsidRPr="00B957AD">
              <w:rPr>
                <w:rFonts w:ascii="Palatino Linotype" w:eastAsia="Times New Roman" w:hAnsi="Palatino Linotype" w:cs="Times New Roman"/>
                <w:i/>
                <w:iCs/>
                <w:sz w:val="19"/>
                <w:szCs w:val="19"/>
              </w:rPr>
              <w:t xml:space="preserve"> </w:t>
            </w:r>
            <w:proofErr w:type="spellStart"/>
            <w:r w:rsidRPr="00B957AD">
              <w:rPr>
                <w:rFonts w:ascii="Palatino Linotype" w:eastAsia="Times New Roman" w:hAnsi="Palatino Linotype" w:cs="Times New Roman"/>
                <w:i/>
                <w:iCs/>
                <w:sz w:val="19"/>
                <w:szCs w:val="19"/>
              </w:rPr>
              <w:t>varietas</w:t>
            </w:r>
            <w:proofErr w:type="spellEnd"/>
            <w:r w:rsidRPr="00B957AD">
              <w:rPr>
                <w:rFonts w:ascii="Palatino Linotype" w:eastAsia="Times New Roman" w:hAnsi="Palatino Linotype" w:cs="Times New Roman"/>
                <w:i/>
                <w:iCs/>
                <w:sz w:val="19"/>
                <w:szCs w:val="19"/>
              </w:rPr>
              <w:t xml:space="preserve"> Gayo dan Batu Ijo. Model </w:t>
            </w:r>
            <w:proofErr w:type="spellStart"/>
            <w:r w:rsidRPr="00B957AD">
              <w:rPr>
                <w:rFonts w:ascii="Palatino Linotype" w:eastAsia="Times New Roman" w:hAnsi="Palatino Linotype" w:cs="Times New Roman"/>
                <w:i/>
                <w:iCs/>
                <w:sz w:val="19"/>
                <w:szCs w:val="19"/>
              </w:rPr>
              <w:t>Analisis</w:t>
            </w:r>
            <w:proofErr w:type="spellEnd"/>
            <w:r w:rsidRPr="00B957AD">
              <w:rPr>
                <w:rFonts w:ascii="Palatino Linotype" w:eastAsia="Times New Roman" w:hAnsi="Palatino Linotype" w:cs="Times New Roman"/>
                <w:i/>
                <w:iCs/>
                <w:sz w:val="19"/>
                <w:szCs w:val="19"/>
              </w:rPr>
              <w:t xml:space="preserve"> Data yang </w:t>
            </w:r>
            <w:proofErr w:type="spellStart"/>
            <w:r w:rsidRPr="00B957AD">
              <w:rPr>
                <w:rFonts w:ascii="Palatino Linotype" w:eastAsia="Times New Roman" w:hAnsi="Palatino Linotype" w:cs="Times New Roman"/>
                <w:i/>
                <w:iCs/>
                <w:sz w:val="19"/>
                <w:szCs w:val="19"/>
              </w:rPr>
              <w:t>digunakan</w:t>
            </w:r>
            <w:proofErr w:type="spellEnd"/>
            <w:r w:rsidRPr="00B957AD">
              <w:rPr>
                <w:rFonts w:ascii="Palatino Linotype" w:eastAsia="Times New Roman" w:hAnsi="Palatino Linotype" w:cs="Times New Roman"/>
                <w:i/>
                <w:iCs/>
                <w:sz w:val="19"/>
                <w:szCs w:val="19"/>
              </w:rPr>
              <w:t xml:space="preserve"> </w:t>
            </w:r>
            <w:proofErr w:type="spellStart"/>
            <w:r w:rsidRPr="00B957AD">
              <w:rPr>
                <w:rFonts w:ascii="Palatino Linotype" w:eastAsia="Times New Roman" w:hAnsi="Palatino Linotype" w:cs="Times New Roman"/>
                <w:i/>
                <w:iCs/>
                <w:sz w:val="19"/>
                <w:szCs w:val="19"/>
              </w:rPr>
              <w:t>adalah</w:t>
            </w:r>
            <w:proofErr w:type="spellEnd"/>
            <w:r w:rsidRPr="00B957AD">
              <w:rPr>
                <w:rFonts w:ascii="Palatino Linotype" w:eastAsia="Times New Roman" w:hAnsi="Palatino Linotype" w:cs="Times New Roman"/>
                <w:i/>
                <w:iCs/>
                <w:sz w:val="19"/>
                <w:szCs w:val="19"/>
              </w:rPr>
              <w:t xml:space="preserve"> </w:t>
            </w:r>
            <w:proofErr w:type="spellStart"/>
            <w:r w:rsidRPr="00B957AD">
              <w:rPr>
                <w:rFonts w:ascii="Palatino Linotype" w:eastAsia="Times New Roman" w:hAnsi="Palatino Linotype" w:cs="Times New Roman"/>
                <w:i/>
                <w:iCs/>
                <w:sz w:val="19"/>
                <w:szCs w:val="19"/>
              </w:rPr>
              <w:t>analisis</w:t>
            </w:r>
            <w:proofErr w:type="spellEnd"/>
            <w:r w:rsidRPr="00B957AD">
              <w:rPr>
                <w:rFonts w:ascii="Palatino Linotype" w:eastAsia="Times New Roman" w:hAnsi="Palatino Linotype" w:cs="Times New Roman"/>
                <w:i/>
                <w:iCs/>
                <w:sz w:val="19"/>
                <w:szCs w:val="19"/>
              </w:rPr>
              <w:t xml:space="preserve"> </w:t>
            </w:r>
            <w:proofErr w:type="spellStart"/>
            <w:r w:rsidRPr="00B957AD">
              <w:rPr>
                <w:rFonts w:ascii="Palatino Linotype" w:eastAsia="Times New Roman" w:hAnsi="Palatino Linotype" w:cs="Times New Roman"/>
                <w:i/>
                <w:iCs/>
                <w:sz w:val="19"/>
                <w:szCs w:val="19"/>
              </w:rPr>
              <w:t>skla</w:t>
            </w:r>
            <w:proofErr w:type="spellEnd"/>
            <w:r w:rsidRPr="00B957AD">
              <w:rPr>
                <w:rFonts w:ascii="Palatino Linotype" w:eastAsia="Times New Roman" w:hAnsi="Palatino Linotype" w:cs="Times New Roman"/>
                <w:i/>
                <w:iCs/>
                <w:sz w:val="19"/>
                <w:szCs w:val="19"/>
              </w:rPr>
              <w:t xml:space="preserve"> </w:t>
            </w:r>
            <w:proofErr w:type="spellStart"/>
            <w:r w:rsidRPr="00B957AD">
              <w:rPr>
                <w:rFonts w:ascii="Palatino Linotype" w:eastAsia="Times New Roman" w:hAnsi="Palatino Linotype" w:cs="Times New Roman"/>
                <w:i/>
                <w:iCs/>
                <w:sz w:val="19"/>
                <w:szCs w:val="19"/>
              </w:rPr>
              <w:t>likert</w:t>
            </w:r>
            <w:proofErr w:type="spellEnd"/>
            <w:r w:rsidRPr="00B957AD">
              <w:rPr>
                <w:rFonts w:ascii="Palatino Linotype" w:eastAsia="Times New Roman" w:hAnsi="Palatino Linotype" w:cs="Times New Roman"/>
                <w:i/>
                <w:iCs/>
                <w:sz w:val="19"/>
                <w:szCs w:val="19"/>
              </w:rPr>
              <w:t xml:space="preserve"> dan </w:t>
            </w:r>
            <w:proofErr w:type="spellStart"/>
            <w:r w:rsidRPr="00B957AD">
              <w:rPr>
                <w:rFonts w:ascii="Palatino Linotype" w:eastAsia="Times New Roman" w:hAnsi="Palatino Linotype" w:cs="Times New Roman"/>
                <w:i/>
                <w:iCs/>
                <w:sz w:val="19"/>
                <w:szCs w:val="19"/>
              </w:rPr>
              <w:t>analisis</w:t>
            </w:r>
            <w:proofErr w:type="spellEnd"/>
            <w:r w:rsidRPr="00B957AD">
              <w:rPr>
                <w:rFonts w:ascii="Palatino Linotype" w:eastAsia="Times New Roman" w:hAnsi="Palatino Linotype" w:cs="Times New Roman"/>
                <w:i/>
                <w:iCs/>
                <w:sz w:val="19"/>
                <w:szCs w:val="19"/>
              </w:rPr>
              <w:t xml:space="preserve"> </w:t>
            </w:r>
            <w:proofErr w:type="spellStart"/>
            <w:r w:rsidRPr="00B957AD">
              <w:rPr>
                <w:rFonts w:ascii="Palatino Linotype" w:eastAsia="Times New Roman" w:hAnsi="Palatino Linotype" w:cs="Times New Roman"/>
                <w:i/>
                <w:iCs/>
                <w:sz w:val="19"/>
                <w:szCs w:val="19"/>
              </w:rPr>
              <w:t>mann</w:t>
            </w:r>
            <w:proofErr w:type="spellEnd"/>
            <w:r w:rsidRPr="00B957AD">
              <w:rPr>
                <w:rFonts w:ascii="Palatino Linotype" w:eastAsia="Times New Roman" w:hAnsi="Palatino Linotype" w:cs="Times New Roman"/>
                <w:i/>
                <w:iCs/>
                <w:sz w:val="19"/>
                <w:szCs w:val="19"/>
              </w:rPr>
              <w:t xml:space="preserve"> </w:t>
            </w:r>
            <w:proofErr w:type="spellStart"/>
            <w:r w:rsidRPr="00B957AD">
              <w:rPr>
                <w:rFonts w:ascii="Palatino Linotype" w:eastAsia="Times New Roman" w:hAnsi="Palatino Linotype" w:cs="Times New Roman"/>
                <w:i/>
                <w:iCs/>
                <w:sz w:val="19"/>
                <w:szCs w:val="19"/>
              </w:rPr>
              <w:t>whitney</w:t>
            </w:r>
            <w:proofErr w:type="spellEnd"/>
            <w:r w:rsidRPr="00B957AD">
              <w:rPr>
                <w:rFonts w:ascii="Palatino Linotype" w:eastAsia="Times New Roman" w:hAnsi="Palatino Linotype" w:cs="Times New Roman"/>
                <w:i/>
                <w:iCs/>
                <w:sz w:val="19"/>
                <w:szCs w:val="19"/>
              </w:rPr>
              <w:t xml:space="preserve">. Hasil </w:t>
            </w:r>
            <w:proofErr w:type="spellStart"/>
            <w:r w:rsidRPr="00B957AD">
              <w:rPr>
                <w:rFonts w:ascii="Palatino Linotype" w:eastAsia="Times New Roman" w:hAnsi="Palatino Linotype" w:cs="Times New Roman"/>
                <w:i/>
                <w:iCs/>
                <w:sz w:val="19"/>
                <w:szCs w:val="19"/>
              </w:rPr>
              <w:t>dari</w:t>
            </w:r>
            <w:proofErr w:type="spellEnd"/>
            <w:r w:rsidRPr="00B957AD">
              <w:rPr>
                <w:rFonts w:ascii="Palatino Linotype" w:eastAsia="Times New Roman" w:hAnsi="Palatino Linotype" w:cs="Times New Roman"/>
                <w:i/>
                <w:iCs/>
                <w:sz w:val="19"/>
                <w:szCs w:val="19"/>
              </w:rPr>
              <w:t xml:space="preserve"> </w:t>
            </w:r>
            <w:proofErr w:type="spellStart"/>
            <w:r w:rsidRPr="00B957AD">
              <w:rPr>
                <w:rFonts w:ascii="Palatino Linotype" w:eastAsia="Times New Roman" w:hAnsi="Palatino Linotype" w:cs="Times New Roman"/>
                <w:i/>
                <w:iCs/>
                <w:sz w:val="19"/>
                <w:szCs w:val="19"/>
              </w:rPr>
              <w:t>penelitian</w:t>
            </w:r>
            <w:proofErr w:type="spellEnd"/>
            <w:r w:rsidRPr="00B957AD">
              <w:rPr>
                <w:rFonts w:ascii="Palatino Linotype" w:eastAsia="Times New Roman" w:hAnsi="Palatino Linotype" w:cs="Times New Roman"/>
                <w:i/>
                <w:iCs/>
                <w:sz w:val="19"/>
                <w:szCs w:val="19"/>
              </w:rPr>
              <w:t xml:space="preserve"> </w:t>
            </w:r>
            <w:proofErr w:type="spellStart"/>
            <w:r w:rsidRPr="00B957AD">
              <w:rPr>
                <w:rFonts w:ascii="Palatino Linotype" w:eastAsia="Times New Roman" w:hAnsi="Palatino Linotype" w:cs="Times New Roman"/>
                <w:i/>
                <w:iCs/>
                <w:sz w:val="19"/>
                <w:szCs w:val="19"/>
              </w:rPr>
              <w:t>menunjukkan</w:t>
            </w:r>
            <w:proofErr w:type="spellEnd"/>
            <w:r w:rsidRPr="00B957AD">
              <w:rPr>
                <w:rFonts w:ascii="Palatino Linotype" w:eastAsia="Times New Roman" w:hAnsi="Palatino Linotype" w:cs="Times New Roman"/>
                <w:i/>
                <w:iCs/>
                <w:sz w:val="19"/>
                <w:szCs w:val="19"/>
              </w:rPr>
              <w:t xml:space="preserve"> </w:t>
            </w:r>
            <w:proofErr w:type="spellStart"/>
            <w:r w:rsidRPr="00B957AD">
              <w:rPr>
                <w:rFonts w:ascii="Palatino Linotype" w:eastAsia="Times New Roman" w:hAnsi="Palatino Linotype" w:cs="Times New Roman"/>
                <w:i/>
                <w:iCs/>
                <w:sz w:val="19"/>
                <w:szCs w:val="19"/>
              </w:rPr>
              <w:t>bahwa</w:t>
            </w:r>
            <w:proofErr w:type="spellEnd"/>
            <w:r w:rsidRPr="00B957AD">
              <w:rPr>
                <w:rFonts w:ascii="Palatino Linotype" w:eastAsia="Times New Roman" w:hAnsi="Palatino Linotype" w:cs="Times New Roman"/>
                <w:i/>
                <w:iCs/>
                <w:sz w:val="19"/>
                <w:szCs w:val="19"/>
              </w:rPr>
              <w:t xml:space="preserve"> </w:t>
            </w:r>
            <w:proofErr w:type="spellStart"/>
            <w:r w:rsidRPr="00B957AD">
              <w:rPr>
                <w:rFonts w:ascii="Palatino Linotype" w:eastAsia="Times New Roman" w:hAnsi="Palatino Linotype" w:cs="Times New Roman"/>
                <w:i/>
                <w:iCs/>
                <w:sz w:val="19"/>
                <w:szCs w:val="19"/>
              </w:rPr>
              <w:t>petani</w:t>
            </w:r>
            <w:proofErr w:type="spellEnd"/>
            <w:r w:rsidRPr="00B957AD">
              <w:rPr>
                <w:rFonts w:ascii="Palatino Linotype" w:eastAsia="Times New Roman" w:hAnsi="Palatino Linotype" w:cs="Times New Roman"/>
                <w:i/>
                <w:iCs/>
                <w:sz w:val="19"/>
                <w:szCs w:val="19"/>
              </w:rPr>
              <w:t xml:space="preserve"> yang </w:t>
            </w:r>
            <w:proofErr w:type="spellStart"/>
            <w:r w:rsidRPr="00B957AD">
              <w:rPr>
                <w:rFonts w:ascii="Palatino Linotype" w:eastAsia="Times New Roman" w:hAnsi="Palatino Linotype" w:cs="Times New Roman"/>
                <w:i/>
                <w:iCs/>
                <w:sz w:val="19"/>
                <w:szCs w:val="19"/>
              </w:rPr>
              <w:t>menggunakan</w:t>
            </w:r>
            <w:proofErr w:type="spellEnd"/>
            <w:r w:rsidRPr="00B957AD">
              <w:rPr>
                <w:rFonts w:ascii="Palatino Linotype" w:eastAsia="Times New Roman" w:hAnsi="Palatino Linotype" w:cs="Times New Roman"/>
                <w:i/>
                <w:iCs/>
                <w:sz w:val="19"/>
                <w:szCs w:val="19"/>
              </w:rPr>
              <w:t xml:space="preserve"> </w:t>
            </w:r>
            <w:proofErr w:type="spellStart"/>
            <w:r w:rsidRPr="00B957AD">
              <w:rPr>
                <w:rFonts w:ascii="Palatino Linotype" w:eastAsia="Times New Roman" w:hAnsi="Palatino Linotype" w:cs="Times New Roman"/>
                <w:i/>
                <w:iCs/>
                <w:sz w:val="19"/>
                <w:szCs w:val="19"/>
              </w:rPr>
              <w:t>benih</w:t>
            </w:r>
            <w:proofErr w:type="spellEnd"/>
            <w:r w:rsidRPr="00B957AD">
              <w:rPr>
                <w:rFonts w:ascii="Palatino Linotype" w:eastAsia="Times New Roman" w:hAnsi="Palatino Linotype" w:cs="Times New Roman"/>
                <w:i/>
                <w:iCs/>
                <w:sz w:val="19"/>
                <w:szCs w:val="19"/>
              </w:rPr>
              <w:t xml:space="preserve"> </w:t>
            </w:r>
            <w:proofErr w:type="spellStart"/>
            <w:r w:rsidRPr="00B957AD">
              <w:rPr>
                <w:rFonts w:ascii="Palatino Linotype" w:eastAsia="Times New Roman" w:hAnsi="Palatino Linotype" w:cs="Times New Roman"/>
                <w:i/>
                <w:iCs/>
                <w:sz w:val="19"/>
                <w:szCs w:val="19"/>
              </w:rPr>
              <w:t>bawang</w:t>
            </w:r>
            <w:proofErr w:type="spellEnd"/>
            <w:r w:rsidRPr="00B957AD">
              <w:rPr>
                <w:rFonts w:ascii="Palatino Linotype" w:eastAsia="Times New Roman" w:hAnsi="Palatino Linotype" w:cs="Times New Roman"/>
                <w:i/>
                <w:iCs/>
                <w:sz w:val="19"/>
                <w:szCs w:val="19"/>
              </w:rPr>
              <w:t xml:space="preserve"> </w:t>
            </w:r>
            <w:proofErr w:type="spellStart"/>
            <w:r w:rsidRPr="00B957AD">
              <w:rPr>
                <w:rFonts w:ascii="Palatino Linotype" w:eastAsia="Times New Roman" w:hAnsi="Palatino Linotype" w:cs="Times New Roman"/>
                <w:i/>
                <w:iCs/>
                <w:sz w:val="19"/>
                <w:szCs w:val="19"/>
              </w:rPr>
              <w:t>merah</w:t>
            </w:r>
            <w:proofErr w:type="spellEnd"/>
            <w:r w:rsidRPr="00B957AD">
              <w:rPr>
                <w:rFonts w:ascii="Palatino Linotype" w:eastAsia="Times New Roman" w:hAnsi="Palatino Linotype" w:cs="Times New Roman"/>
                <w:i/>
                <w:iCs/>
                <w:sz w:val="19"/>
                <w:szCs w:val="19"/>
              </w:rPr>
              <w:t xml:space="preserve"> </w:t>
            </w:r>
            <w:proofErr w:type="spellStart"/>
            <w:r w:rsidRPr="00B957AD">
              <w:rPr>
                <w:rFonts w:ascii="Palatino Linotype" w:eastAsia="Times New Roman" w:hAnsi="Palatino Linotype" w:cs="Times New Roman"/>
                <w:i/>
                <w:iCs/>
                <w:sz w:val="19"/>
                <w:szCs w:val="19"/>
              </w:rPr>
              <w:t>varietas</w:t>
            </w:r>
            <w:proofErr w:type="spellEnd"/>
            <w:r w:rsidRPr="00B957AD">
              <w:rPr>
                <w:rFonts w:ascii="Palatino Linotype" w:eastAsia="Times New Roman" w:hAnsi="Palatino Linotype" w:cs="Times New Roman"/>
                <w:i/>
                <w:iCs/>
                <w:sz w:val="19"/>
                <w:szCs w:val="19"/>
              </w:rPr>
              <w:t xml:space="preserve"> Batu Ijo </w:t>
            </w:r>
            <w:proofErr w:type="spellStart"/>
            <w:r w:rsidRPr="00B957AD">
              <w:rPr>
                <w:rFonts w:ascii="Palatino Linotype" w:eastAsia="Times New Roman" w:hAnsi="Palatino Linotype" w:cs="Times New Roman"/>
                <w:i/>
                <w:iCs/>
                <w:sz w:val="19"/>
                <w:szCs w:val="19"/>
              </w:rPr>
              <w:t>berada</w:t>
            </w:r>
            <w:proofErr w:type="spellEnd"/>
            <w:r w:rsidRPr="00B957AD">
              <w:rPr>
                <w:rFonts w:ascii="Palatino Linotype" w:eastAsia="Times New Roman" w:hAnsi="Palatino Linotype" w:cs="Times New Roman"/>
                <w:i/>
                <w:iCs/>
                <w:sz w:val="19"/>
                <w:szCs w:val="19"/>
              </w:rPr>
              <w:t xml:space="preserve"> pada </w:t>
            </w:r>
            <w:proofErr w:type="spellStart"/>
            <w:r w:rsidRPr="00B957AD">
              <w:rPr>
                <w:rFonts w:ascii="Palatino Linotype" w:eastAsia="Times New Roman" w:hAnsi="Palatino Linotype" w:cs="Times New Roman"/>
                <w:i/>
                <w:iCs/>
                <w:sz w:val="19"/>
                <w:szCs w:val="19"/>
              </w:rPr>
              <w:t>katagori</w:t>
            </w:r>
            <w:proofErr w:type="spellEnd"/>
            <w:r w:rsidRPr="00B957AD">
              <w:rPr>
                <w:rFonts w:ascii="Palatino Linotype" w:eastAsia="Times New Roman" w:hAnsi="Palatino Linotype" w:cs="Times New Roman"/>
                <w:i/>
                <w:iCs/>
                <w:sz w:val="19"/>
                <w:szCs w:val="19"/>
              </w:rPr>
              <w:t xml:space="preserve"> </w:t>
            </w:r>
            <w:proofErr w:type="spellStart"/>
            <w:r w:rsidRPr="00B957AD">
              <w:rPr>
                <w:rFonts w:ascii="Palatino Linotype" w:eastAsia="Times New Roman" w:hAnsi="Palatino Linotype" w:cs="Times New Roman"/>
                <w:i/>
                <w:iCs/>
                <w:sz w:val="19"/>
                <w:szCs w:val="19"/>
              </w:rPr>
              <w:t>baik</w:t>
            </w:r>
            <w:proofErr w:type="spellEnd"/>
            <w:r w:rsidRPr="00B957AD">
              <w:rPr>
                <w:rFonts w:ascii="Palatino Linotype" w:eastAsia="Times New Roman" w:hAnsi="Palatino Linotype" w:cs="Times New Roman"/>
                <w:i/>
                <w:iCs/>
                <w:sz w:val="19"/>
                <w:szCs w:val="19"/>
              </w:rPr>
              <w:t xml:space="preserve"> </w:t>
            </w:r>
            <w:proofErr w:type="spellStart"/>
            <w:r w:rsidRPr="00B957AD">
              <w:rPr>
                <w:rFonts w:ascii="Palatino Linotype" w:eastAsia="Times New Roman" w:hAnsi="Palatino Linotype" w:cs="Times New Roman"/>
                <w:i/>
                <w:iCs/>
                <w:sz w:val="19"/>
                <w:szCs w:val="19"/>
              </w:rPr>
              <w:t>dengn</w:t>
            </w:r>
            <w:proofErr w:type="spellEnd"/>
            <w:r w:rsidRPr="00B957AD">
              <w:rPr>
                <w:rFonts w:ascii="Palatino Linotype" w:eastAsia="Times New Roman" w:hAnsi="Palatino Linotype" w:cs="Times New Roman"/>
                <w:i/>
                <w:iCs/>
                <w:sz w:val="19"/>
                <w:szCs w:val="19"/>
              </w:rPr>
              <w:t xml:space="preserve"> </w:t>
            </w:r>
            <w:proofErr w:type="spellStart"/>
            <w:r w:rsidRPr="00B957AD">
              <w:rPr>
                <w:rFonts w:ascii="Palatino Linotype" w:eastAsia="Times New Roman" w:hAnsi="Palatino Linotype" w:cs="Times New Roman"/>
                <w:i/>
                <w:iCs/>
                <w:sz w:val="19"/>
                <w:szCs w:val="19"/>
              </w:rPr>
              <w:t>skor</w:t>
            </w:r>
            <w:proofErr w:type="spellEnd"/>
            <w:r w:rsidRPr="00B957AD">
              <w:rPr>
                <w:rFonts w:ascii="Palatino Linotype" w:eastAsia="Times New Roman" w:hAnsi="Palatino Linotype" w:cs="Times New Roman"/>
                <w:i/>
                <w:iCs/>
                <w:sz w:val="19"/>
                <w:szCs w:val="19"/>
              </w:rPr>
              <w:t xml:space="preserve"> 3,73 dan </w:t>
            </w:r>
            <w:proofErr w:type="spellStart"/>
            <w:r w:rsidRPr="00B957AD">
              <w:rPr>
                <w:rFonts w:ascii="Palatino Linotype" w:eastAsia="Times New Roman" w:hAnsi="Palatino Linotype" w:cs="Times New Roman"/>
                <w:i/>
                <w:iCs/>
                <w:sz w:val="19"/>
                <w:szCs w:val="19"/>
              </w:rPr>
              <w:t>petani</w:t>
            </w:r>
            <w:proofErr w:type="spellEnd"/>
            <w:r w:rsidRPr="00B957AD">
              <w:rPr>
                <w:rFonts w:ascii="Palatino Linotype" w:eastAsia="Times New Roman" w:hAnsi="Palatino Linotype" w:cs="Times New Roman"/>
                <w:i/>
                <w:iCs/>
                <w:sz w:val="19"/>
                <w:szCs w:val="19"/>
              </w:rPr>
              <w:t xml:space="preserve"> yang </w:t>
            </w:r>
            <w:proofErr w:type="spellStart"/>
            <w:r w:rsidRPr="00B957AD">
              <w:rPr>
                <w:rFonts w:ascii="Palatino Linotype" w:eastAsia="Times New Roman" w:hAnsi="Palatino Linotype" w:cs="Times New Roman"/>
                <w:i/>
                <w:iCs/>
                <w:sz w:val="19"/>
                <w:szCs w:val="19"/>
              </w:rPr>
              <w:t>menggunakan</w:t>
            </w:r>
            <w:proofErr w:type="spellEnd"/>
            <w:r w:rsidRPr="00B957AD">
              <w:rPr>
                <w:rFonts w:ascii="Palatino Linotype" w:eastAsia="Times New Roman" w:hAnsi="Palatino Linotype" w:cs="Times New Roman"/>
                <w:i/>
                <w:iCs/>
                <w:sz w:val="19"/>
                <w:szCs w:val="19"/>
              </w:rPr>
              <w:t xml:space="preserve"> </w:t>
            </w:r>
            <w:proofErr w:type="spellStart"/>
            <w:r w:rsidRPr="00B957AD">
              <w:rPr>
                <w:rFonts w:ascii="Palatino Linotype" w:eastAsia="Times New Roman" w:hAnsi="Palatino Linotype" w:cs="Times New Roman"/>
                <w:i/>
                <w:iCs/>
                <w:sz w:val="19"/>
                <w:szCs w:val="19"/>
              </w:rPr>
              <w:t>benih</w:t>
            </w:r>
            <w:proofErr w:type="spellEnd"/>
            <w:r w:rsidRPr="00B957AD">
              <w:rPr>
                <w:rFonts w:ascii="Palatino Linotype" w:eastAsia="Times New Roman" w:hAnsi="Palatino Linotype" w:cs="Times New Roman"/>
                <w:i/>
                <w:iCs/>
                <w:sz w:val="19"/>
                <w:szCs w:val="19"/>
              </w:rPr>
              <w:t xml:space="preserve"> </w:t>
            </w:r>
            <w:proofErr w:type="spellStart"/>
            <w:r w:rsidRPr="00B957AD">
              <w:rPr>
                <w:rFonts w:ascii="Palatino Linotype" w:eastAsia="Times New Roman" w:hAnsi="Palatino Linotype" w:cs="Times New Roman"/>
                <w:i/>
                <w:iCs/>
                <w:sz w:val="19"/>
                <w:szCs w:val="19"/>
              </w:rPr>
              <w:t>bawang</w:t>
            </w:r>
            <w:proofErr w:type="spellEnd"/>
            <w:r w:rsidRPr="00B957AD">
              <w:rPr>
                <w:rFonts w:ascii="Palatino Linotype" w:eastAsia="Times New Roman" w:hAnsi="Palatino Linotype" w:cs="Times New Roman"/>
                <w:i/>
                <w:iCs/>
                <w:sz w:val="19"/>
                <w:szCs w:val="19"/>
              </w:rPr>
              <w:t xml:space="preserve"> </w:t>
            </w:r>
            <w:proofErr w:type="spellStart"/>
            <w:r w:rsidRPr="00B957AD">
              <w:rPr>
                <w:rFonts w:ascii="Palatino Linotype" w:eastAsia="Times New Roman" w:hAnsi="Palatino Linotype" w:cs="Times New Roman"/>
                <w:i/>
                <w:iCs/>
                <w:sz w:val="19"/>
                <w:szCs w:val="19"/>
              </w:rPr>
              <w:t>merah</w:t>
            </w:r>
            <w:proofErr w:type="spellEnd"/>
            <w:r w:rsidRPr="00B957AD">
              <w:rPr>
                <w:rFonts w:ascii="Palatino Linotype" w:eastAsia="Times New Roman" w:hAnsi="Palatino Linotype" w:cs="Times New Roman"/>
                <w:i/>
                <w:iCs/>
                <w:sz w:val="19"/>
                <w:szCs w:val="19"/>
              </w:rPr>
              <w:t xml:space="preserve"> </w:t>
            </w:r>
            <w:proofErr w:type="spellStart"/>
            <w:r w:rsidRPr="00B957AD">
              <w:rPr>
                <w:rFonts w:ascii="Palatino Linotype" w:eastAsia="Times New Roman" w:hAnsi="Palatino Linotype" w:cs="Times New Roman"/>
                <w:i/>
                <w:iCs/>
                <w:sz w:val="19"/>
                <w:szCs w:val="19"/>
              </w:rPr>
              <w:t>varietas</w:t>
            </w:r>
            <w:proofErr w:type="spellEnd"/>
            <w:r w:rsidRPr="00B957AD">
              <w:rPr>
                <w:rFonts w:ascii="Palatino Linotype" w:eastAsia="Times New Roman" w:hAnsi="Palatino Linotype" w:cs="Times New Roman"/>
                <w:i/>
                <w:iCs/>
                <w:sz w:val="19"/>
                <w:szCs w:val="19"/>
              </w:rPr>
              <w:t xml:space="preserve"> </w:t>
            </w:r>
            <w:proofErr w:type="spellStart"/>
            <w:r w:rsidRPr="00B957AD">
              <w:rPr>
                <w:rFonts w:ascii="Palatino Linotype" w:eastAsia="Times New Roman" w:hAnsi="Palatino Linotype" w:cs="Times New Roman"/>
                <w:i/>
                <w:iCs/>
                <w:sz w:val="19"/>
                <w:szCs w:val="19"/>
              </w:rPr>
              <w:t>gayo</w:t>
            </w:r>
            <w:proofErr w:type="spellEnd"/>
            <w:r w:rsidRPr="00B957AD">
              <w:rPr>
                <w:rFonts w:ascii="Palatino Linotype" w:eastAsia="Times New Roman" w:hAnsi="Palatino Linotype" w:cs="Times New Roman"/>
                <w:i/>
                <w:iCs/>
                <w:sz w:val="19"/>
                <w:szCs w:val="19"/>
              </w:rPr>
              <w:t xml:space="preserve"> </w:t>
            </w:r>
            <w:proofErr w:type="spellStart"/>
            <w:r w:rsidRPr="00B957AD">
              <w:rPr>
                <w:rFonts w:ascii="Palatino Linotype" w:eastAsia="Times New Roman" w:hAnsi="Palatino Linotype" w:cs="Times New Roman"/>
                <w:i/>
                <w:iCs/>
                <w:sz w:val="19"/>
                <w:szCs w:val="19"/>
              </w:rPr>
              <w:t>berada</w:t>
            </w:r>
            <w:proofErr w:type="spellEnd"/>
            <w:r w:rsidRPr="00B957AD">
              <w:rPr>
                <w:rFonts w:ascii="Palatino Linotype" w:eastAsia="Times New Roman" w:hAnsi="Palatino Linotype" w:cs="Times New Roman"/>
                <w:i/>
                <w:iCs/>
                <w:sz w:val="19"/>
                <w:szCs w:val="19"/>
              </w:rPr>
              <w:t xml:space="preserve"> pada </w:t>
            </w:r>
            <w:proofErr w:type="spellStart"/>
            <w:r w:rsidRPr="00B957AD">
              <w:rPr>
                <w:rFonts w:ascii="Palatino Linotype" w:eastAsia="Times New Roman" w:hAnsi="Palatino Linotype" w:cs="Times New Roman"/>
                <w:i/>
                <w:iCs/>
                <w:sz w:val="19"/>
                <w:szCs w:val="19"/>
              </w:rPr>
              <w:t>katagori</w:t>
            </w:r>
            <w:proofErr w:type="spellEnd"/>
            <w:r w:rsidRPr="00B957AD">
              <w:rPr>
                <w:rFonts w:ascii="Palatino Linotype" w:eastAsia="Times New Roman" w:hAnsi="Palatino Linotype" w:cs="Times New Roman"/>
                <w:i/>
                <w:iCs/>
                <w:sz w:val="19"/>
                <w:szCs w:val="19"/>
              </w:rPr>
              <w:t xml:space="preserve"> </w:t>
            </w:r>
            <w:proofErr w:type="spellStart"/>
            <w:r w:rsidRPr="00B957AD">
              <w:rPr>
                <w:rFonts w:ascii="Palatino Linotype" w:eastAsia="Times New Roman" w:hAnsi="Palatino Linotype" w:cs="Times New Roman"/>
                <w:i/>
                <w:iCs/>
                <w:sz w:val="19"/>
                <w:szCs w:val="19"/>
              </w:rPr>
              <w:t>baik</w:t>
            </w:r>
            <w:proofErr w:type="spellEnd"/>
            <w:r w:rsidRPr="00B957AD">
              <w:rPr>
                <w:rFonts w:ascii="Palatino Linotype" w:eastAsia="Times New Roman" w:hAnsi="Palatino Linotype" w:cs="Times New Roman"/>
                <w:i/>
                <w:iCs/>
                <w:sz w:val="19"/>
                <w:szCs w:val="19"/>
              </w:rPr>
              <w:t xml:space="preserve"> </w:t>
            </w:r>
            <w:proofErr w:type="spellStart"/>
            <w:r w:rsidRPr="00B957AD">
              <w:rPr>
                <w:rFonts w:ascii="Palatino Linotype" w:eastAsia="Times New Roman" w:hAnsi="Palatino Linotype" w:cs="Times New Roman"/>
                <w:i/>
                <w:iCs/>
                <w:sz w:val="19"/>
                <w:szCs w:val="19"/>
              </w:rPr>
              <w:t>dengn</w:t>
            </w:r>
            <w:proofErr w:type="spellEnd"/>
            <w:r w:rsidRPr="00B957AD">
              <w:rPr>
                <w:rFonts w:ascii="Palatino Linotype" w:eastAsia="Times New Roman" w:hAnsi="Palatino Linotype" w:cs="Times New Roman"/>
                <w:i/>
                <w:iCs/>
                <w:sz w:val="19"/>
                <w:szCs w:val="19"/>
              </w:rPr>
              <w:t xml:space="preserve"> </w:t>
            </w:r>
            <w:proofErr w:type="spellStart"/>
            <w:r w:rsidRPr="00B957AD">
              <w:rPr>
                <w:rFonts w:ascii="Palatino Linotype" w:eastAsia="Times New Roman" w:hAnsi="Palatino Linotype" w:cs="Times New Roman"/>
                <w:i/>
                <w:iCs/>
                <w:sz w:val="19"/>
                <w:szCs w:val="19"/>
              </w:rPr>
              <w:t>skor</w:t>
            </w:r>
            <w:proofErr w:type="spellEnd"/>
            <w:r w:rsidRPr="00B957AD">
              <w:rPr>
                <w:rFonts w:ascii="Palatino Linotype" w:eastAsia="Times New Roman" w:hAnsi="Palatino Linotype" w:cs="Times New Roman"/>
                <w:i/>
                <w:iCs/>
                <w:sz w:val="19"/>
                <w:szCs w:val="19"/>
              </w:rPr>
              <w:t xml:space="preserve"> 3,71 dan </w:t>
            </w:r>
            <w:proofErr w:type="spellStart"/>
            <w:proofErr w:type="gramStart"/>
            <w:r w:rsidRPr="00B957AD">
              <w:rPr>
                <w:rFonts w:ascii="Palatino Linotype" w:eastAsia="Times New Roman" w:hAnsi="Palatino Linotype" w:cs="Times New Roman"/>
                <w:i/>
                <w:iCs/>
                <w:sz w:val="19"/>
                <w:szCs w:val="19"/>
              </w:rPr>
              <w:t>berdasarkan</w:t>
            </w:r>
            <w:proofErr w:type="spellEnd"/>
            <w:r w:rsidRPr="00B957AD">
              <w:rPr>
                <w:rFonts w:ascii="Palatino Linotype" w:eastAsia="Times New Roman" w:hAnsi="Palatino Linotype" w:cs="Times New Roman"/>
                <w:i/>
                <w:iCs/>
                <w:sz w:val="19"/>
                <w:szCs w:val="19"/>
              </w:rPr>
              <w:t xml:space="preserve">  Hasil</w:t>
            </w:r>
            <w:proofErr w:type="gramEnd"/>
            <w:r w:rsidRPr="00B957AD">
              <w:rPr>
                <w:rFonts w:ascii="Palatino Linotype" w:eastAsia="Times New Roman" w:hAnsi="Palatino Linotype" w:cs="Times New Roman"/>
                <w:i/>
                <w:iCs/>
                <w:sz w:val="19"/>
                <w:szCs w:val="19"/>
              </w:rPr>
              <w:t xml:space="preserve"> uji </w:t>
            </w:r>
            <w:proofErr w:type="spellStart"/>
            <w:r w:rsidRPr="00B957AD">
              <w:rPr>
                <w:rFonts w:ascii="Palatino Linotype" w:eastAsia="Times New Roman" w:hAnsi="Palatino Linotype" w:cs="Times New Roman"/>
                <w:i/>
                <w:iCs/>
                <w:sz w:val="19"/>
                <w:szCs w:val="19"/>
              </w:rPr>
              <w:t>beda</w:t>
            </w:r>
            <w:proofErr w:type="spellEnd"/>
            <w:r w:rsidRPr="00B957AD">
              <w:rPr>
                <w:rFonts w:ascii="Palatino Linotype" w:eastAsia="Times New Roman" w:hAnsi="Palatino Linotype" w:cs="Times New Roman"/>
                <w:i/>
                <w:iCs/>
                <w:sz w:val="19"/>
                <w:szCs w:val="19"/>
              </w:rPr>
              <w:t xml:space="preserve"> yang </w:t>
            </w:r>
            <w:proofErr w:type="spellStart"/>
            <w:r w:rsidRPr="00B957AD">
              <w:rPr>
                <w:rFonts w:ascii="Palatino Linotype" w:eastAsia="Times New Roman" w:hAnsi="Palatino Linotype" w:cs="Times New Roman"/>
                <w:i/>
                <w:iCs/>
                <w:sz w:val="19"/>
                <w:szCs w:val="19"/>
              </w:rPr>
              <w:t>diperoleh</w:t>
            </w:r>
            <w:proofErr w:type="spellEnd"/>
            <w:r w:rsidRPr="00B957AD">
              <w:rPr>
                <w:rFonts w:ascii="Palatino Linotype" w:eastAsia="Times New Roman" w:hAnsi="Palatino Linotype" w:cs="Times New Roman"/>
                <w:i/>
                <w:iCs/>
                <w:sz w:val="19"/>
                <w:szCs w:val="19"/>
              </w:rPr>
              <w:t xml:space="preserve"> </w:t>
            </w:r>
            <w:proofErr w:type="spellStart"/>
            <w:r w:rsidRPr="00B957AD">
              <w:rPr>
                <w:rFonts w:ascii="Palatino Linotype" w:eastAsia="Times New Roman" w:hAnsi="Palatino Linotype" w:cs="Times New Roman"/>
                <w:i/>
                <w:iCs/>
                <w:sz w:val="19"/>
                <w:szCs w:val="19"/>
              </w:rPr>
              <w:t>yaitu</w:t>
            </w:r>
            <w:proofErr w:type="spellEnd"/>
            <w:r w:rsidRPr="00B957AD">
              <w:rPr>
                <w:rFonts w:ascii="Palatino Linotype" w:eastAsia="Times New Roman" w:hAnsi="Palatino Linotype" w:cs="Times New Roman"/>
                <w:i/>
                <w:iCs/>
                <w:sz w:val="19"/>
                <w:szCs w:val="19"/>
              </w:rPr>
              <w:t xml:space="preserve"> </w:t>
            </w:r>
            <w:proofErr w:type="spellStart"/>
            <w:r w:rsidRPr="00B957AD">
              <w:rPr>
                <w:rFonts w:ascii="Palatino Linotype" w:eastAsia="Times New Roman" w:hAnsi="Palatino Linotype" w:cs="Times New Roman"/>
                <w:i/>
                <w:iCs/>
                <w:sz w:val="19"/>
                <w:szCs w:val="19"/>
              </w:rPr>
              <w:t>tidak</w:t>
            </w:r>
            <w:proofErr w:type="spellEnd"/>
            <w:r w:rsidRPr="00B957AD">
              <w:rPr>
                <w:rFonts w:ascii="Palatino Linotype" w:eastAsia="Times New Roman" w:hAnsi="Palatino Linotype" w:cs="Times New Roman"/>
                <w:i/>
                <w:iCs/>
                <w:sz w:val="19"/>
                <w:szCs w:val="19"/>
              </w:rPr>
              <w:t xml:space="preserve"> </w:t>
            </w:r>
            <w:proofErr w:type="spellStart"/>
            <w:r w:rsidRPr="00B957AD">
              <w:rPr>
                <w:rFonts w:ascii="Palatino Linotype" w:eastAsia="Times New Roman" w:hAnsi="Palatino Linotype" w:cs="Times New Roman"/>
                <w:i/>
                <w:iCs/>
                <w:sz w:val="19"/>
                <w:szCs w:val="19"/>
              </w:rPr>
              <w:t>terdapat</w:t>
            </w:r>
            <w:proofErr w:type="spellEnd"/>
            <w:r w:rsidRPr="00B957AD">
              <w:rPr>
                <w:rFonts w:ascii="Palatino Linotype" w:eastAsia="Times New Roman" w:hAnsi="Palatino Linotype" w:cs="Times New Roman"/>
                <w:i/>
                <w:iCs/>
                <w:sz w:val="19"/>
                <w:szCs w:val="19"/>
              </w:rPr>
              <w:t xml:space="preserve"> </w:t>
            </w:r>
            <w:proofErr w:type="spellStart"/>
            <w:r w:rsidRPr="00B957AD">
              <w:rPr>
                <w:rFonts w:ascii="Palatino Linotype" w:eastAsia="Times New Roman" w:hAnsi="Palatino Linotype" w:cs="Times New Roman"/>
                <w:i/>
                <w:iCs/>
                <w:sz w:val="19"/>
                <w:szCs w:val="19"/>
              </w:rPr>
              <w:t>perbedaan</w:t>
            </w:r>
            <w:proofErr w:type="spellEnd"/>
            <w:r w:rsidRPr="00B957AD">
              <w:rPr>
                <w:rFonts w:ascii="Palatino Linotype" w:eastAsia="Times New Roman" w:hAnsi="Palatino Linotype" w:cs="Times New Roman"/>
                <w:i/>
                <w:iCs/>
                <w:sz w:val="19"/>
                <w:szCs w:val="19"/>
              </w:rPr>
              <w:t xml:space="preserve"> </w:t>
            </w:r>
            <w:proofErr w:type="spellStart"/>
            <w:r w:rsidRPr="00B957AD">
              <w:rPr>
                <w:rFonts w:ascii="Palatino Linotype" w:eastAsia="Times New Roman" w:hAnsi="Palatino Linotype" w:cs="Times New Roman"/>
                <w:i/>
                <w:iCs/>
                <w:sz w:val="19"/>
                <w:szCs w:val="19"/>
              </w:rPr>
              <w:t>persepsi</w:t>
            </w:r>
            <w:proofErr w:type="spellEnd"/>
            <w:r w:rsidRPr="00B957AD">
              <w:rPr>
                <w:rFonts w:ascii="Palatino Linotype" w:eastAsia="Times New Roman" w:hAnsi="Palatino Linotype" w:cs="Times New Roman"/>
                <w:i/>
                <w:iCs/>
                <w:sz w:val="19"/>
                <w:szCs w:val="19"/>
              </w:rPr>
              <w:t xml:space="preserve"> yang </w:t>
            </w:r>
            <w:proofErr w:type="spellStart"/>
            <w:r w:rsidRPr="00B957AD">
              <w:rPr>
                <w:rFonts w:ascii="Palatino Linotype" w:eastAsia="Times New Roman" w:hAnsi="Palatino Linotype" w:cs="Times New Roman"/>
                <w:i/>
                <w:iCs/>
                <w:sz w:val="19"/>
                <w:szCs w:val="19"/>
              </w:rPr>
              <w:t>signifikan</w:t>
            </w:r>
            <w:proofErr w:type="spellEnd"/>
            <w:r w:rsidRPr="00B957AD">
              <w:rPr>
                <w:rFonts w:ascii="Palatino Linotype" w:eastAsia="Times New Roman" w:hAnsi="Palatino Linotype" w:cs="Times New Roman"/>
                <w:i/>
                <w:iCs/>
                <w:sz w:val="19"/>
                <w:szCs w:val="19"/>
              </w:rPr>
              <w:t xml:space="preserve"> </w:t>
            </w:r>
            <w:proofErr w:type="spellStart"/>
            <w:r w:rsidRPr="00B957AD">
              <w:rPr>
                <w:rFonts w:ascii="Palatino Linotype" w:eastAsia="Times New Roman" w:hAnsi="Palatino Linotype" w:cs="Times New Roman"/>
                <w:i/>
                <w:iCs/>
                <w:sz w:val="19"/>
                <w:szCs w:val="19"/>
              </w:rPr>
              <w:t>terhadap</w:t>
            </w:r>
            <w:proofErr w:type="spellEnd"/>
            <w:r w:rsidRPr="00B957AD">
              <w:rPr>
                <w:rFonts w:ascii="Palatino Linotype" w:eastAsia="Times New Roman" w:hAnsi="Palatino Linotype" w:cs="Times New Roman"/>
                <w:i/>
                <w:iCs/>
                <w:sz w:val="19"/>
                <w:szCs w:val="19"/>
              </w:rPr>
              <w:t xml:space="preserve"> </w:t>
            </w:r>
            <w:proofErr w:type="spellStart"/>
            <w:r w:rsidRPr="00B957AD">
              <w:rPr>
                <w:rFonts w:ascii="Palatino Linotype" w:eastAsia="Times New Roman" w:hAnsi="Palatino Linotype" w:cs="Times New Roman"/>
                <w:i/>
                <w:iCs/>
                <w:sz w:val="19"/>
                <w:szCs w:val="19"/>
              </w:rPr>
              <w:t>penggunaan</w:t>
            </w:r>
            <w:proofErr w:type="spellEnd"/>
            <w:r w:rsidRPr="00B957AD">
              <w:rPr>
                <w:rFonts w:ascii="Palatino Linotype" w:eastAsia="Times New Roman" w:hAnsi="Palatino Linotype" w:cs="Times New Roman"/>
                <w:i/>
                <w:iCs/>
                <w:sz w:val="19"/>
                <w:szCs w:val="19"/>
              </w:rPr>
              <w:t xml:space="preserve"> </w:t>
            </w:r>
            <w:proofErr w:type="spellStart"/>
            <w:r w:rsidRPr="00B957AD">
              <w:rPr>
                <w:rFonts w:ascii="Palatino Linotype" w:eastAsia="Times New Roman" w:hAnsi="Palatino Linotype" w:cs="Times New Roman"/>
                <w:i/>
                <w:iCs/>
                <w:sz w:val="19"/>
                <w:szCs w:val="19"/>
              </w:rPr>
              <w:t>benih</w:t>
            </w:r>
            <w:proofErr w:type="spellEnd"/>
            <w:r w:rsidRPr="00B957AD">
              <w:rPr>
                <w:rFonts w:ascii="Palatino Linotype" w:eastAsia="Times New Roman" w:hAnsi="Palatino Linotype" w:cs="Times New Roman"/>
                <w:i/>
                <w:iCs/>
                <w:sz w:val="19"/>
                <w:szCs w:val="19"/>
              </w:rPr>
              <w:t xml:space="preserve"> </w:t>
            </w:r>
            <w:proofErr w:type="spellStart"/>
            <w:r w:rsidRPr="00B957AD">
              <w:rPr>
                <w:rFonts w:ascii="Palatino Linotype" w:eastAsia="Times New Roman" w:hAnsi="Palatino Linotype" w:cs="Times New Roman"/>
                <w:i/>
                <w:iCs/>
                <w:sz w:val="19"/>
                <w:szCs w:val="19"/>
              </w:rPr>
              <w:t>bawang</w:t>
            </w:r>
            <w:proofErr w:type="spellEnd"/>
            <w:r w:rsidRPr="00B957AD">
              <w:rPr>
                <w:rFonts w:ascii="Palatino Linotype" w:eastAsia="Times New Roman" w:hAnsi="Palatino Linotype" w:cs="Times New Roman"/>
                <w:i/>
                <w:iCs/>
                <w:sz w:val="19"/>
                <w:szCs w:val="19"/>
              </w:rPr>
              <w:t xml:space="preserve"> </w:t>
            </w:r>
            <w:proofErr w:type="spellStart"/>
            <w:r w:rsidRPr="00B957AD">
              <w:rPr>
                <w:rFonts w:ascii="Palatino Linotype" w:eastAsia="Times New Roman" w:hAnsi="Palatino Linotype" w:cs="Times New Roman"/>
                <w:i/>
                <w:iCs/>
                <w:sz w:val="19"/>
                <w:szCs w:val="19"/>
              </w:rPr>
              <w:t>merah</w:t>
            </w:r>
            <w:proofErr w:type="spellEnd"/>
            <w:r w:rsidRPr="00B957AD">
              <w:rPr>
                <w:rFonts w:ascii="Palatino Linotype" w:eastAsia="Times New Roman" w:hAnsi="Palatino Linotype" w:cs="Times New Roman"/>
                <w:i/>
                <w:iCs/>
                <w:sz w:val="19"/>
                <w:szCs w:val="19"/>
              </w:rPr>
              <w:t xml:space="preserve"> </w:t>
            </w:r>
            <w:proofErr w:type="spellStart"/>
            <w:r w:rsidRPr="00B957AD">
              <w:rPr>
                <w:rFonts w:ascii="Palatino Linotype" w:eastAsia="Times New Roman" w:hAnsi="Palatino Linotype" w:cs="Times New Roman"/>
                <w:i/>
                <w:iCs/>
                <w:sz w:val="19"/>
                <w:szCs w:val="19"/>
              </w:rPr>
              <w:t>varietas</w:t>
            </w:r>
            <w:proofErr w:type="spellEnd"/>
            <w:r w:rsidRPr="00B957AD">
              <w:rPr>
                <w:rFonts w:ascii="Palatino Linotype" w:eastAsia="Times New Roman" w:hAnsi="Palatino Linotype" w:cs="Times New Roman"/>
                <w:i/>
                <w:iCs/>
                <w:sz w:val="19"/>
                <w:szCs w:val="19"/>
              </w:rPr>
              <w:t xml:space="preserve"> Batu Ijo dan </w:t>
            </w:r>
            <w:proofErr w:type="spellStart"/>
            <w:r w:rsidRPr="00B957AD">
              <w:rPr>
                <w:rFonts w:ascii="Palatino Linotype" w:eastAsia="Times New Roman" w:hAnsi="Palatino Linotype" w:cs="Times New Roman"/>
                <w:i/>
                <w:iCs/>
                <w:sz w:val="19"/>
                <w:szCs w:val="19"/>
              </w:rPr>
              <w:t>varietas</w:t>
            </w:r>
            <w:proofErr w:type="spellEnd"/>
            <w:r w:rsidRPr="00B957AD">
              <w:rPr>
                <w:rFonts w:ascii="Palatino Linotype" w:eastAsia="Times New Roman" w:hAnsi="Palatino Linotype" w:cs="Times New Roman"/>
                <w:i/>
                <w:iCs/>
                <w:sz w:val="19"/>
                <w:szCs w:val="19"/>
              </w:rPr>
              <w:t xml:space="preserve"> Gayo</w:t>
            </w:r>
            <w:r w:rsidR="005A3E83" w:rsidRPr="0012744C">
              <w:rPr>
                <w:rFonts w:ascii="Palatino Linotype" w:eastAsia="Times New Roman" w:hAnsi="Palatino Linotype" w:cs="Times New Roman"/>
                <w:i/>
                <w:iCs/>
                <w:sz w:val="19"/>
                <w:szCs w:val="19"/>
              </w:rPr>
              <w:t>.</w:t>
            </w:r>
          </w:p>
          <w:p w14:paraId="1B324763" w14:textId="7F8A6ED0" w:rsidR="001249A6" w:rsidRPr="00265382" w:rsidRDefault="00C51217" w:rsidP="005A3E83">
            <w:pPr>
              <w:jc w:val="both"/>
              <w:rPr>
                <w:rFonts w:ascii="Palatino Linotype" w:hAnsi="Palatino Linotype" w:cs="Times New Roman"/>
                <w:i/>
                <w:sz w:val="19"/>
                <w:szCs w:val="19"/>
              </w:rPr>
            </w:pPr>
            <w:r w:rsidRPr="0012744C">
              <w:rPr>
                <w:rFonts w:ascii="Palatino Linotype" w:hAnsi="Palatino Linotype" w:cs="Times New Roman"/>
                <w:b/>
                <w:i/>
                <w:sz w:val="19"/>
                <w:szCs w:val="19"/>
                <w:lang w:val="id-ID"/>
              </w:rPr>
              <w:t>Kata</w:t>
            </w:r>
            <w:r w:rsidR="005E1F7E" w:rsidRPr="0012744C">
              <w:rPr>
                <w:rFonts w:ascii="Palatino Linotype" w:hAnsi="Palatino Linotype" w:cs="Times New Roman"/>
                <w:b/>
                <w:i/>
                <w:sz w:val="19"/>
                <w:szCs w:val="19"/>
                <w:lang w:val="id-ID"/>
              </w:rPr>
              <w:t>-kata</w:t>
            </w:r>
            <w:r w:rsidR="00357B7D" w:rsidRPr="0012744C">
              <w:rPr>
                <w:rFonts w:ascii="Palatino Linotype" w:hAnsi="Palatino Linotype" w:cs="Times New Roman"/>
                <w:b/>
                <w:i/>
                <w:sz w:val="19"/>
                <w:szCs w:val="19"/>
              </w:rPr>
              <w:t xml:space="preserve"> </w:t>
            </w:r>
            <w:r w:rsidRPr="0012744C">
              <w:rPr>
                <w:rFonts w:ascii="Palatino Linotype" w:hAnsi="Palatino Linotype" w:cs="Times New Roman"/>
                <w:b/>
                <w:i/>
                <w:sz w:val="19"/>
                <w:szCs w:val="19"/>
                <w:lang w:val="id-ID"/>
              </w:rPr>
              <w:t>kunci</w:t>
            </w:r>
            <w:r w:rsidRPr="0012744C">
              <w:rPr>
                <w:rFonts w:ascii="Palatino Linotype" w:hAnsi="Palatino Linotype" w:cs="Times New Roman"/>
                <w:i/>
                <w:sz w:val="19"/>
                <w:szCs w:val="19"/>
              </w:rPr>
              <w:t>:</w:t>
            </w:r>
            <w:r w:rsidR="00E3489D" w:rsidRPr="0012744C">
              <w:rPr>
                <w:rFonts w:ascii="Palatino Linotype" w:eastAsia="Times New Roman" w:hAnsi="Palatino Linotype" w:cs="Times New Roman"/>
                <w:sz w:val="20"/>
                <w:szCs w:val="20"/>
              </w:rPr>
              <w:t xml:space="preserve"> </w:t>
            </w:r>
            <w:proofErr w:type="spellStart"/>
            <w:r w:rsidR="00B957AD" w:rsidRPr="00B957AD">
              <w:rPr>
                <w:rFonts w:ascii="Palatino Linotype" w:eastAsia="Times New Roman" w:hAnsi="Palatino Linotype" w:cs="Times New Roman"/>
                <w:b/>
                <w:sz w:val="20"/>
                <w:szCs w:val="20"/>
              </w:rPr>
              <w:t>Persepsi</w:t>
            </w:r>
            <w:proofErr w:type="spellEnd"/>
            <w:r w:rsidR="00B957AD" w:rsidRPr="00B957AD">
              <w:rPr>
                <w:rFonts w:ascii="Palatino Linotype" w:eastAsia="Times New Roman" w:hAnsi="Palatino Linotype" w:cs="Times New Roman"/>
                <w:b/>
                <w:sz w:val="20"/>
                <w:szCs w:val="20"/>
              </w:rPr>
              <w:t xml:space="preserve">, Petani, </w:t>
            </w:r>
            <w:proofErr w:type="spellStart"/>
            <w:r w:rsidR="00B957AD" w:rsidRPr="00B957AD">
              <w:rPr>
                <w:rFonts w:ascii="Palatino Linotype" w:eastAsia="Times New Roman" w:hAnsi="Palatino Linotype" w:cs="Times New Roman"/>
                <w:b/>
                <w:sz w:val="20"/>
                <w:szCs w:val="20"/>
              </w:rPr>
              <w:t>Benih</w:t>
            </w:r>
            <w:proofErr w:type="spellEnd"/>
            <w:r w:rsidR="00B957AD" w:rsidRPr="00B957AD">
              <w:rPr>
                <w:rFonts w:ascii="Palatino Linotype" w:eastAsia="Times New Roman" w:hAnsi="Palatino Linotype" w:cs="Times New Roman"/>
                <w:b/>
                <w:sz w:val="20"/>
                <w:szCs w:val="20"/>
              </w:rPr>
              <w:t xml:space="preserve"> Bawang Merah, </w:t>
            </w:r>
            <w:proofErr w:type="spellStart"/>
            <w:r w:rsidR="00B957AD" w:rsidRPr="00B957AD">
              <w:rPr>
                <w:rFonts w:ascii="Palatino Linotype" w:eastAsia="Times New Roman" w:hAnsi="Palatino Linotype" w:cs="Times New Roman"/>
                <w:b/>
                <w:sz w:val="20"/>
                <w:szCs w:val="20"/>
              </w:rPr>
              <w:t>Varietas</w:t>
            </w:r>
            <w:proofErr w:type="spellEnd"/>
            <w:r w:rsidR="00B957AD" w:rsidRPr="00B957AD">
              <w:rPr>
                <w:rFonts w:ascii="Palatino Linotype" w:eastAsia="Times New Roman" w:hAnsi="Palatino Linotype" w:cs="Times New Roman"/>
                <w:b/>
                <w:sz w:val="20"/>
                <w:szCs w:val="20"/>
              </w:rPr>
              <w:t xml:space="preserve"> Gayo, </w:t>
            </w:r>
            <w:proofErr w:type="spellStart"/>
            <w:r w:rsidR="00B957AD" w:rsidRPr="00B957AD">
              <w:rPr>
                <w:rFonts w:ascii="Palatino Linotype" w:eastAsia="Times New Roman" w:hAnsi="Palatino Linotype" w:cs="Times New Roman"/>
                <w:b/>
                <w:sz w:val="20"/>
                <w:szCs w:val="20"/>
              </w:rPr>
              <w:t>Varietas</w:t>
            </w:r>
            <w:proofErr w:type="spellEnd"/>
            <w:r w:rsidR="00B957AD" w:rsidRPr="00B957AD">
              <w:rPr>
                <w:rFonts w:ascii="Palatino Linotype" w:eastAsia="Times New Roman" w:hAnsi="Palatino Linotype" w:cs="Times New Roman"/>
                <w:b/>
                <w:sz w:val="20"/>
                <w:szCs w:val="20"/>
              </w:rPr>
              <w:t xml:space="preserve"> Batu Ijo</w:t>
            </w:r>
          </w:p>
        </w:tc>
      </w:tr>
      <w:tr w:rsidR="004C760C" w14:paraId="345AB36E" w14:textId="77777777" w:rsidTr="00EA3D40">
        <w:tblPrEx>
          <w:tblBorders>
            <w:top w:val="single" w:sz="4" w:space="0" w:color="auto"/>
            <w:bottom w:val="single" w:sz="4" w:space="0" w:color="auto"/>
          </w:tblBorders>
        </w:tblPrEx>
        <w:tc>
          <w:tcPr>
            <w:tcW w:w="1313" w:type="dxa"/>
            <w:gridSpan w:val="2"/>
          </w:tcPr>
          <w:p w14:paraId="42517AFA" w14:textId="77777777" w:rsidR="004C760C" w:rsidRDefault="004C760C" w:rsidP="00966AD7">
            <w:pPr>
              <w:tabs>
                <w:tab w:val="left" w:pos="3132"/>
              </w:tabs>
              <w:spacing w:line="360" w:lineRule="auto"/>
              <w:rPr>
                <w:rFonts w:ascii="Palatino Linotype" w:hAnsi="Palatino Linotype" w:cs="Times New Roman"/>
              </w:rPr>
            </w:pPr>
            <w:r>
              <w:rPr>
                <w:rFonts w:ascii="Palatino Linotype" w:hAnsi="Palatino Linotype" w:cs="Times New Roman"/>
                <w:noProof/>
              </w:rPr>
              <w:drawing>
                <wp:anchor distT="0" distB="0" distL="114300" distR="114300" simplePos="0" relativeHeight="251671552" behindDoc="0" locked="0" layoutInCell="1" allowOverlap="1" wp14:anchorId="1E2BDD5A" wp14:editId="13D79712">
                  <wp:simplePos x="0" y="0"/>
                  <wp:positionH relativeFrom="column">
                    <wp:posOffset>-31527</wp:posOffset>
                  </wp:positionH>
                  <wp:positionV relativeFrom="paragraph">
                    <wp:posOffset>19685</wp:posOffset>
                  </wp:positionV>
                  <wp:extent cx="825911" cy="290946"/>
                  <wp:effectExtent l="0" t="0" r="0" b="0"/>
                  <wp:wrapNone/>
                  <wp:docPr id="3" name="Picture 3" descr="C:\Users\Asus\Pictures\88x3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sus\Pictures\88x31.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825911" cy="290946"/>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8185" w:type="dxa"/>
          </w:tcPr>
          <w:p w14:paraId="4AE7A967" w14:textId="77777777" w:rsidR="004C760C" w:rsidRPr="004C760C" w:rsidRDefault="004C760C" w:rsidP="00966AD7">
            <w:pPr>
              <w:tabs>
                <w:tab w:val="left" w:pos="3132"/>
              </w:tabs>
              <w:jc w:val="both"/>
              <w:rPr>
                <w:rFonts w:ascii="Palatino Linotype" w:hAnsi="Palatino Linotype" w:cs="Times New Roman"/>
                <w:b/>
                <w:sz w:val="20"/>
                <w:szCs w:val="20"/>
                <w:lang w:val="id-ID"/>
              </w:rPr>
            </w:pPr>
            <w:hyperlink r:id="rId13" w:history="1">
              <w:r w:rsidRPr="004C760C">
                <w:rPr>
                  <w:rStyle w:val="Hyperlink"/>
                  <w:rFonts w:ascii="Palatino Linotype" w:hAnsi="Palatino Linotype" w:cs="Times New Roman"/>
                  <w:sz w:val="20"/>
                  <w:szCs w:val="20"/>
                </w:rPr>
                <w:t>This work is licensed under a Creative Commons Attribution-</w:t>
              </w:r>
              <w:proofErr w:type="spellStart"/>
              <w:r w:rsidRPr="004C760C">
                <w:rPr>
                  <w:rStyle w:val="Hyperlink"/>
                  <w:rFonts w:ascii="Palatino Linotype" w:hAnsi="Palatino Linotype" w:cs="Times New Roman"/>
                  <w:sz w:val="20"/>
                  <w:szCs w:val="20"/>
                </w:rPr>
                <w:t>NonCommercial</w:t>
              </w:r>
              <w:proofErr w:type="spellEnd"/>
              <w:r w:rsidRPr="004C760C">
                <w:rPr>
                  <w:rStyle w:val="Hyperlink"/>
                  <w:rFonts w:ascii="Palatino Linotype" w:hAnsi="Palatino Linotype" w:cs="Times New Roman"/>
                  <w:sz w:val="20"/>
                  <w:szCs w:val="20"/>
                </w:rPr>
                <w:t xml:space="preserve"> 4.0 International License.</w:t>
              </w:r>
            </w:hyperlink>
            <w:r>
              <w:rPr>
                <w:rFonts w:ascii="Palatino Linotype" w:hAnsi="Palatino Linotype" w:cs="Times New Roman"/>
                <w:b/>
                <w:sz w:val="20"/>
                <w:szCs w:val="20"/>
                <w:lang w:val="id-ID"/>
              </w:rPr>
              <w:t xml:space="preserve"> </w:t>
            </w:r>
          </w:p>
        </w:tc>
      </w:tr>
    </w:tbl>
    <w:p w14:paraId="38612CCE" w14:textId="372647EB" w:rsidR="007713C0" w:rsidRPr="00F81765" w:rsidRDefault="00A73FDF" w:rsidP="00951462">
      <w:pPr>
        <w:pStyle w:val="Heading1"/>
        <w:spacing w:before="0" w:line="360" w:lineRule="auto"/>
        <w:ind w:left="0" w:right="96"/>
        <w:jc w:val="left"/>
        <w:rPr>
          <w:rFonts w:ascii="Palatino Linotype" w:hAnsi="Palatino Linotype"/>
          <w:color w:val="000000" w:themeColor="text1"/>
          <w:sz w:val="22"/>
          <w:szCs w:val="22"/>
        </w:rPr>
      </w:pPr>
      <w:r>
        <w:rPr>
          <w:rFonts w:ascii="Palatino Linotype" w:hAnsi="Palatino Linotype"/>
          <w:color w:val="000000" w:themeColor="text1"/>
          <w:sz w:val="22"/>
          <w:szCs w:val="22"/>
          <w:lang w:val="id-ID"/>
        </w:rPr>
        <w:t>PENDAHULUAN</w:t>
      </w:r>
      <w:r w:rsidR="00E14847" w:rsidRPr="00F81765">
        <w:rPr>
          <w:rFonts w:ascii="Palatino Linotype" w:hAnsi="Palatino Linotype"/>
          <w:color w:val="000000" w:themeColor="text1"/>
          <w:sz w:val="22"/>
          <w:szCs w:val="22"/>
        </w:rPr>
        <w:t xml:space="preserve"> </w:t>
      </w:r>
    </w:p>
    <w:p w14:paraId="5BF80659" w14:textId="77777777" w:rsidR="00B957AD" w:rsidRDefault="00B957AD" w:rsidP="00E3489D">
      <w:pPr>
        <w:spacing w:after="0" w:line="360" w:lineRule="auto"/>
        <w:ind w:firstLine="851"/>
        <w:jc w:val="both"/>
        <w:rPr>
          <w:rFonts w:ascii="Palatino Linotype" w:eastAsia="Times New Roman" w:hAnsi="Palatino Linotype" w:cs="Times New Roman"/>
        </w:rPr>
      </w:pPr>
      <w:proofErr w:type="spellStart"/>
      <w:r w:rsidRPr="00B957AD">
        <w:rPr>
          <w:rFonts w:ascii="Palatino Linotype" w:eastAsia="Times New Roman" w:hAnsi="Palatino Linotype" w:cs="Times New Roman"/>
        </w:rPr>
        <w:t>Holtikultura</w:t>
      </w:r>
      <w:proofErr w:type="spellEnd"/>
      <w:r w:rsidRPr="00B957AD">
        <w:rPr>
          <w:rFonts w:ascii="Palatino Linotype" w:eastAsia="Times New Roman" w:hAnsi="Palatino Linotype" w:cs="Times New Roman"/>
        </w:rPr>
        <w:t xml:space="preserve"> </w:t>
      </w:r>
      <w:proofErr w:type="spellStart"/>
      <w:r w:rsidRPr="00B957AD">
        <w:rPr>
          <w:rFonts w:ascii="Palatino Linotype" w:eastAsia="Times New Roman" w:hAnsi="Palatino Linotype" w:cs="Times New Roman"/>
        </w:rPr>
        <w:t>merupakan</w:t>
      </w:r>
      <w:proofErr w:type="spellEnd"/>
      <w:r w:rsidRPr="00B957AD">
        <w:rPr>
          <w:rFonts w:ascii="Palatino Linotype" w:eastAsia="Times New Roman" w:hAnsi="Palatino Linotype" w:cs="Times New Roman"/>
        </w:rPr>
        <w:t xml:space="preserve"> salah </w:t>
      </w:r>
      <w:proofErr w:type="spellStart"/>
      <w:r w:rsidRPr="00B957AD">
        <w:rPr>
          <w:rFonts w:ascii="Palatino Linotype" w:eastAsia="Times New Roman" w:hAnsi="Palatino Linotype" w:cs="Times New Roman"/>
        </w:rPr>
        <w:t>satu</w:t>
      </w:r>
      <w:proofErr w:type="spellEnd"/>
      <w:r w:rsidRPr="00B957AD">
        <w:rPr>
          <w:rFonts w:ascii="Palatino Linotype" w:eastAsia="Times New Roman" w:hAnsi="Palatino Linotype" w:cs="Times New Roman"/>
        </w:rPr>
        <w:t xml:space="preserve"> </w:t>
      </w:r>
      <w:proofErr w:type="spellStart"/>
      <w:r w:rsidRPr="00B957AD">
        <w:rPr>
          <w:rFonts w:ascii="Palatino Linotype" w:eastAsia="Times New Roman" w:hAnsi="Palatino Linotype" w:cs="Times New Roman"/>
        </w:rPr>
        <w:t>subsektor</w:t>
      </w:r>
      <w:proofErr w:type="spellEnd"/>
      <w:r w:rsidRPr="00B957AD">
        <w:rPr>
          <w:rFonts w:ascii="Palatino Linotype" w:eastAsia="Times New Roman" w:hAnsi="Palatino Linotype" w:cs="Times New Roman"/>
        </w:rPr>
        <w:t xml:space="preserve"> </w:t>
      </w:r>
      <w:proofErr w:type="spellStart"/>
      <w:r w:rsidRPr="00B957AD">
        <w:rPr>
          <w:rFonts w:ascii="Palatino Linotype" w:eastAsia="Times New Roman" w:hAnsi="Palatino Linotype" w:cs="Times New Roman"/>
        </w:rPr>
        <w:t>pertanian</w:t>
      </w:r>
      <w:proofErr w:type="spellEnd"/>
      <w:r w:rsidRPr="00B957AD">
        <w:rPr>
          <w:rFonts w:ascii="Palatino Linotype" w:eastAsia="Times New Roman" w:hAnsi="Palatino Linotype" w:cs="Times New Roman"/>
        </w:rPr>
        <w:t xml:space="preserve"> yang </w:t>
      </w:r>
      <w:proofErr w:type="spellStart"/>
      <w:r w:rsidRPr="00B957AD">
        <w:rPr>
          <w:rFonts w:ascii="Palatino Linotype" w:eastAsia="Times New Roman" w:hAnsi="Palatino Linotype" w:cs="Times New Roman"/>
        </w:rPr>
        <w:t>berperan</w:t>
      </w:r>
      <w:proofErr w:type="spellEnd"/>
      <w:r w:rsidRPr="00B957AD">
        <w:rPr>
          <w:rFonts w:ascii="Palatino Linotype" w:eastAsia="Times New Roman" w:hAnsi="Palatino Linotype" w:cs="Times New Roman"/>
        </w:rPr>
        <w:t xml:space="preserve"> </w:t>
      </w:r>
      <w:proofErr w:type="spellStart"/>
      <w:proofErr w:type="gramStart"/>
      <w:r w:rsidRPr="00B957AD">
        <w:rPr>
          <w:rFonts w:ascii="Palatino Linotype" w:eastAsia="Times New Roman" w:hAnsi="Palatino Linotype" w:cs="Times New Roman"/>
        </w:rPr>
        <w:t>penting</w:t>
      </w:r>
      <w:proofErr w:type="spellEnd"/>
      <w:r w:rsidRPr="00B957AD">
        <w:rPr>
          <w:rFonts w:ascii="Palatino Linotype" w:eastAsia="Times New Roman" w:hAnsi="Palatino Linotype" w:cs="Times New Roman"/>
        </w:rPr>
        <w:t xml:space="preserve">  </w:t>
      </w:r>
      <w:proofErr w:type="spellStart"/>
      <w:r w:rsidRPr="00B957AD">
        <w:rPr>
          <w:rFonts w:ascii="Palatino Linotype" w:eastAsia="Times New Roman" w:hAnsi="Palatino Linotype" w:cs="Times New Roman"/>
        </w:rPr>
        <w:t>bagi</w:t>
      </w:r>
      <w:proofErr w:type="spellEnd"/>
      <w:proofErr w:type="gramEnd"/>
      <w:r w:rsidRPr="00B957AD">
        <w:rPr>
          <w:rFonts w:ascii="Palatino Linotype" w:eastAsia="Times New Roman" w:hAnsi="Palatino Linotype" w:cs="Times New Roman"/>
        </w:rPr>
        <w:t xml:space="preserve"> </w:t>
      </w:r>
      <w:proofErr w:type="spellStart"/>
      <w:r w:rsidRPr="00B957AD">
        <w:rPr>
          <w:rFonts w:ascii="Palatino Linotype" w:eastAsia="Times New Roman" w:hAnsi="Palatino Linotype" w:cs="Times New Roman"/>
        </w:rPr>
        <w:t>kesejahteraan</w:t>
      </w:r>
      <w:proofErr w:type="spellEnd"/>
      <w:r w:rsidRPr="00B957AD">
        <w:rPr>
          <w:rFonts w:ascii="Palatino Linotype" w:eastAsia="Times New Roman" w:hAnsi="Palatino Linotype" w:cs="Times New Roman"/>
        </w:rPr>
        <w:t xml:space="preserve"> </w:t>
      </w:r>
      <w:proofErr w:type="spellStart"/>
      <w:r w:rsidRPr="00B957AD">
        <w:rPr>
          <w:rFonts w:ascii="Palatino Linotype" w:eastAsia="Times New Roman" w:hAnsi="Palatino Linotype" w:cs="Times New Roman"/>
        </w:rPr>
        <w:t>petani</w:t>
      </w:r>
      <w:proofErr w:type="spellEnd"/>
      <w:r w:rsidRPr="00B957AD">
        <w:rPr>
          <w:rFonts w:ascii="Palatino Linotype" w:eastAsia="Times New Roman" w:hAnsi="Palatino Linotype" w:cs="Times New Roman"/>
        </w:rPr>
        <w:t xml:space="preserve"> di Aceh. </w:t>
      </w:r>
      <w:proofErr w:type="spellStart"/>
      <w:r w:rsidRPr="00B957AD">
        <w:rPr>
          <w:rFonts w:ascii="Palatino Linotype" w:eastAsia="Times New Roman" w:hAnsi="Palatino Linotype" w:cs="Times New Roman"/>
        </w:rPr>
        <w:t>Komoditas</w:t>
      </w:r>
      <w:proofErr w:type="spellEnd"/>
      <w:r w:rsidRPr="00B957AD">
        <w:rPr>
          <w:rFonts w:ascii="Palatino Linotype" w:eastAsia="Times New Roman" w:hAnsi="Palatino Linotype" w:cs="Times New Roman"/>
        </w:rPr>
        <w:t xml:space="preserve"> </w:t>
      </w:r>
      <w:proofErr w:type="spellStart"/>
      <w:r w:rsidRPr="00B957AD">
        <w:rPr>
          <w:rFonts w:ascii="Palatino Linotype" w:eastAsia="Times New Roman" w:hAnsi="Palatino Linotype" w:cs="Times New Roman"/>
        </w:rPr>
        <w:t>hortikultura</w:t>
      </w:r>
      <w:proofErr w:type="spellEnd"/>
      <w:r w:rsidRPr="00B957AD">
        <w:rPr>
          <w:rFonts w:ascii="Palatino Linotype" w:eastAsia="Times New Roman" w:hAnsi="Palatino Linotype" w:cs="Times New Roman"/>
        </w:rPr>
        <w:t xml:space="preserve"> yang </w:t>
      </w:r>
      <w:proofErr w:type="spellStart"/>
      <w:r w:rsidRPr="00B957AD">
        <w:rPr>
          <w:rFonts w:ascii="Palatino Linotype" w:eastAsia="Times New Roman" w:hAnsi="Palatino Linotype" w:cs="Times New Roman"/>
        </w:rPr>
        <w:t>terdiri</w:t>
      </w:r>
      <w:proofErr w:type="spellEnd"/>
      <w:r w:rsidRPr="00B957AD">
        <w:rPr>
          <w:rFonts w:ascii="Palatino Linotype" w:eastAsia="Times New Roman" w:hAnsi="Palatino Linotype" w:cs="Times New Roman"/>
        </w:rPr>
        <w:t xml:space="preserve"> </w:t>
      </w:r>
      <w:proofErr w:type="spellStart"/>
      <w:r w:rsidRPr="00B957AD">
        <w:rPr>
          <w:rFonts w:ascii="Palatino Linotype" w:eastAsia="Times New Roman" w:hAnsi="Palatino Linotype" w:cs="Times New Roman"/>
        </w:rPr>
        <w:t>dari</w:t>
      </w:r>
      <w:proofErr w:type="spellEnd"/>
      <w:r w:rsidRPr="00B957AD">
        <w:rPr>
          <w:rFonts w:ascii="Palatino Linotype" w:eastAsia="Times New Roman" w:hAnsi="Palatino Linotype" w:cs="Times New Roman"/>
        </w:rPr>
        <w:t xml:space="preserve"> </w:t>
      </w:r>
      <w:proofErr w:type="spellStart"/>
      <w:r w:rsidRPr="00B957AD">
        <w:rPr>
          <w:rFonts w:ascii="Palatino Linotype" w:eastAsia="Times New Roman" w:hAnsi="Palatino Linotype" w:cs="Times New Roman"/>
        </w:rPr>
        <w:t>buah-buahan</w:t>
      </w:r>
      <w:proofErr w:type="spellEnd"/>
      <w:r w:rsidRPr="00B957AD">
        <w:rPr>
          <w:rFonts w:ascii="Palatino Linotype" w:eastAsia="Times New Roman" w:hAnsi="Palatino Linotype" w:cs="Times New Roman"/>
        </w:rPr>
        <w:t xml:space="preserve">, </w:t>
      </w:r>
      <w:proofErr w:type="spellStart"/>
      <w:r w:rsidRPr="00B957AD">
        <w:rPr>
          <w:rFonts w:ascii="Palatino Linotype" w:eastAsia="Times New Roman" w:hAnsi="Palatino Linotype" w:cs="Times New Roman"/>
        </w:rPr>
        <w:t>sayuran</w:t>
      </w:r>
      <w:proofErr w:type="spellEnd"/>
      <w:r w:rsidRPr="00B957AD">
        <w:rPr>
          <w:rFonts w:ascii="Palatino Linotype" w:eastAsia="Times New Roman" w:hAnsi="Palatino Linotype" w:cs="Times New Roman"/>
        </w:rPr>
        <w:t xml:space="preserve">, </w:t>
      </w:r>
      <w:proofErr w:type="spellStart"/>
      <w:r w:rsidRPr="00B957AD">
        <w:rPr>
          <w:rFonts w:ascii="Palatino Linotype" w:eastAsia="Times New Roman" w:hAnsi="Palatino Linotype" w:cs="Times New Roman"/>
        </w:rPr>
        <w:lastRenderedPageBreak/>
        <w:t>tanaman</w:t>
      </w:r>
      <w:proofErr w:type="spellEnd"/>
      <w:r w:rsidRPr="00B957AD">
        <w:rPr>
          <w:rFonts w:ascii="Palatino Linotype" w:eastAsia="Times New Roman" w:hAnsi="Palatino Linotype" w:cs="Times New Roman"/>
        </w:rPr>
        <w:t xml:space="preserve"> </w:t>
      </w:r>
      <w:proofErr w:type="spellStart"/>
      <w:r w:rsidRPr="00B957AD">
        <w:rPr>
          <w:rFonts w:ascii="Palatino Linotype" w:eastAsia="Times New Roman" w:hAnsi="Palatino Linotype" w:cs="Times New Roman"/>
        </w:rPr>
        <w:t>hias</w:t>
      </w:r>
      <w:proofErr w:type="spellEnd"/>
      <w:r w:rsidRPr="00B957AD">
        <w:rPr>
          <w:rFonts w:ascii="Palatino Linotype" w:eastAsia="Times New Roman" w:hAnsi="Palatino Linotype" w:cs="Times New Roman"/>
        </w:rPr>
        <w:t xml:space="preserve">, dan </w:t>
      </w:r>
      <w:proofErr w:type="spellStart"/>
      <w:r w:rsidRPr="00B957AD">
        <w:rPr>
          <w:rFonts w:ascii="Palatino Linotype" w:eastAsia="Times New Roman" w:hAnsi="Palatino Linotype" w:cs="Times New Roman"/>
        </w:rPr>
        <w:t>tanaman</w:t>
      </w:r>
      <w:proofErr w:type="spellEnd"/>
      <w:r w:rsidRPr="00B957AD">
        <w:rPr>
          <w:rFonts w:ascii="Palatino Linotype" w:eastAsia="Times New Roman" w:hAnsi="Palatino Linotype" w:cs="Times New Roman"/>
        </w:rPr>
        <w:t xml:space="preserve"> </w:t>
      </w:r>
      <w:proofErr w:type="spellStart"/>
      <w:r w:rsidRPr="00B957AD">
        <w:rPr>
          <w:rFonts w:ascii="Palatino Linotype" w:eastAsia="Times New Roman" w:hAnsi="Palatino Linotype" w:cs="Times New Roman"/>
        </w:rPr>
        <w:t>obat</w:t>
      </w:r>
      <w:proofErr w:type="spellEnd"/>
      <w:r w:rsidRPr="00B957AD">
        <w:rPr>
          <w:rFonts w:ascii="Palatino Linotype" w:eastAsia="Times New Roman" w:hAnsi="Palatino Linotype" w:cs="Times New Roman"/>
        </w:rPr>
        <w:t xml:space="preserve"> </w:t>
      </w:r>
      <w:proofErr w:type="spellStart"/>
      <w:r w:rsidRPr="00B957AD">
        <w:rPr>
          <w:rFonts w:ascii="Palatino Linotype" w:eastAsia="Times New Roman" w:hAnsi="Palatino Linotype" w:cs="Times New Roman"/>
        </w:rPr>
        <w:t>mempunyai</w:t>
      </w:r>
      <w:proofErr w:type="spellEnd"/>
      <w:r w:rsidRPr="00B957AD">
        <w:rPr>
          <w:rFonts w:ascii="Palatino Linotype" w:eastAsia="Times New Roman" w:hAnsi="Palatino Linotype" w:cs="Times New Roman"/>
        </w:rPr>
        <w:t xml:space="preserve"> </w:t>
      </w:r>
      <w:proofErr w:type="spellStart"/>
      <w:r w:rsidRPr="00B957AD">
        <w:rPr>
          <w:rFonts w:ascii="Palatino Linotype" w:eastAsia="Times New Roman" w:hAnsi="Palatino Linotype" w:cs="Times New Roman"/>
        </w:rPr>
        <w:t>potensi</w:t>
      </w:r>
      <w:proofErr w:type="spellEnd"/>
      <w:r w:rsidRPr="00B957AD">
        <w:rPr>
          <w:rFonts w:ascii="Palatino Linotype" w:eastAsia="Times New Roman" w:hAnsi="Palatino Linotype" w:cs="Times New Roman"/>
        </w:rPr>
        <w:t xml:space="preserve"> </w:t>
      </w:r>
      <w:proofErr w:type="spellStart"/>
      <w:r w:rsidRPr="00B957AD">
        <w:rPr>
          <w:rFonts w:ascii="Palatino Linotype" w:eastAsia="Times New Roman" w:hAnsi="Palatino Linotype" w:cs="Times New Roman"/>
        </w:rPr>
        <w:t>untuk</w:t>
      </w:r>
      <w:proofErr w:type="spellEnd"/>
      <w:r w:rsidRPr="00B957AD">
        <w:rPr>
          <w:rFonts w:ascii="Palatino Linotype" w:eastAsia="Times New Roman" w:hAnsi="Palatino Linotype" w:cs="Times New Roman"/>
        </w:rPr>
        <w:t xml:space="preserve"> </w:t>
      </w:r>
      <w:proofErr w:type="spellStart"/>
      <w:r w:rsidRPr="00B957AD">
        <w:rPr>
          <w:rFonts w:ascii="Palatino Linotype" w:eastAsia="Times New Roman" w:hAnsi="Palatino Linotype" w:cs="Times New Roman"/>
        </w:rPr>
        <w:t>dikembangkan</w:t>
      </w:r>
      <w:proofErr w:type="spellEnd"/>
      <w:r w:rsidRPr="00B957AD">
        <w:rPr>
          <w:rFonts w:ascii="Palatino Linotype" w:eastAsia="Times New Roman" w:hAnsi="Palatino Linotype" w:cs="Times New Roman"/>
        </w:rPr>
        <w:t xml:space="preserve"> </w:t>
      </w:r>
      <w:proofErr w:type="spellStart"/>
      <w:r w:rsidRPr="00B957AD">
        <w:rPr>
          <w:rFonts w:ascii="Palatino Linotype" w:eastAsia="Times New Roman" w:hAnsi="Palatino Linotype" w:cs="Times New Roman"/>
        </w:rPr>
        <w:t>sebagai</w:t>
      </w:r>
      <w:proofErr w:type="spellEnd"/>
      <w:r w:rsidRPr="00B957AD">
        <w:rPr>
          <w:rFonts w:ascii="Palatino Linotype" w:eastAsia="Times New Roman" w:hAnsi="Palatino Linotype" w:cs="Times New Roman"/>
        </w:rPr>
        <w:t xml:space="preserve"> </w:t>
      </w:r>
      <w:proofErr w:type="spellStart"/>
      <w:r w:rsidRPr="00B957AD">
        <w:rPr>
          <w:rFonts w:ascii="Palatino Linotype" w:eastAsia="Times New Roman" w:hAnsi="Palatino Linotype" w:cs="Times New Roman"/>
        </w:rPr>
        <w:t>usaha</w:t>
      </w:r>
      <w:proofErr w:type="spellEnd"/>
      <w:r w:rsidRPr="00B957AD">
        <w:rPr>
          <w:rFonts w:ascii="Palatino Linotype" w:eastAsia="Times New Roman" w:hAnsi="Palatino Linotype" w:cs="Times New Roman"/>
        </w:rPr>
        <w:t xml:space="preserve"> </w:t>
      </w:r>
      <w:proofErr w:type="spellStart"/>
      <w:r w:rsidRPr="00B957AD">
        <w:rPr>
          <w:rFonts w:ascii="Palatino Linotype" w:eastAsia="Times New Roman" w:hAnsi="Palatino Linotype" w:cs="Times New Roman"/>
        </w:rPr>
        <w:t>agribisnis</w:t>
      </w:r>
      <w:proofErr w:type="spellEnd"/>
      <w:r w:rsidRPr="00B957AD">
        <w:rPr>
          <w:rFonts w:ascii="Palatino Linotype" w:eastAsia="Times New Roman" w:hAnsi="Palatino Linotype" w:cs="Times New Roman"/>
        </w:rPr>
        <w:t xml:space="preserve">. Salah </w:t>
      </w:r>
      <w:proofErr w:type="spellStart"/>
      <w:r w:rsidRPr="00B957AD">
        <w:rPr>
          <w:rFonts w:ascii="Palatino Linotype" w:eastAsia="Times New Roman" w:hAnsi="Palatino Linotype" w:cs="Times New Roman"/>
        </w:rPr>
        <w:t>satu</w:t>
      </w:r>
      <w:proofErr w:type="spellEnd"/>
      <w:r>
        <w:rPr>
          <w:rFonts w:ascii="Palatino Linotype" w:eastAsia="Times New Roman" w:hAnsi="Palatino Linotype" w:cs="Times New Roman"/>
        </w:rPr>
        <w:t xml:space="preserve"> </w:t>
      </w:r>
      <w:proofErr w:type="spellStart"/>
      <w:r w:rsidRPr="00B957AD">
        <w:rPr>
          <w:rFonts w:ascii="Palatino Linotype" w:eastAsia="Times New Roman" w:hAnsi="Palatino Linotype" w:cs="Times New Roman"/>
        </w:rPr>
        <w:t>jenis</w:t>
      </w:r>
      <w:proofErr w:type="spellEnd"/>
      <w:r w:rsidRPr="00B957AD">
        <w:rPr>
          <w:rFonts w:ascii="Palatino Linotype" w:eastAsia="Times New Roman" w:hAnsi="Palatino Linotype" w:cs="Times New Roman"/>
        </w:rPr>
        <w:t xml:space="preserve"> </w:t>
      </w:r>
      <w:proofErr w:type="spellStart"/>
      <w:r w:rsidRPr="00B957AD">
        <w:rPr>
          <w:rFonts w:ascii="Palatino Linotype" w:eastAsia="Times New Roman" w:hAnsi="Palatino Linotype" w:cs="Times New Roman"/>
        </w:rPr>
        <w:t>tanaman</w:t>
      </w:r>
      <w:proofErr w:type="spellEnd"/>
      <w:r w:rsidRPr="00B957AD">
        <w:rPr>
          <w:rFonts w:ascii="Palatino Linotype" w:eastAsia="Times New Roman" w:hAnsi="Palatino Linotype" w:cs="Times New Roman"/>
        </w:rPr>
        <w:t xml:space="preserve"> </w:t>
      </w:r>
      <w:proofErr w:type="spellStart"/>
      <w:r w:rsidRPr="00B957AD">
        <w:rPr>
          <w:rFonts w:ascii="Palatino Linotype" w:eastAsia="Times New Roman" w:hAnsi="Palatino Linotype" w:cs="Times New Roman"/>
        </w:rPr>
        <w:t>hortikultura</w:t>
      </w:r>
      <w:proofErr w:type="spellEnd"/>
      <w:r w:rsidRPr="00B957AD">
        <w:rPr>
          <w:rFonts w:ascii="Palatino Linotype" w:eastAsia="Times New Roman" w:hAnsi="Palatino Linotype" w:cs="Times New Roman"/>
        </w:rPr>
        <w:t xml:space="preserve"> </w:t>
      </w:r>
      <w:proofErr w:type="spellStart"/>
      <w:r w:rsidRPr="00B957AD">
        <w:rPr>
          <w:rFonts w:ascii="Palatino Linotype" w:eastAsia="Times New Roman" w:hAnsi="Palatino Linotype" w:cs="Times New Roman"/>
        </w:rPr>
        <w:t>tersebut</w:t>
      </w:r>
      <w:proofErr w:type="spellEnd"/>
      <w:r w:rsidRPr="00B957AD">
        <w:rPr>
          <w:rFonts w:ascii="Palatino Linotype" w:eastAsia="Times New Roman" w:hAnsi="Palatino Linotype" w:cs="Times New Roman"/>
        </w:rPr>
        <w:t xml:space="preserve"> </w:t>
      </w:r>
      <w:proofErr w:type="spellStart"/>
      <w:r w:rsidRPr="00B957AD">
        <w:rPr>
          <w:rFonts w:ascii="Palatino Linotype" w:eastAsia="Times New Roman" w:hAnsi="Palatino Linotype" w:cs="Times New Roman"/>
        </w:rPr>
        <w:t>adalah</w:t>
      </w:r>
      <w:proofErr w:type="spellEnd"/>
      <w:r w:rsidRPr="00B957AD">
        <w:rPr>
          <w:rFonts w:ascii="Palatino Linotype" w:eastAsia="Times New Roman" w:hAnsi="Palatino Linotype" w:cs="Times New Roman"/>
        </w:rPr>
        <w:t xml:space="preserve"> </w:t>
      </w:r>
      <w:proofErr w:type="spellStart"/>
      <w:r w:rsidRPr="00B957AD">
        <w:rPr>
          <w:rFonts w:ascii="Palatino Linotype" w:eastAsia="Times New Roman" w:hAnsi="Palatino Linotype" w:cs="Times New Roman"/>
        </w:rPr>
        <w:t>bawang</w:t>
      </w:r>
      <w:proofErr w:type="spellEnd"/>
      <w:r w:rsidRPr="00B957AD">
        <w:rPr>
          <w:rFonts w:ascii="Palatino Linotype" w:eastAsia="Times New Roman" w:hAnsi="Palatino Linotype" w:cs="Times New Roman"/>
        </w:rPr>
        <w:t xml:space="preserve"> </w:t>
      </w:r>
      <w:proofErr w:type="spellStart"/>
      <w:r w:rsidRPr="00B957AD">
        <w:rPr>
          <w:rFonts w:ascii="Palatino Linotype" w:eastAsia="Times New Roman" w:hAnsi="Palatino Linotype" w:cs="Times New Roman"/>
        </w:rPr>
        <w:t>merah</w:t>
      </w:r>
      <w:proofErr w:type="spellEnd"/>
      <w:r w:rsidRPr="00B957AD">
        <w:rPr>
          <w:rFonts w:ascii="Palatino Linotype" w:eastAsia="Times New Roman" w:hAnsi="Palatino Linotype" w:cs="Times New Roman"/>
        </w:rPr>
        <w:t xml:space="preserve">. </w:t>
      </w:r>
      <w:proofErr w:type="spellStart"/>
      <w:r w:rsidRPr="00B957AD">
        <w:rPr>
          <w:rFonts w:ascii="Palatino Linotype" w:eastAsia="Times New Roman" w:hAnsi="Palatino Linotype" w:cs="Times New Roman"/>
        </w:rPr>
        <w:t>Tanaman</w:t>
      </w:r>
      <w:proofErr w:type="spellEnd"/>
      <w:r w:rsidRPr="00B957AD">
        <w:rPr>
          <w:rFonts w:ascii="Palatino Linotype" w:eastAsia="Times New Roman" w:hAnsi="Palatino Linotype" w:cs="Times New Roman"/>
        </w:rPr>
        <w:t xml:space="preserve"> </w:t>
      </w:r>
      <w:proofErr w:type="spellStart"/>
      <w:r w:rsidRPr="00B957AD">
        <w:rPr>
          <w:rFonts w:ascii="Palatino Linotype" w:eastAsia="Times New Roman" w:hAnsi="Palatino Linotype" w:cs="Times New Roman"/>
        </w:rPr>
        <w:t>bawang</w:t>
      </w:r>
      <w:proofErr w:type="spellEnd"/>
      <w:r w:rsidRPr="00B957AD">
        <w:rPr>
          <w:rFonts w:ascii="Palatino Linotype" w:eastAsia="Times New Roman" w:hAnsi="Palatino Linotype" w:cs="Times New Roman"/>
        </w:rPr>
        <w:t xml:space="preserve"> </w:t>
      </w:r>
      <w:proofErr w:type="spellStart"/>
      <w:r w:rsidRPr="00B957AD">
        <w:rPr>
          <w:rFonts w:ascii="Palatino Linotype" w:eastAsia="Times New Roman" w:hAnsi="Palatino Linotype" w:cs="Times New Roman"/>
        </w:rPr>
        <w:t>merah</w:t>
      </w:r>
      <w:proofErr w:type="spellEnd"/>
      <w:r w:rsidRPr="00B957AD">
        <w:rPr>
          <w:rFonts w:ascii="Palatino Linotype" w:eastAsia="Times New Roman" w:hAnsi="Palatino Linotype" w:cs="Times New Roman"/>
        </w:rPr>
        <w:t xml:space="preserve"> (</w:t>
      </w:r>
      <w:r w:rsidRPr="00B957AD">
        <w:rPr>
          <w:rFonts w:ascii="Palatino Linotype" w:eastAsia="Times New Roman" w:hAnsi="Palatino Linotype" w:cs="Times New Roman"/>
          <w:i/>
        </w:rPr>
        <w:t xml:space="preserve">Allium </w:t>
      </w:r>
      <w:proofErr w:type="spellStart"/>
      <w:r w:rsidRPr="00B957AD">
        <w:rPr>
          <w:rFonts w:ascii="Palatino Linotype" w:eastAsia="Times New Roman" w:hAnsi="Palatino Linotype" w:cs="Times New Roman"/>
          <w:i/>
        </w:rPr>
        <w:t>ascolonium</w:t>
      </w:r>
      <w:proofErr w:type="spellEnd"/>
      <w:r w:rsidRPr="00B957AD">
        <w:rPr>
          <w:rFonts w:ascii="Palatino Linotype" w:eastAsia="Times New Roman" w:hAnsi="Palatino Linotype" w:cs="Times New Roman"/>
          <w:i/>
        </w:rPr>
        <w:t xml:space="preserve"> L</w:t>
      </w:r>
      <w:r w:rsidRPr="00B957AD">
        <w:rPr>
          <w:rFonts w:ascii="Palatino Linotype" w:eastAsia="Times New Roman" w:hAnsi="Palatino Linotype" w:cs="Times New Roman"/>
        </w:rPr>
        <w:t xml:space="preserve">) yang </w:t>
      </w:r>
      <w:proofErr w:type="spellStart"/>
      <w:r w:rsidRPr="00B957AD">
        <w:rPr>
          <w:rFonts w:ascii="Palatino Linotype" w:eastAsia="Times New Roman" w:hAnsi="Palatino Linotype" w:cs="Times New Roman"/>
        </w:rPr>
        <w:t>tergolong</w:t>
      </w:r>
      <w:proofErr w:type="spellEnd"/>
      <w:r w:rsidRPr="00B957AD">
        <w:rPr>
          <w:rFonts w:ascii="Palatino Linotype" w:eastAsia="Times New Roman" w:hAnsi="Palatino Linotype" w:cs="Times New Roman"/>
        </w:rPr>
        <w:t xml:space="preserve"> </w:t>
      </w:r>
      <w:proofErr w:type="spellStart"/>
      <w:r w:rsidRPr="00B957AD">
        <w:rPr>
          <w:rFonts w:ascii="Palatino Linotype" w:eastAsia="Times New Roman" w:hAnsi="Palatino Linotype" w:cs="Times New Roman"/>
        </w:rPr>
        <w:t>tanaman</w:t>
      </w:r>
      <w:proofErr w:type="spellEnd"/>
      <w:r w:rsidRPr="00B957AD">
        <w:rPr>
          <w:rFonts w:ascii="Palatino Linotype" w:eastAsia="Times New Roman" w:hAnsi="Palatino Linotype" w:cs="Times New Roman"/>
        </w:rPr>
        <w:t xml:space="preserve"> </w:t>
      </w:r>
      <w:proofErr w:type="spellStart"/>
      <w:r w:rsidRPr="00B957AD">
        <w:rPr>
          <w:rFonts w:ascii="Palatino Linotype" w:eastAsia="Times New Roman" w:hAnsi="Palatino Linotype" w:cs="Times New Roman"/>
        </w:rPr>
        <w:t>semusim</w:t>
      </w:r>
      <w:proofErr w:type="spellEnd"/>
      <w:r w:rsidRPr="00B957AD">
        <w:rPr>
          <w:rFonts w:ascii="Palatino Linotype" w:eastAsia="Times New Roman" w:hAnsi="Palatino Linotype" w:cs="Times New Roman"/>
        </w:rPr>
        <w:t xml:space="preserve"> dan </w:t>
      </w:r>
      <w:proofErr w:type="spellStart"/>
      <w:r w:rsidRPr="00B957AD">
        <w:rPr>
          <w:rFonts w:ascii="Palatino Linotype" w:eastAsia="Times New Roman" w:hAnsi="Palatino Linotype" w:cs="Times New Roman"/>
        </w:rPr>
        <w:t>termasuk</w:t>
      </w:r>
      <w:proofErr w:type="spellEnd"/>
      <w:r w:rsidRPr="00B957AD">
        <w:rPr>
          <w:rFonts w:ascii="Palatino Linotype" w:eastAsia="Times New Roman" w:hAnsi="Palatino Linotype" w:cs="Times New Roman"/>
        </w:rPr>
        <w:t xml:space="preserve"> </w:t>
      </w:r>
      <w:proofErr w:type="spellStart"/>
      <w:r w:rsidRPr="00B957AD">
        <w:rPr>
          <w:rFonts w:ascii="Palatino Linotype" w:eastAsia="Times New Roman" w:hAnsi="Palatino Linotype" w:cs="Times New Roman"/>
        </w:rPr>
        <w:t>sayuran</w:t>
      </w:r>
      <w:proofErr w:type="spellEnd"/>
      <w:r w:rsidRPr="00B957AD">
        <w:rPr>
          <w:rFonts w:ascii="Palatino Linotype" w:eastAsia="Times New Roman" w:hAnsi="Palatino Linotype" w:cs="Times New Roman"/>
        </w:rPr>
        <w:t xml:space="preserve"> </w:t>
      </w:r>
      <w:proofErr w:type="spellStart"/>
      <w:r w:rsidRPr="00B957AD">
        <w:rPr>
          <w:rFonts w:ascii="Palatino Linotype" w:eastAsia="Times New Roman" w:hAnsi="Palatino Linotype" w:cs="Times New Roman"/>
        </w:rPr>
        <w:t>rempah</w:t>
      </w:r>
      <w:proofErr w:type="spellEnd"/>
      <w:r w:rsidRPr="00B957AD">
        <w:rPr>
          <w:rFonts w:ascii="Palatino Linotype" w:eastAsia="Times New Roman" w:hAnsi="Palatino Linotype" w:cs="Times New Roman"/>
        </w:rPr>
        <w:t xml:space="preserve">. </w:t>
      </w:r>
      <w:proofErr w:type="spellStart"/>
      <w:r w:rsidRPr="00B957AD">
        <w:rPr>
          <w:rFonts w:ascii="Palatino Linotype" w:eastAsia="Times New Roman" w:hAnsi="Palatino Linotype" w:cs="Times New Roman"/>
        </w:rPr>
        <w:t>Adaptasi</w:t>
      </w:r>
      <w:proofErr w:type="spellEnd"/>
      <w:r w:rsidRPr="00B957AD">
        <w:rPr>
          <w:rFonts w:ascii="Palatino Linotype" w:eastAsia="Times New Roman" w:hAnsi="Palatino Linotype" w:cs="Times New Roman"/>
        </w:rPr>
        <w:t xml:space="preserve"> </w:t>
      </w:r>
      <w:proofErr w:type="spellStart"/>
      <w:r w:rsidRPr="00B957AD">
        <w:rPr>
          <w:rFonts w:ascii="Palatino Linotype" w:eastAsia="Times New Roman" w:hAnsi="Palatino Linotype" w:cs="Times New Roman"/>
        </w:rPr>
        <w:t>pertumbuhan</w:t>
      </w:r>
      <w:proofErr w:type="spellEnd"/>
      <w:r w:rsidRPr="00B957AD">
        <w:rPr>
          <w:rFonts w:ascii="Palatino Linotype" w:eastAsia="Times New Roman" w:hAnsi="Palatino Linotype" w:cs="Times New Roman"/>
        </w:rPr>
        <w:t xml:space="preserve"> </w:t>
      </w:r>
      <w:proofErr w:type="spellStart"/>
      <w:r w:rsidRPr="00B957AD">
        <w:rPr>
          <w:rFonts w:ascii="Palatino Linotype" w:eastAsia="Times New Roman" w:hAnsi="Palatino Linotype" w:cs="Times New Roman"/>
        </w:rPr>
        <w:t>bawang</w:t>
      </w:r>
      <w:proofErr w:type="spellEnd"/>
      <w:r w:rsidRPr="00B957AD">
        <w:rPr>
          <w:rFonts w:ascii="Palatino Linotype" w:eastAsia="Times New Roman" w:hAnsi="Palatino Linotype" w:cs="Times New Roman"/>
        </w:rPr>
        <w:t xml:space="preserve"> </w:t>
      </w:r>
      <w:proofErr w:type="spellStart"/>
      <w:r w:rsidRPr="00B957AD">
        <w:rPr>
          <w:rFonts w:ascii="Palatino Linotype" w:eastAsia="Times New Roman" w:hAnsi="Palatino Linotype" w:cs="Times New Roman"/>
        </w:rPr>
        <w:t>merah</w:t>
      </w:r>
      <w:proofErr w:type="spellEnd"/>
      <w:r w:rsidRPr="00B957AD">
        <w:rPr>
          <w:rFonts w:ascii="Palatino Linotype" w:eastAsia="Times New Roman" w:hAnsi="Palatino Linotype" w:cs="Times New Roman"/>
        </w:rPr>
        <w:t xml:space="preserve"> yang </w:t>
      </w:r>
      <w:proofErr w:type="spellStart"/>
      <w:r w:rsidRPr="00B957AD">
        <w:rPr>
          <w:rFonts w:ascii="Palatino Linotype" w:eastAsia="Times New Roman" w:hAnsi="Palatino Linotype" w:cs="Times New Roman"/>
        </w:rPr>
        <w:t>memiliki</w:t>
      </w:r>
      <w:proofErr w:type="spellEnd"/>
      <w:r w:rsidRPr="00B957AD">
        <w:rPr>
          <w:rFonts w:ascii="Palatino Linotype" w:eastAsia="Times New Roman" w:hAnsi="Palatino Linotype" w:cs="Times New Roman"/>
        </w:rPr>
        <w:t xml:space="preserve"> </w:t>
      </w:r>
      <w:proofErr w:type="spellStart"/>
      <w:r w:rsidRPr="00B957AD">
        <w:rPr>
          <w:rFonts w:ascii="Palatino Linotype" w:eastAsia="Times New Roman" w:hAnsi="Palatino Linotype" w:cs="Times New Roman"/>
        </w:rPr>
        <w:t>cakupan</w:t>
      </w:r>
      <w:proofErr w:type="spellEnd"/>
      <w:r w:rsidRPr="00B957AD">
        <w:rPr>
          <w:rFonts w:ascii="Palatino Linotype" w:eastAsia="Times New Roman" w:hAnsi="Palatino Linotype" w:cs="Times New Roman"/>
        </w:rPr>
        <w:t xml:space="preserve"> yang </w:t>
      </w:r>
      <w:proofErr w:type="spellStart"/>
      <w:r w:rsidRPr="00B957AD">
        <w:rPr>
          <w:rFonts w:ascii="Palatino Linotype" w:eastAsia="Times New Roman" w:hAnsi="Palatino Linotype" w:cs="Times New Roman"/>
        </w:rPr>
        <w:t>luas</w:t>
      </w:r>
      <w:proofErr w:type="spellEnd"/>
      <w:r w:rsidRPr="00B957AD">
        <w:rPr>
          <w:rFonts w:ascii="Palatino Linotype" w:eastAsia="Times New Roman" w:hAnsi="Palatino Linotype" w:cs="Times New Roman"/>
        </w:rPr>
        <w:t xml:space="preserve"> </w:t>
      </w:r>
      <w:proofErr w:type="spellStart"/>
      <w:r w:rsidRPr="00B957AD">
        <w:rPr>
          <w:rFonts w:ascii="Palatino Linotype" w:eastAsia="Times New Roman" w:hAnsi="Palatino Linotype" w:cs="Times New Roman"/>
        </w:rPr>
        <w:t>membuat</w:t>
      </w:r>
      <w:proofErr w:type="spellEnd"/>
      <w:r w:rsidRPr="00B957AD">
        <w:rPr>
          <w:rFonts w:ascii="Palatino Linotype" w:eastAsia="Times New Roman" w:hAnsi="Palatino Linotype" w:cs="Times New Roman"/>
        </w:rPr>
        <w:t xml:space="preserve"> </w:t>
      </w:r>
      <w:proofErr w:type="spellStart"/>
      <w:r w:rsidRPr="00B957AD">
        <w:rPr>
          <w:rFonts w:ascii="Palatino Linotype" w:eastAsia="Times New Roman" w:hAnsi="Palatino Linotype" w:cs="Times New Roman"/>
        </w:rPr>
        <w:t>daerah</w:t>
      </w:r>
      <w:proofErr w:type="spellEnd"/>
      <w:r w:rsidRPr="00B957AD">
        <w:rPr>
          <w:rFonts w:ascii="Palatino Linotype" w:eastAsia="Times New Roman" w:hAnsi="Palatino Linotype" w:cs="Times New Roman"/>
        </w:rPr>
        <w:t xml:space="preserve"> </w:t>
      </w:r>
      <w:proofErr w:type="spellStart"/>
      <w:r w:rsidRPr="00B957AD">
        <w:rPr>
          <w:rFonts w:ascii="Palatino Linotype" w:eastAsia="Times New Roman" w:hAnsi="Palatino Linotype" w:cs="Times New Roman"/>
        </w:rPr>
        <w:t>dataran</w:t>
      </w:r>
      <w:proofErr w:type="spellEnd"/>
      <w:r w:rsidRPr="00B957AD">
        <w:rPr>
          <w:rFonts w:ascii="Palatino Linotype" w:eastAsia="Times New Roman" w:hAnsi="Palatino Linotype" w:cs="Times New Roman"/>
        </w:rPr>
        <w:t xml:space="preserve"> </w:t>
      </w:r>
      <w:proofErr w:type="spellStart"/>
      <w:r w:rsidRPr="00B957AD">
        <w:rPr>
          <w:rFonts w:ascii="Palatino Linotype" w:eastAsia="Times New Roman" w:hAnsi="Palatino Linotype" w:cs="Times New Roman"/>
        </w:rPr>
        <w:t>tinggi</w:t>
      </w:r>
      <w:proofErr w:type="spellEnd"/>
      <w:r w:rsidRPr="00B957AD">
        <w:rPr>
          <w:rFonts w:ascii="Palatino Linotype" w:eastAsia="Times New Roman" w:hAnsi="Palatino Linotype" w:cs="Times New Roman"/>
        </w:rPr>
        <w:t xml:space="preserve"> </w:t>
      </w:r>
      <w:proofErr w:type="spellStart"/>
      <w:r w:rsidRPr="00B957AD">
        <w:rPr>
          <w:rFonts w:ascii="Palatino Linotype" w:eastAsia="Times New Roman" w:hAnsi="Palatino Linotype" w:cs="Times New Roman"/>
        </w:rPr>
        <w:t>maupun</w:t>
      </w:r>
      <w:proofErr w:type="spellEnd"/>
      <w:r w:rsidRPr="00B957AD">
        <w:rPr>
          <w:rFonts w:ascii="Palatino Linotype" w:eastAsia="Times New Roman" w:hAnsi="Palatino Linotype" w:cs="Times New Roman"/>
        </w:rPr>
        <w:t xml:space="preserve"> </w:t>
      </w:r>
      <w:proofErr w:type="spellStart"/>
      <w:r w:rsidRPr="00B957AD">
        <w:rPr>
          <w:rFonts w:ascii="Palatino Linotype" w:eastAsia="Times New Roman" w:hAnsi="Palatino Linotype" w:cs="Times New Roman"/>
        </w:rPr>
        <w:t>dataran</w:t>
      </w:r>
      <w:proofErr w:type="spellEnd"/>
      <w:r w:rsidRPr="00B957AD">
        <w:rPr>
          <w:rFonts w:ascii="Palatino Linotype" w:eastAsia="Times New Roman" w:hAnsi="Palatino Linotype" w:cs="Times New Roman"/>
        </w:rPr>
        <w:t xml:space="preserve"> </w:t>
      </w:r>
      <w:proofErr w:type="spellStart"/>
      <w:r w:rsidRPr="00B957AD">
        <w:rPr>
          <w:rFonts w:ascii="Palatino Linotype" w:eastAsia="Times New Roman" w:hAnsi="Palatino Linotype" w:cs="Times New Roman"/>
        </w:rPr>
        <w:t>rendah</w:t>
      </w:r>
      <w:proofErr w:type="spellEnd"/>
      <w:r w:rsidRPr="00B957AD">
        <w:rPr>
          <w:rFonts w:ascii="Palatino Linotype" w:eastAsia="Times New Roman" w:hAnsi="Palatino Linotype" w:cs="Times New Roman"/>
        </w:rPr>
        <w:t xml:space="preserve"> </w:t>
      </w:r>
      <w:proofErr w:type="spellStart"/>
      <w:r w:rsidRPr="00B957AD">
        <w:rPr>
          <w:rFonts w:ascii="Palatino Linotype" w:eastAsia="Times New Roman" w:hAnsi="Palatino Linotype" w:cs="Times New Roman"/>
        </w:rPr>
        <w:t>dapat</w:t>
      </w:r>
      <w:proofErr w:type="spellEnd"/>
      <w:r w:rsidRPr="00B957AD">
        <w:rPr>
          <w:rFonts w:ascii="Palatino Linotype" w:eastAsia="Times New Roman" w:hAnsi="Palatino Linotype" w:cs="Times New Roman"/>
        </w:rPr>
        <w:t xml:space="preserve"> </w:t>
      </w:r>
      <w:proofErr w:type="spellStart"/>
      <w:r w:rsidRPr="00B957AD">
        <w:rPr>
          <w:rFonts w:ascii="Palatino Linotype" w:eastAsia="Times New Roman" w:hAnsi="Palatino Linotype" w:cs="Times New Roman"/>
        </w:rPr>
        <w:t>ditanami</w:t>
      </w:r>
      <w:proofErr w:type="spellEnd"/>
      <w:r w:rsidRPr="00B957AD">
        <w:rPr>
          <w:rFonts w:ascii="Palatino Linotype" w:eastAsia="Times New Roman" w:hAnsi="Palatino Linotype" w:cs="Times New Roman"/>
        </w:rPr>
        <w:t xml:space="preserve"> oleh </w:t>
      </w:r>
      <w:proofErr w:type="spellStart"/>
      <w:r w:rsidRPr="00B957AD">
        <w:rPr>
          <w:rFonts w:ascii="Palatino Linotype" w:eastAsia="Times New Roman" w:hAnsi="Palatino Linotype" w:cs="Times New Roman"/>
        </w:rPr>
        <w:t>tanaman</w:t>
      </w:r>
      <w:proofErr w:type="spellEnd"/>
      <w:r w:rsidRPr="00B957AD">
        <w:rPr>
          <w:rFonts w:ascii="Palatino Linotype" w:eastAsia="Times New Roman" w:hAnsi="Palatino Linotype" w:cs="Times New Roman"/>
        </w:rPr>
        <w:t xml:space="preserve"> </w:t>
      </w:r>
      <w:proofErr w:type="spellStart"/>
      <w:r w:rsidRPr="00B957AD">
        <w:rPr>
          <w:rFonts w:ascii="Palatino Linotype" w:eastAsia="Times New Roman" w:hAnsi="Palatino Linotype" w:cs="Times New Roman"/>
        </w:rPr>
        <w:t>tersebut</w:t>
      </w:r>
      <w:proofErr w:type="spellEnd"/>
      <w:r w:rsidRPr="00B957AD">
        <w:rPr>
          <w:rFonts w:ascii="Palatino Linotype" w:eastAsia="Times New Roman" w:hAnsi="Palatino Linotype" w:cs="Times New Roman"/>
        </w:rPr>
        <w:t xml:space="preserve">. Bawang Merah Gayo yang </w:t>
      </w:r>
      <w:proofErr w:type="spellStart"/>
      <w:r w:rsidRPr="00B957AD">
        <w:rPr>
          <w:rFonts w:ascii="Palatino Linotype" w:eastAsia="Times New Roman" w:hAnsi="Palatino Linotype" w:cs="Times New Roman"/>
        </w:rPr>
        <w:t>dikenal</w:t>
      </w:r>
      <w:proofErr w:type="spellEnd"/>
      <w:r w:rsidRPr="00B957AD">
        <w:rPr>
          <w:rFonts w:ascii="Palatino Linotype" w:eastAsia="Times New Roman" w:hAnsi="Palatino Linotype" w:cs="Times New Roman"/>
        </w:rPr>
        <w:t xml:space="preserve"> </w:t>
      </w:r>
      <w:proofErr w:type="spellStart"/>
      <w:r w:rsidRPr="00B957AD">
        <w:rPr>
          <w:rFonts w:ascii="Palatino Linotype" w:eastAsia="Times New Roman" w:hAnsi="Palatino Linotype" w:cs="Times New Roman"/>
        </w:rPr>
        <w:t>masyarakat</w:t>
      </w:r>
      <w:proofErr w:type="spellEnd"/>
      <w:r w:rsidRPr="00B957AD">
        <w:rPr>
          <w:rFonts w:ascii="Palatino Linotype" w:eastAsia="Times New Roman" w:hAnsi="Palatino Linotype" w:cs="Times New Roman"/>
        </w:rPr>
        <w:t xml:space="preserve"> </w:t>
      </w:r>
      <w:proofErr w:type="spellStart"/>
      <w:r w:rsidRPr="00B957AD">
        <w:rPr>
          <w:rFonts w:ascii="Palatino Linotype" w:eastAsia="Times New Roman" w:hAnsi="Palatino Linotype" w:cs="Times New Roman"/>
        </w:rPr>
        <w:t>setempat</w:t>
      </w:r>
      <w:proofErr w:type="spellEnd"/>
      <w:r w:rsidRPr="00B957AD">
        <w:rPr>
          <w:rFonts w:ascii="Palatino Linotype" w:eastAsia="Times New Roman" w:hAnsi="Palatino Linotype" w:cs="Times New Roman"/>
        </w:rPr>
        <w:t xml:space="preserve"> </w:t>
      </w:r>
      <w:proofErr w:type="spellStart"/>
      <w:r w:rsidRPr="00B957AD">
        <w:rPr>
          <w:rFonts w:ascii="Palatino Linotype" w:eastAsia="Times New Roman" w:hAnsi="Palatino Linotype" w:cs="Times New Roman"/>
        </w:rPr>
        <w:t>dengan</w:t>
      </w:r>
      <w:proofErr w:type="spellEnd"/>
      <w:r w:rsidRPr="00B957AD">
        <w:rPr>
          <w:rFonts w:ascii="Palatino Linotype" w:eastAsia="Times New Roman" w:hAnsi="Palatino Linotype" w:cs="Times New Roman"/>
        </w:rPr>
        <w:t xml:space="preserve"> </w:t>
      </w:r>
      <w:proofErr w:type="spellStart"/>
      <w:r w:rsidRPr="00B957AD">
        <w:rPr>
          <w:rFonts w:ascii="Palatino Linotype" w:eastAsia="Times New Roman" w:hAnsi="Palatino Linotype" w:cs="Times New Roman"/>
        </w:rPr>
        <w:t>sebutan</w:t>
      </w:r>
      <w:proofErr w:type="spellEnd"/>
      <w:r w:rsidRPr="00B957AD">
        <w:rPr>
          <w:rFonts w:ascii="Palatino Linotype" w:eastAsia="Times New Roman" w:hAnsi="Palatino Linotype" w:cs="Times New Roman"/>
        </w:rPr>
        <w:t xml:space="preserve"> </w:t>
      </w:r>
      <w:proofErr w:type="spellStart"/>
      <w:r w:rsidRPr="00B957AD">
        <w:rPr>
          <w:rFonts w:ascii="Palatino Linotype" w:eastAsia="Times New Roman" w:hAnsi="Palatino Linotype" w:cs="Times New Roman"/>
        </w:rPr>
        <w:t>Lasun</w:t>
      </w:r>
      <w:proofErr w:type="spellEnd"/>
      <w:r w:rsidRPr="00B957AD">
        <w:rPr>
          <w:rFonts w:ascii="Palatino Linotype" w:eastAsia="Times New Roman" w:hAnsi="Palatino Linotype" w:cs="Times New Roman"/>
        </w:rPr>
        <w:t xml:space="preserve"> Gayo, </w:t>
      </w:r>
      <w:proofErr w:type="spellStart"/>
      <w:r w:rsidRPr="00B957AD">
        <w:rPr>
          <w:rFonts w:ascii="Palatino Linotype" w:eastAsia="Times New Roman" w:hAnsi="Palatino Linotype" w:cs="Times New Roman"/>
        </w:rPr>
        <w:t>Varietas</w:t>
      </w:r>
      <w:proofErr w:type="spellEnd"/>
      <w:r w:rsidRPr="00B957AD">
        <w:rPr>
          <w:rFonts w:ascii="Palatino Linotype" w:eastAsia="Times New Roman" w:hAnsi="Palatino Linotype" w:cs="Times New Roman"/>
        </w:rPr>
        <w:t xml:space="preserve"> Bawang Merah Gayo </w:t>
      </w:r>
      <w:proofErr w:type="spellStart"/>
      <w:r w:rsidRPr="00B957AD">
        <w:rPr>
          <w:rFonts w:ascii="Palatino Linotype" w:eastAsia="Times New Roman" w:hAnsi="Palatino Linotype" w:cs="Times New Roman"/>
        </w:rPr>
        <w:t>dari</w:t>
      </w:r>
      <w:proofErr w:type="spellEnd"/>
      <w:r w:rsidRPr="00B957AD">
        <w:rPr>
          <w:rFonts w:ascii="Palatino Linotype" w:eastAsia="Times New Roman" w:hAnsi="Palatino Linotype" w:cs="Times New Roman"/>
        </w:rPr>
        <w:t xml:space="preserve"> </w:t>
      </w:r>
      <w:proofErr w:type="spellStart"/>
      <w:r w:rsidRPr="00B957AD">
        <w:rPr>
          <w:rFonts w:ascii="Palatino Linotype" w:eastAsia="Times New Roman" w:hAnsi="Palatino Linotype" w:cs="Times New Roman"/>
        </w:rPr>
        <w:t>kabupaten</w:t>
      </w:r>
      <w:proofErr w:type="spellEnd"/>
      <w:r w:rsidRPr="00B957AD">
        <w:rPr>
          <w:rFonts w:ascii="Palatino Linotype" w:eastAsia="Times New Roman" w:hAnsi="Palatino Linotype" w:cs="Times New Roman"/>
        </w:rPr>
        <w:t xml:space="preserve"> Aceh Tengah </w:t>
      </w:r>
      <w:proofErr w:type="spellStart"/>
      <w:r w:rsidRPr="00B957AD">
        <w:rPr>
          <w:rFonts w:ascii="Palatino Linotype" w:eastAsia="Times New Roman" w:hAnsi="Palatino Linotype" w:cs="Times New Roman"/>
        </w:rPr>
        <w:t>memiliki</w:t>
      </w:r>
      <w:proofErr w:type="spellEnd"/>
      <w:r w:rsidRPr="00B957AD">
        <w:rPr>
          <w:rFonts w:ascii="Palatino Linotype" w:eastAsia="Times New Roman" w:hAnsi="Palatino Linotype" w:cs="Times New Roman"/>
        </w:rPr>
        <w:t xml:space="preserve"> </w:t>
      </w:r>
      <w:proofErr w:type="spellStart"/>
      <w:r w:rsidRPr="00B957AD">
        <w:rPr>
          <w:rFonts w:ascii="Palatino Linotype" w:eastAsia="Times New Roman" w:hAnsi="Palatino Linotype" w:cs="Times New Roman"/>
        </w:rPr>
        <w:t>keunggulan</w:t>
      </w:r>
      <w:proofErr w:type="spellEnd"/>
      <w:r w:rsidRPr="00B957AD">
        <w:rPr>
          <w:rFonts w:ascii="Palatino Linotype" w:eastAsia="Times New Roman" w:hAnsi="Palatino Linotype" w:cs="Times New Roman"/>
        </w:rPr>
        <w:t xml:space="preserve"> </w:t>
      </w:r>
      <w:proofErr w:type="spellStart"/>
      <w:r w:rsidRPr="00B957AD">
        <w:rPr>
          <w:rFonts w:ascii="Palatino Linotype" w:eastAsia="Times New Roman" w:hAnsi="Palatino Linotype" w:cs="Times New Roman"/>
        </w:rPr>
        <w:t>antara</w:t>
      </w:r>
      <w:proofErr w:type="spellEnd"/>
      <w:r w:rsidRPr="00B957AD">
        <w:rPr>
          <w:rFonts w:ascii="Palatino Linotype" w:eastAsia="Times New Roman" w:hAnsi="Palatino Linotype" w:cs="Times New Roman"/>
        </w:rPr>
        <w:t xml:space="preserve"> lain aroma </w:t>
      </w:r>
      <w:proofErr w:type="spellStart"/>
      <w:r w:rsidRPr="00B957AD">
        <w:rPr>
          <w:rFonts w:ascii="Palatino Linotype" w:eastAsia="Times New Roman" w:hAnsi="Palatino Linotype" w:cs="Times New Roman"/>
        </w:rPr>
        <w:t>lebih</w:t>
      </w:r>
      <w:proofErr w:type="spellEnd"/>
      <w:r w:rsidRPr="00B957AD">
        <w:rPr>
          <w:rFonts w:ascii="Palatino Linotype" w:eastAsia="Times New Roman" w:hAnsi="Palatino Linotype" w:cs="Times New Roman"/>
        </w:rPr>
        <w:t xml:space="preserve"> </w:t>
      </w:r>
      <w:proofErr w:type="spellStart"/>
      <w:r w:rsidRPr="00B957AD">
        <w:rPr>
          <w:rFonts w:ascii="Palatino Linotype" w:eastAsia="Times New Roman" w:hAnsi="Palatino Linotype" w:cs="Times New Roman"/>
        </w:rPr>
        <w:t>tajam</w:t>
      </w:r>
      <w:proofErr w:type="spellEnd"/>
      <w:r w:rsidRPr="00B957AD">
        <w:rPr>
          <w:rFonts w:ascii="Palatino Linotype" w:eastAsia="Times New Roman" w:hAnsi="Palatino Linotype" w:cs="Times New Roman"/>
        </w:rPr>
        <w:t xml:space="preserve">, </w:t>
      </w:r>
      <w:proofErr w:type="spellStart"/>
      <w:r w:rsidRPr="00B957AD">
        <w:rPr>
          <w:rFonts w:ascii="Palatino Linotype" w:eastAsia="Times New Roman" w:hAnsi="Palatino Linotype" w:cs="Times New Roman"/>
        </w:rPr>
        <w:t>umbi</w:t>
      </w:r>
      <w:proofErr w:type="spellEnd"/>
      <w:r w:rsidRPr="00B957AD">
        <w:rPr>
          <w:rFonts w:ascii="Palatino Linotype" w:eastAsia="Times New Roman" w:hAnsi="Palatino Linotype" w:cs="Times New Roman"/>
        </w:rPr>
        <w:t xml:space="preserve"> </w:t>
      </w:r>
      <w:proofErr w:type="spellStart"/>
      <w:r w:rsidRPr="00B957AD">
        <w:rPr>
          <w:rFonts w:ascii="Palatino Linotype" w:eastAsia="Times New Roman" w:hAnsi="Palatino Linotype" w:cs="Times New Roman"/>
        </w:rPr>
        <w:t>berukuran</w:t>
      </w:r>
      <w:proofErr w:type="spellEnd"/>
      <w:r w:rsidRPr="00B957AD">
        <w:rPr>
          <w:rFonts w:ascii="Palatino Linotype" w:eastAsia="Times New Roman" w:hAnsi="Palatino Linotype" w:cs="Times New Roman"/>
        </w:rPr>
        <w:t xml:space="preserve"> </w:t>
      </w:r>
      <w:proofErr w:type="spellStart"/>
      <w:r w:rsidRPr="00B957AD">
        <w:rPr>
          <w:rFonts w:ascii="Palatino Linotype" w:eastAsia="Times New Roman" w:hAnsi="Palatino Linotype" w:cs="Times New Roman"/>
        </w:rPr>
        <w:t>besar</w:t>
      </w:r>
      <w:proofErr w:type="spellEnd"/>
      <w:r w:rsidRPr="00B957AD">
        <w:rPr>
          <w:rFonts w:ascii="Palatino Linotype" w:eastAsia="Times New Roman" w:hAnsi="Palatino Linotype" w:cs="Times New Roman"/>
        </w:rPr>
        <w:t xml:space="preserve">, </w:t>
      </w:r>
      <w:proofErr w:type="spellStart"/>
      <w:r w:rsidRPr="00B957AD">
        <w:rPr>
          <w:rFonts w:ascii="Palatino Linotype" w:eastAsia="Times New Roman" w:hAnsi="Palatino Linotype" w:cs="Times New Roman"/>
        </w:rPr>
        <w:t>umur</w:t>
      </w:r>
      <w:proofErr w:type="spellEnd"/>
      <w:r w:rsidRPr="00B957AD">
        <w:rPr>
          <w:rFonts w:ascii="Palatino Linotype" w:eastAsia="Times New Roman" w:hAnsi="Palatino Linotype" w:cs="Times New Roman"/>
        </w:rPr>
        <w:t xml:space="preserve"> </w:t>
      </w:r>
      <w:proofErr w:type="spellStart"/>
      <w:r w:rsidRPr="00B957AD">
        <w:rPr>
          <w:rFonts w:ascii="Palatino Linotype" w:eastAsia="Times New Roman" w:hAnsi="Palatino Linotype" w:cs="Times New Roman"/>
        </w:rPr>
        <w:t>lebih</w:t>
      </w:r>
      <w:proofErr w:type="spellEnd"/>
      <w:r w:rsidRPr="00B957AD">
        <w:rPr>
          <w:rFonts w:ascii="Palatino Linotype" w:eastAsia="Times New Roman" w:hAnsi="Palatino Linotype" w:cs="Times New Roman"/>
        </w:rPr>
        <w:t xml:space="preserve"> </w:t>
      </w:r>
      <w:proofErr w:type="spellStart"/>
      <w:r w:rsidRPr="00B957AD">
        <w:rPr>
          <w:rFonts w:ascii="Palatino Linotype" w:eastAsia="Times New Roman" w:hAnsi="Palatino Linotype" w:cs="Times New Roman"/>
        </w:rPr>
        <w:t>pendek</w:t>
      </w:r>
      <w:proofErr w:type="spellEnd"/>
      <w:r w:rsidRPr="00B957AD">
        <w:rPr>
          <w:rFonts w:ascii="Palatino Linotype" w:eastAsia="Times New Roman" w:hAnsi="Palatino Linotype" w:cs="Times New Roman"/>
        </w:rPr>
        <w:t xml:space="preserve">, </w:t>
      </w:r>
      <w:proofErr w:type="spellStart"/>
      <w:r w:rsidRPr="00B957AD">
        <w:rPr>
          <w:rFonts w:ascii="Palatino Linotype" w:eastAsia="Times New Roman" w:hAnsi="Palatino Linotype" w:cs="Times New Roman"/>
        </w:rPr>
        <w:t>relatif</w:t>
      </w:r>
      <w:proofErr w:type="spellEnd"/>
      <w:r w:rsidRPr="00B957AD">
        <w:rPr>
          <w:rFonts w:ascii="Palatino Linotype" w:eastAsia="Times New Roman" w:hAnsi="Palatino Linotype" w:cs="Times New Roman"/>
        </w:rPr>
        <w:t xml:space="preserve"> </w:t>
      </w:r>
      <w:proofErr w:type="spellStart"/>
      <w:r w:rsidRPr="00B957AD">
        <w:rPr>
          <w:rFonts w:ascii="Palatino Linotype" w:eastAsia="Times New Roman" w:hAnsi="Palatino Linotype" w:cs="Times New Roman"/>
        </w:rPr>
        <w:t>tahan</w:t>
      </w:r>
      <w:proofErr w:type="spellEnd"/>
      <w:r w:rsidRPr="00B957AD">
        <w:rPr>
          <w:rFonts w:ascii="Palatino Linotype" w:eastAsia="Times New Roman" w:hAnsi="Palatino Linotype" w:cs="Times New Roman"/>
        </w:rPr>
        <w:t xml:space="preserve"> </w:t>
      </w:r>
      <w:proofErr w:type="spellStart"/>
      <w:r w:rsidRPr="00B957AD">
        <w:rPr>
          <w:rFonts w:ascii="Palatino Linotype" w:eastAsia="Times New Roman" w:hAnsi="Palatino Linotype" w:cs="Times New Roman"/>
        </w:rPr>
        <w:t>terhadap</w:t>
      </w:r>
      <w:proofErr w:type="spellEnd"/>
      <w:r w:rsidRPr="00B957AD">
        <w:rPr>
          <w:rFonts w:ascii="Palatino Linotype" w:eastAsia="Times New Roman" w:hAnsi="Palatino Linotype" w:cs="Times New Roman"/>
        </w:rPr>
        <w:t xml:space="preserve"> </w:t>
      </w:r>
      <w:proofErr w:type="spellStart"/>
      <w:r w:rsidRPr="00B957AD">
        <w:rPr>
          <w:rFonts w:ascii="Palatino Linotype" w:eastAsia="Times New Roman" w:hAnsi="Palatino Linotype" w:cs="Times New Roman"/>
        </w:rPr>
        <w:t>hama</w:t>
      </w:r>
      <w:proofErr w:type="spellEnd"/>
      <w:r w:rsidRPr="00B957AD">
        <w:rPr>
          <w:rFonts w:ascii="Palatino Linotype" w:eastAsia="Times New Roman" w:hAnsi="Palatino Linotype" w:cs="Times New Roman"/>
        </w:rPr>
        <w:t xml:space="preserve"> dan </w:t>
      </w:r>
      <w:proofErr w:type="spellStart"/>
      <w:r w:rsidRPr="00B957AD">
        <w:rPr>
          <w:rFonts w:ascii="Palatino Linotype" w:eastAsia="Times New Roman" w:hAnsi="Palatino Linotype" w:cs="Times New Roman"/>
        </w:rPr>
        <w:t>penyakit</w:t>
      </w:r>
      <w:proofErr w:type="spellEnd"/>
      <w:r w:rsidRPr="00B957AD">
        <w:rPr>
          <w:rFonts w:ascii="Palatino Linotype" w:eastAsia="Times New Roman" w:hAnsi="Palatino Linotype" w:cs="Times New Roman"/>
        </w:rPr>
        <w:t xml:space="preserve"> </w:t>
      </w:r>
      <w:proofErr w:type="spellStart"/>
      <w:r w:rsidRPr="00B957AD">
        <w:rPr>
          <w:rFonts w:ascii="Palatino Linotype" w:eastAsia="Times New Roman" w:hAnsi="Palatino Linotype" w:cs="Times New Roman"/>
        </w:rPr>
        <w:t>tanaman</w:t>
      </w:r>
      <w:proofErr w:type="spellEnd"/>
      <w:r w:rsidRPr="00B957AD">
        <w:rPr>
          <w:rFonts w:ascii="Palatino Linotype" w:eastAsia="Times New Roman" w:hAnsi="Palatino Linotype" w:cs="Times New Roman"/>
        </w:rPr>
        <w:t xml:space="preserve"> dan </w:t>
      </w:r>
      <w:proofErr w:type="spellStart"/>
      <w:r w:rsidRPr="00B957AD">
        <w:rPr>
          <w:rFonts w:ascii="Palatino Linotype" w:eastAsia="Times New Roman" w:hAnsi="Palatino Linotype" w:cs="Times New Roman"/>
        </w:rPr>
        <w:t>memiliki</w:t>
      </w:r>
      <w:proofErr w:type="spellEnd"/>
      <w:r w:rsidRPr="00B957AD">
        <w:rPr>
          <w:rFonts w:ascii="Palatino Linotype" w:eastAsia="Times New Roman" w:hAnsi="Palatino Linotype" w:cs="Times New Roman"/>
        </w:rPr>
        <w:t xml:space="preserve"> </w:t>
      </w:r>
      <w:proofErr w:type="spellStart"/>
      <w:r w:rsidRPr="00B957AD">
        <w:rPr>
          <w:rFonts w:ascii="Palatino Linotype" w:eastAsia="Times New Roman" w:hAnsi="Palatino Linotype" w:cs="Times New Roman"/>
        </w:rPr>
        <w:t>daya</w:t>
      </w:r>
      <w:proofErr w:type="spellEnd"/>
      <w:r w:rsidRPr="00B957AD">
        <w:rPr>
          <w:rFonts w:ascii="Palatino Linotype" w:eastAsia="Times New Roman" w:hAnsi="Palatino Linotype" w:cs="Times New Roman"/>
        </w:rPr>
        <w:t xml:space="preserve"> </w:t>
      </w:r>
      <w:proofErr w:type="spellStart"/>
      <w:r w:rsidRPr="00B957AD">
        <w:rPr>
          <w:rFonts w:ascii="Palatino Linotype" w:eastAsia="Times New Roman" w:hAnsi="Palatino Linotype" w:cs="Times New Roman"/>
        </w:rPr>
        <w:t>adaptasi</w:t>
      </w:r>
      <w:proofErr w:type="spellEnd"/>
      <w:r w:rsidRPr="00B957AD">
        <w:rPr>
          <w:rFonts w:ascii="Palatino Linotype" w:eastAsia="Times New Roman" w:hAnsi="Palatino Linotype" w:cs="Times New Roman"/>
        </w:rPr>
        <w:t xml:space="preserve"> pada </w:t>
      </w:r>
      <w:proofErr w:type="spellStart"/>
      <w:r w:rsidRPr="00B957AD">
        <w:rPr>
          <w:rFonts w:ascii="Palatino Linotype" w:eastAsia="Times New Roman" w:hAnsi="Palatino Linotype" w:cs="Times New Roman"/>
        </w:rPr>
        <w:t>dataran</w:t>
      </w:r>
      <w:proofErr w:type="spellEnd"/>
      <w:r w:rsidRPr="00B957AD">
        <w:rPr>
          <w:rFonts w:ascii="Palatino Linotype" w:eastAsia="Times New Roman" w:hAnsi="Palatino Linotype" w:cs="Times New Roman"/>
        </w:rPr>
        <w:t xml:space="preserve"> </w:t>
      </w:r>
      <w:proofErr w:type="spellStart"/>
      <w:r w:rsidRPr="00B957AD">
        <w:rPr>
          <w:rFonts w:ascii="Palatino Linotype" w:eastAsia="Times New Roman" w:hAnsi="Palatino Linotype" w:cs="Times New Roman"/>
        </w:rPr>
        <w:t>tinggi</w:t>
      </w:r>
      <w:proofErr w:type="spellEnd"/>
      <w:r w:rsidRPr="00B957AD">
        <w:rPr>
          <w:rFonts w:ascii="Palatino Linotype" w:eastAsia="Times New Roman" w:hAnsi="Palatino Linotype" w:cs="Times New Roman"/>
        </w:rPr>
        <w:t xml:space="preserve">, </w:t>
      </w:r>
      <w:proofErr w:type="spellStart"/>
      <w:r w:rsidRPr="00B957AD">
        <w:rPr>
          <w:rFonts w:ascii="Palatino Linotype" w:eastAsia="Times New Roman" w:hAnsi="Palatino Linotype" w:cs="Times New Roman"/>
        </w:rPr>
        <w:t>sehingga</w:t>
      </w:r>
      <w:proofErr w:type="spellEnd"/>
      <w:r w:rsidRPr="00B957AD">
        <w:rPr>
          <w:rFonts w:ascii="Palatino Linotype" w:eastAsia="Times New Roman" w:hAnsi="Palatino Linotype" w:cs="Times New Roman"/>
        </w:rPr>
        <w:t xml:space="preserve"> sangat </w:t>
      </w:r>
      <w:proofErr w:type="spellStart"/>
      <w:r w:rsidRPr="00B957AD">
        <w:rPr>
          <w:rFonts w:ascii="Palatino Linotype" w:eastAsia="Times New Roman" w:hAnsi="Palatino Linotype" w:cs="Times New Roman"/>
        </w:rPr>
        <w:t>cocok</w:t>
      </w:r>
      <w:proofErr w:type="spellEnd"/>
      <w:r w:rsidRPr="00B957AD">
        <w:rPr>
          <w:rFonts w:ascii="Palatino Linotype" w:eastAsia="Times New Roman" w:hAnsi="Palatino Linotype" w:cs="Times New Roman"/>
        </w:rPr>
        <w:t xml:space="preserve"> </w:t>
      </w:r>
      <w:proofErr w:type="spellStart"/>
      <w:r w:rsidRPr="00B957AD">
        <w:rPr>
          <w:rFonts w:ascii="Palatino Linotype" w:eastAsia="Times New Roman" w:hAnsi="Palatino Linotype" w:cs="Times New Roman"/>
        </w:rPr>
        <w:t>dikembangkan</w:t>
      </w:r>
      <w:proofErr w:type="spellEnd"/>
      <w:r w:rsidRPr="00B957AD">
        <w:rPr>
          <w:rFonts w:ascii="Palatino Linotype" w:eastAsia="Times New Roman" w:hAnsi="Palatino Linotype" w:cs="Times New Roman"/>
        </w:rPr>
        <w:t xml:space="preserve"> di wilayah yang rata-rata </w:t>
      </w:r>
      <w:proofErr w:type="spellStart"/>
      <w:r w:rsidRPr="00B957AD">
        <w:rPr>
          <w:rFonts w:ascii="Palatino Linotype" w:eastAsia="Times New Roman" w:hAnsi="Palatino Linotype" w:cs="Times New Roman"/>
        </w:rPr>
        <w:t>lahannya</w:t>
      </w:r>
      <w:proofErr w:type="spellEnd"/>
      <w:r w:rsidRPr="00B957AD">
        <w:rPr>
          <w:rFonts w:ascii="Palatino Linotype" w:eastAsia="Times New Roman" w:hAnsi="Palatino Linotype" w:cs="Times New Roman"/>
        </w:rPr>
        <w:t xml:space="preserve"> </w:t>
      </w:r>
      <w:proofErr w:type="spellStart"/>
      <w:r w:rsidRPr="00B957AD">
        <w:rPr>
          <w:rFonts w:ascii="Palatino Linotype" w:eastAsia="Times New Roman" w:hAnsi="Palatino Linotype" w:cs="Times New Roman"/>
        </w:rPr>
        <w:t>berupa</w:t>
      </w:r>
      <w:proofErr w:type="spellEnd"/>
      <w:r w:rsidRPr="00B957AD">
        <w:rPr>
          <w:rFonts w:ascii="Palatino Linotype" w:eastAsia="Times New Roman" w:hAnsi="Palatino Linotype" w:cs="Times New Roman"/>
        </w:rPr>
        <w:t xml:space="preserve"> </w:t>
      </w:r>
      <w:proofErr w:type="spellStart"/>
      <w:r w:rsidRPr="00B957AD">
        <w:rPr>
          <w:rFonts w:ascii="Palatino Linotype" w:eastAsia="Times New Roman" w:hAnsi="Palatino Linotype" w:cs="Times New Roman"/>
        </w:rPr>
        <w:t>dataran</w:t>
      </w:r>
      <w:proofErr w:type="spellEnd"/>
      <w:r w:rsidRPr="00B957AD">
        <w:rPr>
          <w:rFonts w:ascii="Palatino Linotype" w:eastAsia="Times New Roman" w:hAnsi="Palatino Linotype" w:cs="Times New Roman"/>
        </w:rPr>
        <w:t xml:space="preserve"> </w:t>
      </w:r>
      <w:proofErr w:type="spellStart"/>
      <w:r w:rsidRPr="00B957AD">
        <w:rPr>
          <w:rFonts w:ascii="Palatino Linotype" w:eastAsia="Times New Roman" w:hAnsi="Palatino Linotype" w:cs="Times New Roman"/>
        </w:rPr>
        <w:t>tinggi</w:t>
      </w:r>
      <w:proofErr w:type="spellEnd"/>
      <w:r w:rsidRPr="00B957AD">
        <w:rPr>
          <w:rFonts w:ascii="Palatino Linotype" w:eastAsia="Times New Roman" w:hAnsi="Palatino Linotype" w:cs="Times New Roman"/>
        </w:rPr>
        <w:t xml:space="preserve">. </w:t>
      </w:r>
      <w:proofErr w:type="spellStart"/>
      <w:r w:rsidRPr="00B957AD">
        <w:rPr>
          <w:rFonts w:ascii="Palatino Linotype" w:eastAsia="Times New Roman" w:hAnsi="Palatino Linotype" w:cs="Times New Roman"/>
        </w:rPr>
        <w:t>Beberapa</w:t>
      </w:r>
      <w:proofErr w:type="spellEnd"/>
      <w:r w:rsidRPr="00B957AD">
        <w:rPr>
          <w:rFonts w:ascii="Palatino Linotype" w:eastAsia="Times New Roman" w:hAnsi="Palatino Linotype" w:cs="Times New Roman"/>
        </w:rPr>
        <w:t xml:space="preserve"> </w:t>
      </w:r>
      <w:proofErr w:type="spellStart"/>
      <w:r w:rsidRPr="00B957AD">
        <w:rPr>
          <w:rFonts w:ascii="Palatino Linotype" w:eastAsia="Times New Roman" w:hAnsi="Palatino Linotype" w:cs="Times New Roman"/>
        </w:rPr>
        <w:t>kawasan</w:t>
      </w:r>
      <w:proofErr w:type="spellEnd"/>
      <w:r w:rsidRPr="00B957AD">
        <w:rPr>
          <w:rFonts w:ascii="Palatino Linotype" w:eastAsia="Times New Roman" w:hAnsi="Palatino Linotype" w:cs="Times New Roman"/>
        </w:rPr>
        <w:t xml:space="preserve"> di wilayah </w:t>
      </w:r>
      <w:proofErr w:type="gramStart"/>
      <w:r w:rsidRPr="00B957AD">
        <w:rPr>
          <w:rFonts w:ascii="Palatino Linotype" w:eastAsia="Times New Roman" w:hAnsi="Palatino Linotype" w:cs="Times New Roman"/>
        </w:rPr>
        <w:t xml:space="preserve">Aceh  </w:t>
      </w:r>
      <w:proofErr w:type="spellStart"/>
      <w:r w:rsidRPr="00B957AD">
        <w:rPr>
          <w:rFonts w:ascii="Palatino Linotype" w:eastAsia="Times New Roman" w:hAnsi="Palatino Linotype" w:cs="Times New Roman"/>
        </w:rPr>
        <w:t>berpotensi</w:t>
      </w:r>
      <w:proofErr w:type="spellEnd"/>
      <w:proofErr w:type="gramEnd"/>
      <w:r w:rsidRPr="00B957AD">
        <w:rPr>
          <w:rFonts w:ascii="Palatino Linotype" w:eastAsia="Times New Roman" w:hAnsi="Palatino Linotype" w:cs="Times New Roman"/>
        </w:rPr>
        <w:t xml:space="preserve"> </w:t>
      </w:r>
      <w:proofErr w:type="spellStart"/>
      <w:r w:rsidRPr="00B957AD">
        <w:rPr>
          <w:rFonts w:ascii="Palatino Linotype" w:eastAsia="Times New Roman" w:hAnsi="Palatino Linotype" w:cs="Times New Roman"/>
        </w:rPr>
        <w:t>untuk</w:t>
      </w:r>
      <w:proofErr w:type="spellEnd"/>
      <w:r w:rsidRPr="00B957AD">
        <w:rPr>
          <w:rFonts w:ascii="Palatino Linotype" w:eastAsia="Times New Roman" w:hAnsi="Palatino Linotype" w:cs="Times New Roman"/>
        </w:rPr>
        <w:t xml:space="preserve"> </w:t>
      </w:r>
      <w:proofErr w:type="spellStart"/>
      <w:r w:rsidRPr="00B957AD">
        <w:rPr>
          <w:rFonts w:ascii="Palatino Linotype" w:eastAsia="Times New Roman" w:hAnsi="Palatino Linotype" w:cs="Times New Roman"/>
        </w:rPr>
        <w:t>pengembangan</w:t>
      </w:r>
      <w:proofErr w:type="spellEnd"/>
      <w:r w:rsidRPr="00B957AD">
        <w:rPr>
          <w:rFonts w:ascii="Palatino Linotype" w:eastAsia="Times New Roman" w:hAnsi="Palatino Linotype" w:cs="Times New Roman"/>
        </w:rPr>
        <w:t xml:space="preserve"> </w:t>
      </w:r>
      <w:proofErr w:type="spellStart"/>
      <w:r w:rsidRPr="00B957AD">
        <w:rPr>
          <w:rFonts w:ascii="Palatino Linotype" w:eastAsia="Times New Roman" w:hAnsi="Palatino Linotype" w:cs="Times New Roman"/>
        </w:rPr>
        <w:t>komoditas</w:t>
      </w:r>
      <w:proofErr w:type="spellEnd"/>
      <w:r w:rsidRPr="00B957AD">
        <w:rPr>
          <w:rFonts w:ascii="Palatino Linotype" w:eastAsia="Times New Roman" w:hAnsi="Palatino Linotype" w:cs="Times New Roman"/>
        </w:rPr>
        <w:t xml:space="preserve"> </w:t>
      </w:r>
      <w:proofErr w:type="spellStart"/>
      <w:r w:rsidRPr="00B957AD">
        <w:rPr>
          <w:rFonts w:ascii="Palatino Linotype" w:eastAsia="Times New Roman" w:hAnsi="Palatino Linotype" w:cs="Times New Roman"/>
        </w:rPr>
        <w:t>bawang</w:t>
      </w:r>
      <w:proofErr w:type="spellEnd"/>
      <w:r w:rsidRPr="00B957AD">
        <w:rPr>
          <w:rFonts w:ascii="Palatino Linotype" w:eastAsia="Times New Roman" w:hAnsi="Palatino Linotype" w:cs="Times New Roman"/>
        </w:rPr>
        <w:t xml:space="preserve"> </w:t>
      </w:r>
      <w:proofErr w:type="spellStart"/>
      <w:r w:rsidRPr="00B957AD">
        <w:rPr>
          <w:rFonts w:ascii="Palatino Linotype" w:eastAsia="Times New Roman" w:hAnsi="Palatino Linotype" w:cs="Times New Roman"/>
        </w:rPr>
        <w:t>merah</w:t>
      </w:r>
      <w:proofErr w:type="spellEnd"/>
      <w:r w:rsidRPr="00B957AD">
        <w:rPr>
          <w:rFonts w:ascii="Palatino Linotype" w:eastAsia="Times New Roman" w:hAnsi="Palatino Linotype" w:cs="Times New Roman"/>
        </w:rPr>
        <w:t xml:space="preserve"> Antara lain Aceh Besar, Aceh Utara, </w:t>
      </w:r>
      <w:proofErr w:type="spellStart"/>
      <w:r w:rsidRPr="00B957AD">
        <w:rPr>
          <w:rFonts w:ascii="Palatino Linotype" w:eastAsia="Times New Roman" w:hAnsi="Palatino Linotype" w:cs="Times New Roman"/>
        </w:rPr>
        <w:t>Pidie</w:t>
      </w:r>
      <w:proofErr w:type="spellEnd"/>
      <w:r w:rsidRPr="00B957AD">
        <w:rPr>
          <w:rFonts w:ascii="Palatino Linotype" w:eastAsia="Times New Roman" w:hAnsi="Palatino Linotype" w:cs="Times New Roman"/>
        </w:rPr>
        <w:t xml:space="preserve">, </w:t>
      </w:r>
      <w:proofErr w:type="spellStart"/>
      <w:r w:rsidRPr="00B957AD">
        <w:rPr>
          <w:rFonts w:ascii="Palatino Linotype" w:eastAsia="Times New Roman" w:hAnsi="Palatino Linotype" w:cs="Times New Roman"/>
        </w:rPr>
        <w:t>Pidie</w:t>
      </w:r>
      <w:proofErr w:type="spellEnd"/>
      <w:r w:rsidRPr="00B957AD">
        <w:rPr>
          <w:rFonts w:ascii="Palatino Linotype" w:eastAsia="Times New Roman" w:hAnsi="Palatino Linotype" w:cs="Times New Roman"/>
        </w:rPr>
        <w:t xml:space="preserve"> Jaya dan Aceh Tengah, </w:t>
      </w:r>
      <w:proofErr w:type="spellStart"/>
      <w:r w:rsidRPr="00B957AD">
        <w:rPr>
          <w:rFonts w:ascii="Palatino Linotype" w:eastAsia="Times New Roman" w:hAnsi="Palatino Linotype" w:cs="Times New Roman"/>
        </w:rPr>
        <w:t>untuk</w:t>
      </w:r>
      <w:proofErr w:type="spellEnd"/>
      <w:r w:rsidRPr="00B957AD">
        <w:rPr>
          <w:rFonts w:ascii="Palatino Linotype" w:eastAsia="Times New Roman" w:hAnsi="Palatino Linotype" w:cs="Times New Roman"/>
        </w:rPr>
        <w:t xml:space="preserve"> </w:t>
      </w:r>
      <w:proofErr w:type="spellStart"/>
      <w:r w:rsidRPr="00B957AD">
        <w:rPr>
          <w:rFonts w:ascii="Palatino Linotype" w:eastAsia="Times New Roman" w:hAnsi="Palatino Linotype" w:cs="Times New Roman"/>
        </w:rPr>
        <w:t>lebih</w:t>
      </w:r>
      <w:proofErr w:type="spellEnd"/>
      <w:r w:rsidRPr="00B957AD">
        <w:rPr>
          <w:rFonts w:ascii="Palatino Linotype" w:eastAsia="Times New Roman" w:hAnsi="Palatino Linotype" w:cs="Times New Roman"/>
        </w:rPr>
        <w:t xml:space="preserve"> </w:t>
      </w:r>
      <w:proofErr w:type="spellStart"/>
      <w:r w:rsidRPr="00B957AD">
        <w:rPr>
          <w:rFonts w:ascii="Palatino Linotype" w:eastAsia="Times New Roman" w:hAnsi="Palatino Linotype" w:cs="Times New Roman"/>
        </w:rPr>
        <w:t>jelas</w:t>
      </w:r>
      <w:proofErr w:type="spellEnd"/>
      <w:r w:rsidRPr="00B957AD">
        <w:rPr>
          <w:rFonts w:ascii="Palatino Linotype" w:eastAsia="Times New Roman" w:hAnsi="Palatino Linotype" w:cs="Times New Roman"/>
        </w:rPr>
        <w:t xml:space="preserve"> </w:t>
      </w:r>
      <w:proofErr w:type="spellStart"/>
      <w:r w:rsidRPr="00B957AD">
        <w:rPr>
          <w:rFonts w:ascii="Palatino Linotype" w:eastAsia="Times New Roman" w:hAnsi="Palatino Linotype" w:cs="Times New Roman"/>
        </w:rPr>
        <w:t>dapat</w:t>
      </w:r>
      <w:proofErr w:type="spellEnd"/>
      <w:r w:rsidRPr="00B957AD">
        <w:rPr>
          <w:rFonts w:ascii="Palatino Linotype" w:eastAsia="Times New Roman" w:hAnsi="Palatino Linotype" w:cs="Times New Roman"/>
        </w:rPr>
        <w:t xml:space="preserve"> </w:t>
      </w:r>
      <w:proofErr w:type="spellStart"/>
      <w:r w:rsidRPr="00B957AD">
        <w:rPr>
          <w:rFonts w:ascii="Palatino Linotype" w:eastAsia="Times New Roman" w:hAnsi="Palatino Linotype" w:cs="Times New Roman"/>
        </w:rPr>
        <w:t>dilihat</w:t>
      </w:r>
      <w:proofErr w:type="spellEnd"/>
      <w:r w:rsidRPr="00B957AD">
        <w:rPr>
          <w:rFonts w:ascii="Palatino Linotype" w:eastAsia="Times New Roman" w:hAnsi="Palatino Linotype" w:cs="Times New Roman"/>
        </w:rPr>
        <w:t xml:space="preserve"> pada Tabel 1 </w:t>
      </w:r>
      <w:proofErr w:type="spellStart"/>
      <w:r w:rsidRPr="00B957AD">
        <w:rPr>
          <w:rFonts w:ascii="Palatino Linotype" w:eastAsia="Times New Roman" w:hAnsi="Palatino Linotype" w:cs="Times New Roman"/>
        </w:rPr>
        <w:t>dibawah</w:t>
      </w:r>
      <w:proofErr w:type="spellEnd"/>
      <w:r w:rsidRPr="00B957AD">
        <w:rPr>
          <w:rFonts w:ascii="Palatino Linotype" w:eastAsia="Times New Roman" w:hAnsi="Palatino Linotype" w:cs="Times New Roman"/>
        </w:rPr>
        <w:t>:</w:t>
      </w:r>
    </w:p>
    <w:p w14:paraId="78558CBA" w14:textId="77777777" w:rsidR="00B957AD" w:rsidRDefault="00B957AD" w:rsidP="00B957AD">
      <w:pPr>
        <w:spacing w:after="0" w:line="360" w:lineRule="auto"/>
        <w:jc w:val="both"/>
        <w:rPr>
          <w:rFonts w:ascii="Palatino Linotype" w:eastAsia="Times New Roman" w:hAnsi="Palatino Linotype" w:cs="Times New Roman"/>
          <w:b/>
          <w:color w:val="FF0000"/>
        </w:rPr>
      </w:pPr>
      <w:r w:rsidRPr="00B957AD">
        <w:rPr>
          <w:rFonts w:ascii="Palatino Linotype" w:eastAsia="Times New Roman" w:hAnsi="Palatino Linotype" w:cs="Times New Roman"/>
          <w:b/>
        </w:rPr>
        <w:t xml:space="preserve">Tabel 1. Luas Lahan dan </w:t>
      </w:r>
      <w:proofErr w:type="spellStart"/>
      <w:r w:rsidRPr="00B957AD">
        <w:rPr>
          <w:rFonts w:ascii="Palatino Linotype" w:eastAsia="Times New Roman" w:hAnsi="Palatino Linotype" w:cs="Times New Roman"/>
          <w:b/>
        </w:rPr>
        <w:t>Produksi</w:t>
      </w:r>
      <w:proofErr w:type="spellEnd"/>
      <w:r w:rsidRPr="00B957AD">
        <w:rPr>
          <w:rFonts w:ascii="Palatino Linotype" w:eastAsia="Times New Roman" w:hAnsi="Palatino Linotype" w:cs="Times New Roman"/>
          <w:b/>
        </w:rPr>
        <w:t xml:space="preserve"> Bawang Merah di </w:t>
      </w:r>
      <w:proofErr w:type="spellStart"/>
      <w:r w:rsidRPr="00B957AD">
        <w:rPr>
          <w:rFonts w:ascii="Palatino Linotype" w:eastAsia="Times New Roman" w:hAnsi="Palatino Linotype" w:cs="Times New Roman"/>
          <w:b/>
        </w:rPr>
        <w:t>Provinsi</w:t>
      </w:r>
      <w:proofErr w:type="spellEnd"/>
      <w:r w:rsidRPr="00B957AD">
        <w:rPr>
          <w:rFonts w:ascii="Palatino Linotype" w:eastAsia="Times New Roman" w:hAnsi="Palatino Linotype" w:cs="Times New Roman"/>
          <w:b/>
        </w:rPr>
        <w:t xml:space="preserve"> Aceh 2019</w:t>
      </w:r>
      <w:r>
        <w:rPr>
          <w:rFonts w:ascii="Palatino Linotype" w:eastAsia="Times New Roman" w:hAnsi="Palatino Linotype" w:cs="Times New Roman"/>
          <w:b/>
          <w:color w:val="FF0000"/>
        </w:rPr>
        <w:t xml:space="preserve"> </w:t>
      </w:r>
    </w:p>
    <w:p w14:paraId="71A06028" w14:textId="44FF9C2B" w:rsidR="00A16AA6" w:rsidRPr="00A16AA6" w:rsidRDefault="00A16AA6" w:rsidP="00B957AD">
      <w:pPr>
        <w:spacing w:after="0" w:line="360" w:lineRule="auto"/>
        <w:jc w:val="both"/>
        <w:rPr>
          <w:rFonts w:ascii="Palatino Linotype" w:eastAsia="Times New Roman" w:hAnsi="Palatino Linotype" w:cs="Times New Roman"/>
          <w:b/>
          <w:sz w:val="18"/>
          <w:szCs w:val="18"/>
        </w:rPr>
      </w:pPr>
      <w:proofErr w:type="spellStart"/>
      <w:proofErr w:type="gramStart"/>
      <w:r w:rsidRPr="00A16AA6">
        <w:rPr>
          <w:rFonts w:ascii="Palatino Linotype" w:eastAsia="Times New Roman" w:hAnsi="Palatino Linotype" w:cs="Times New Roman"/>
          <w:b/>
          <w:i/>
          <w:sz w:val="18"/>
          <w:szCs w:val="18"/>
        </w:rPr>
        <w:t>Sumber</w:t>
      </w:r>
      <w:proofErr w:type="spellEnd"/>
      <w:r w:rsidRPr="00A16AA6">
        <w:rPr>
          <w:rFonts w:ascii="Palatino Linotype" w:eastAsia="Times New Roman" w:hAnsi="Palatino Linotype" w:cs="Times New Roman"/>
          <w:b/>
          <w:i/>
          <w:sz w:val="18"/>
          <w:szCs w:val="18"/>
        </w:rPr>
        <w:t xml:space="preserve"> :BPS</w:t>
      </w:r>
      <w:proofErr w:type="gramEnd"/>
      <w:r w:rsidRPr="00A16AA6">
        <w:rPr>
          <w:rFonts w:ascii="Palatino Linotype" w:eastAsia="Times New Roman" w:hAnsi="Palatino Linotype" w:cs="Times New Roman"/>
          <w:b/>
          <w:i/>
          <w:sz w:val="18"/>
          <w:szCs w:val="18"/>
        </w:rPr>
        <w:t xml:space="preserve"> Aceh, 2020</w:t>
      </w:r>
    </w:p>
    <w:tbl>
      <w:tblPr>
        <w:tblStyle w:val="TableGrid"/>
        <w:tblpPr w:leftFromText="180" w:rightFromText="180" w:vertAnchor="page" w:horzAnchor="margin" w:tblpY="7047"/>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2"/>
        <w:gridCol w:w="3303"/>
        <w:gridCol w:w="2839"/>
        <w:gridCol w:w="2321"/>
      </w:tblGrid>
      <w:tr w:rsidR="00A16AA6" w:rsidRPr="00A16AA6" w14:paraId="4308A71A" w14:textId="77777777" w:rsidTr="00A16AA6">
        <w:trPr>
          <w:trHeight w:val="227"/>
        </w:trPr>
        <w:tc>
          <w:tcPr>
            <w:tcW w:w="457" w:type="pct"/>
            <w:tcBorders>
              <w:top w:val="single" w:sz="4" w:space="0" w:color="auto"/>
              <w:left w:val="nil"/>
              <w:bottom w:val="single" w:sz="4" w:space="0" w:color="auto"/>
              <w:right w:val="nil"/>
            </w:tcBorders>
            <w:vAlign w:val="center"/>
            <w:hideMark/>
          </w:tcPr>
          <w:p w14:paraId="5841B0A3" w14:textId="77777777" w:rsidR="00A16AA6" w:rsidRPr="00A16AA6" w:rsidRDefault="00A16AA6" w:rsidP="00A16AA6">
            <w:pPr>
              <w:jc w:val="center"/>
              <w:rPr>
                <w:rFonts w:ascii="Times New Roman" w:hAnsi="Times New Roman" w:cs="Times New Roman"/>
                <w:b/>
                <w:sz w:val="20"/>
                <w:szCs w:val="20"/>
                <w:lang w:val="id-ID"/>
              </w:rPr>
            </w:pPr>
            <w:r w:rsidRPr="00A16AA6">
              <w:rPr>
                <w:rFonts w:ascii="Times New Roman" w:hAnsi="Times New Roman" w:cs="Times New Roman"/>
                <w:b/>
                <w:sz w:val="20"/>
                <w:szCs w:val="20"/>
                <w:lang w:val="id-ID"/>
              </w:rPr>
              <w:t>No</w:t>
            </w:r>
          </w:p>
        </w:tc>
        <w:tc>
          <w:tcPr>
            <w:tcW w:w="1773" w:type="pct"/>
            <w:tcBorders>
              <w:top w:val="single" w:sz="4" w:space="0" w:color="auto"/>
              <w:left w:val="nil"/>
              <w:bottom w:val="single" w:sz="4" w:space="0" w:color="auto"/>
              <w:right w:val="nil"/>
            </w:tcBorders>
            <w:vAlign w:val="center"/>
            <w:hideMark/>
          </w:tcPr>
          <w:p w14:paraId="6B222F42" w14:textId="77777777" w:rsidR="00A16AA6" w:rsidRPr="00A16AA6" w:rsidRDefault="00A16AA6" w:rsidP="00A16AA6">
            <w:pPr>
              <w:jc w:val="center"/>
              <w:rPr>
                <w:rFonts w:ascii="Times New Roman" w:hAnsi="Times New Roman" w:cs="Times New Roman"/>
                <w:b/>
                <w:sz w:val="20"/>
                <w:szCs w:val="20"/>
                <w:lang w:val="id-ID"/>
              </w:rPr>
            </w:pPr>
            <w:r w:rsidRPr="00A16AA6">
              <w:rPr>
                <w:rFonts w:ascii="Times New Roman" w:hAnsi="Times New Roman" w:cs="Times New Roman"/>
                <w:b/>
                <w:sz w:val="20"/>
                <w:szCs w:val="20"/>
                <w:lang w:val="id-ID"/>
              </w:rPr>
              <w:t>Wilayah</w:t>
            </w:r>
          </w:p>
        </w:tc>
        <w:tc>
          <w:tcPr>
            <w:tcW w:w="1524" w:type="pct"/>
            <w:tcBorders>
              <w:top w:val="single" w:sz="4" w:space="0" w:color="auto"/>
              <w:left w:val="nil"/>
              <w:bottom w:val="single" w:sz="4" w:space="0" w:color="auto"/>
              <w:right w:val="nil"/>
            </w:tcBorders>
            <w:hideMark/>
          </w:tcPr>
          <w:p w14:paraId="197BF336" w14:textId="77777777" w:rsidR="00A16AA6" w:rsidRPr="00A16AA6" w:rsidRDefault="00A16AA6" w:rsidP="00A16AA6">
            <w:pPr>
              <w:jc w:val="center"/>
              <w:rPr>
                <w:rFonts w:ascii="Times New Roman" w:hAnsi="Times New Roman" w:cs="Times New Roman"/>
                <w:b/>
                <w:sz w:val="20"/>
                <w:szCs w:val="20"/>
                <w:lang w:val="id-ID"/>
              </w:rPr>
            </w:pPr>
            <w:r w:rsidRPr="00A16AA6">
              <w:rPr>
                <w:rFonts w:ascii="Times New Roman" w:hAnsi="Times New Roman" w:cs="Times New Roman"/>
                <w:b/>
                <w:sz w:val="20"/>
                <w:szCs w:val="20"/>
                <w:lang w:val="id-ID"/>
              </w:rPr>
              <w:t>Luas Lahan</w:t>
            </w:r>
          </w:p>
          <w:p w14:paraId="432E1863" w14:textId="77777777" w:rsidR="00A16AA6" w:rsidRPr="00A16AA6" w:rsidRDefault="00A16AA6" w:rsidP="00A16AA6">
            <w:pPr>
              <w:jc w:val="center"/>
              <w:rPr>
                <w:rFonts w:ascii="Times New Roman" w:hAnsi="Times New Roman" w:cs="Times New Roman"/>
                <w:b/>
                <w:sz w:val="20"/>
                <w:szCs w:val="20"/>
                <w:lang w:val="id-ID"/>
              </w:rPr>
            </w:pPr>
            <w:r w:rsidRPr="00A16AA6">
              <w:rPr>
                <w:rFonts w:ascii="Times New Roman" w:hAnsi="Times New Roman" w:cs="Times New Roman"/>
                <w:b/>
                <w:sz w:val="20"/>
                <w:szCs w:val="20"/>
                <w:lang w:val="id-ID"/>
              </w:rPr>
              <w:t>(Ha)</w:t>
            </w:r>
          </w:p>
        </w:tc>
        <w:tc>
          <w:tcPr>
            <w:tcW w:w="1246" w:type="pct"/>
            <w:tcBorders>
              <w:top w:val="single" w:sz="4" w:space="0" w:color="auto"/>
              <w:left w:val="nil"/>
              <w:bottom w:val="single" w:sz="4" w:space="0" w:color="auto"/>
              <w:right w:val="nil"/>
            </w:tcBorders>
            <w:hideMark/>
          </w:tcPr>
          <w:p w14:paraId="5A6A6987" w14:textId="77777777" w:rsidR="00A16AA6" w:rsidRPr="00A16AA6" w:rsidRDefault="00A16AA6" w:rsidP="00A16AA6">
            <w:pPr>
              <w:jc w:val="center"/>
              <w:rPr>
                <w:rFonts w:ascii="Times New Roman" w:hAnsi="Times New Roman" w:cs="Times New Roman"/>
                <w:b/>
                <w:sz w:val="20"/>
                <w:szCs w:val="20"/>
                <w:lang w:val="id-ID"/>
              </w:rPr>
            </w:pPr>
            <w:r w:rsidRPr="00A16AA6">
              <w:rPr>
                <w:rFonts w:ascii="Times New Roman" w:hAnsi="Times New Roman" w:cs="Times New Roman"/>
                <w:b/>
                <w:sz w:val="20"/>
                <w:szCs w:val="20"/>
                <w:lang w:val="id-ID"/>
              </w:rPr>
              <w:t>Produksi</w:t>
            </w:r>
          </w:p>
          <w:p w14:paraId="3F5F3889" w14:textId="77777777" w:rsidR="00A16AA6" w:rsidRPr="00A16AA6" w:rsidRDefault="00A16AA6" w:rsidP="00A16AA6">
            <w:pPr>
              <w:jc w:val="center"/>
              <w:rPr>
                <w:rFonts w:ascii="Times New Roman" w:hAnsi="Times New Roman" w:cs="Times New Roman"/>
                <w:b/>
                <w:sz w:val="20"/>
                <w:szCs w:val="20"/>
                <w:lang w:val="id-ID"/>
              </w:rPr>
            </w:pPr>
            <w:r w:rsidRPr="00A16AA6">
              <w:rPr>
                <w:rFonts w:ascii="Times New Roman" w:hAnsi="Times New Roman" w:cs="Times New Roman"/>
                <w:b/>
                <w:sz w:val="20"/>
                <w:szCs w:val="20"/>
                <w:lang w:val="id-ID"/>
              </w:rPr>
              <w:t>(Ton)</w:t>
            </w:r>
          </w:p>
        </w:tc>
      </w:tr>
      <w:tr w:rsidR="00A16AA6" w:rsidRPr="00A16AA6" w14:paraId="3E1BCC89" w14:textId="77777777" w:rsidTr="00A16AA6">
        <w:trPr>
          <w:trHeight w:val="227"/>
        </w:trPr>
        <w:tc>
          <w:tcPr>
            <w:tcW w:w="457" w:type="pct"/>
            <w:tcBorders>
              <w:top w:val="single" w:sz="4" w:space="0" w:color="auto"/>
              <w:left w:val="nil"/>
              <w:bottom w:val="nil"/>
              <w:right w:val="nil"/>
            </w:tcBorders>
            <w:hideMark/>
          </w:tcPr>
          <w:p w14:paraId="3DFF674A" w14:textId="77777777" w:rsidR="00A16AA6" w:rsidRPr="00A16AA6" w:rsidRDefault="00A16AA6" w:rsidP="00A16AA6">
            <w:pPr>
              <w:jc w:val="center"/>
              <w:rPr>
                <w:rFonts w:ascii="Times New Roman" w:hAnsi="Times New Roman" w:cs="Times New Roman"/>
                <w:sz w:val="20"/>
                <w:szCs w:val="20"/>
                <w:lang w:val="id-ID"/>
              </w:rPr>
            </w:pPr>
            <w:r w:rsidRPr="00A16AA6">
              <w:rPr>
                <w:rFonts w:ascii="Times New Roman" w:hAnsi="Times New Roman" w:cs="Times New Roman"/>
                <w:sz w:val="20"/>
                <w:szCs w:val="20"/>
                <w:lang w:val="id-ID"/>
              </w:rPr>
              <w:t>1</w:t>
            </w:r>
          </w:p>
        </w:tc>
        <w:tc>
          <w:tcPr>
            <w:tcW w:w="1773" w:type="pct"/>
            <w:tcBorders>
              <w:top w:val="single" w:sz="4" w:space="0" w:color="auto"/>
              <w:left w:val="nil"/>
              <w:bottom w:val="nil"/>
              <w:right w:val="nil"/>
            </w:tcBorders>
            <w:vAlign w:val="center"/>
            <w:hideMark/>
          </w:tcPr>
          <w:p w14:paraId="0A2A495E" w14:textId="77777777" w:rsidR="00A16AA6" w:rsidRPr="00A16AA6" w:rsidRDefault="00A16AA6" w:rsidP="00A16AA6">
            <w:pPr>
              <w:rPr>
                <w:rFonts w:ascii="Times New Roman" w:hAnsi="Times New Roman" w:cs="Times New Roman"/>
                <w:sz w:val="20"/>
                <w:szCs w:val="20"/>
                <w:lang w:val="id-ID"/>
              </w:rPr>
            </w:pPr>
            <w:r w:rsidRPr="00A16AA6">
              <w:rPr>
                <w:rFonts w:ascii="Times New Roman" w:hAnsi="Times New Roman" w:cs="Times New Roman"/>
                <w:sz w:val="20"/>
                <w:szCs w:val="20"/>
                <w:shd w:val="clear" w:color="auto" w:fill="FFFFFF"/>
                <w:lang w:val="id-ID"/>
              </w:rPr>
              <w:t>Nagan Raya</w:t>
            </w:r>
          </w:p>
        </w:tc>
        <w:tc>
          <w:tcPr>
            <w:tcW w:w="1524" w:type="pct"/>
            <w:tcBorders>
              <w:top w:val="single" w:sz="4" w:space="0" w:color="auto"/>
              <w:left w:val="nil"/>
              <w:bottom w:val="nil"/>
              <w:right w:val="nil"/>
            </w:tcBorders>
            <w:vAlign w:val="center"/>
            <w:hideMark/>
          </w:tcPr>
          <w:p w14:paraId="134D5991" w14:textId="77777777" w:rsidR="00A16AA6" w:rsidRPr="00A16AA6" w:rsidRDefault="00A16AA6" w:rsidP="00A16AA6">
            <w:pPr>
              <w:jc w:val="center"/>
              <w:rPr>
                <w:rFonts w:ascii="Times New Roman" w:hAnsi="Times New Roman" w:cs="Times New Roman"/>
                <w:sz w:val="20"/>
                <w:szCs w:val="20"/>
                <w:lang w:val="id-ID"/>
              </w:rPr>
            </w:pPr>
            <w:r w:rsidRPr="00A16AA6">
              <w:rPr>
                <w:rFonts w:ascii="Times New Roman" w:hAnsi="Times New Roman" w:cs="Times New Roman"/>
                <w:sz w:val="20"/>
                <w:szCs w:val="20"/>
                <w:lang w:val="id-ID"/>
              </w:rPr>
              <w:t>19</w:t>
            </w:r>
          </w:p>
        </w:tc>
        <w:tc>
          <w:tcPr>
            <w:tcW w:w="1246" w:type="pct"/>
            <w:tcBorders>
              <w:top w:val="single" w:sz="4" w:space="0" w:color="auto"/>
              <w:left w:val="nil"/>
              <w:bottom w:val="nil"/>
              <w:right w:val="nil"/>
            </w:tcBorders>
            <w:shd w:val="clear" w:color="auto" w:fill="FFFFFF" w:themeFill="background1"/>
            <w:vAlign w:val="center"/>
            <w:hideMark/>
          </w:tcPr>
          <w:p w14:paraId="1971CEEB" w14:textId="77777777" w:rsidR="00A16AA6" w:rsidRPr="00A16AA6" w:rsidRDefault="00A16AA6" w:rsidP="00A16AA6">
            <w:pPr>
              <w:jc w:val="center"/>
              <w:rPr>
                <w:rFonts w:ascii="Times New Roman" w:hAnsi="Times New Roman" w:cs="Times New Roman"/>
                <w:sz w:val="20"/>
                <w:szCs w:val="20"/>
                <w:lang w:val="id-ID"/>
              </w:rPr>
            </w:pPr>
            <w:r w:rsidRPr="00A16AA6">
              <w:rPr>
                <w:rFonts w:ascii="Times New Roman" w:hAnsi="Times New Roman" w:cs="Times New Roman"/>
                <w:sz w:val="20"/>
                <w:szCs w:val="20"/>
                <w:lang w:val="id-ID"/>
              </w:rPr>
              <w:t>1,834</w:t>
            </w:r>
          </w:p>
        </w:tc>
      </w:tr>
      <w:tr w:rsidR="00A16AA6" w:rsidRPr="00A16AA6" w14:paraId="097B9F4F" w14:textId="77777777" w:rsidTr="00A16AA6">
        <w:trPr>
          <w:trHeight w:val="227"/>
        </w:trPr>
        <w:tc>
          <w:tcPr>
            <w:tcW w:w="457" w:type="pct"/>
            <w:hideMark/>
          </w:tcPr>
          <w:p w14:paraId="4B828254" w14:textId="77777777" w:rsidR="00A16AA6" w:rsidRPr="00A16AA6" w:rsidRDefault="00A16AA6" w:rsidP="00A16AA6">
            <w:pPr>
              <w:jc w:val="center"/>
              <w:rPr>
                <w:rFonts w:ascii="Times New Roman" w:hAnsi="Times New Roman" w:cs="Times New Roman"/>
                <w:sz w:val="20"/>
                <w:szCs w:val="20"/>
                <w:lang w:val="id-ID"/>
              </w:rPr>
            </w:pPr>
            <w:r w:rsidRPr="00A16AA6">
              <w:rPr>
                <w:rFonts w:ascii="Times New Roman" w:hAnsi="Times New Roman" w:cs="Times New Roman"/>
                <w:sz w:val="20"/>
                <w:szCs w:val="20"/>
                <w:lang w:val="id-ID"/>
              </w:rPr>
              <w:t>2</w:t>
            </w:r>
          </w:p>
        </w:tc>
        <w:tc>
          <w:tcPr>
            <w:tcW w:w="1773" w:type="pct"/>
            <w:shd w:val="clear" w:color="auto" w:fill="FFFFFF" w:themeFill="background1"/>
            <w:vAlign w:val="center"/>
            <w:hideMark/>
          </w:tcPr>
          <w:p w14:paraId="68CEB332" w14:textId="77777777" w:rsidR="00A16AA6" w:rsidRPr="00A16AA6" w:rsidRDefault="00A16AA6" w:rsidP="00A16AA6">
            <w:pPr>
              <w:rPr>
                <w:rFonts w:ascii="Times New Roman" w:hAnsi="Times New Roman" w:cs="Times New Roman"/>
                <w:sz w:val="20"/>
                <w:szCs w:val="20"/>
                <w:lang w:val="id-ID"/>
              </w:rPr>
            </w:pPr>
            <w:r w:rsidRPr="00A16AA6">
              <w:rPr>
                <w:rFonts w:ascii="Times New Roman" w:hAnsi="Times New Roman" w:cs="Times New Roman"/>
                <w:sz w:val="20"/>
                <w:szCs w:val="20"/>
                <w:lang w:val="id-ID"/>
              </w:rPr>
              <w:t>Aceh Tengah</w:t>
            </w:r>
          </w:p>
        </w:tc>
        <w:tc>
          <w:tcPr>
            <w:tcW w:w="1524" w:type="pct"/>
            <w:vAlign w:val="center"/>
            <w:hideMark/>
          </w:tcPr>
          <w:p w14:paraId="5CBD6778" w14:textId="77777777" w:rsidR="00A16AA6" w:rsidRPr="00A16AA6" w:rsidRDefault="00A16AA6" w:rsidP="00A16AA6">
            <w:pPr>
              <w:jc w:val="center"/>
              <w:rPr>
                <w:rFonts w:ascii="Times New Roman" w:hAnsi="Times New Roman" w:cs="Times New Roman"/>
                <w:sz w:val="20"/>
                <w:szCs w:val="20"/>
                <w:lang w:val="id-ID"/>
              </w:rPr>
            </w:pPr>
            <w:r w:rsidRPr="00A16AA6">
              <w:rPr>
                <w:rFonts w:ascii="Times New Roman" w:hAnsi="Times New Roman" w:cs="Times New Roman"/>
                <w:sz w:val="20"/>
                <w:szCs w:val="20"/>
                <w:lang w:val="id-ID"/>
              </w:rPr>
              <w:t>180</w:t>
            </w:r>
          </w:p>
        </w:tc>
        <w:tc>
          <w:tcPr>
            <w:tcW w:w="1246" w:type="pct"/>
            <w:shd w:val="clear" w:color="auto" w:fill="FFFFFF" w:themeFill="background1"/>
            <w:vAlign w:val="center"/>
            <w:hideMark/>
          </w:tcPr>
          <w:p w14:paraId="69374C6B" w14:textId="77777777" w:rsidR="00A16AA6" w:rsidRPr="00A16AA6" w:rsidRDefault="00A16AA6" w:rsidP="00A16AA6">
            <w:pPr>
              <w:jc w:val="center"/>
              <w:rPr>
                <w:rFonts w:ascii="Times New Roman" w:hAnsi="Times New Roman" w:cs="Times New Roman"/>
                <w:sz w:val="20"/>
                <w:szCs w:val="20"/>
                <w:lang w:val="id-ID"/>
              </w:rPr>
            </w:pPr>
            <w:r w:rsidRPr="00A16AA6">
              <w:rPr>
                <w:rFonts w:ascii="Times New Roman" w:hAnsi="Times New Roman" w:cs="Times New Roman"/>
                <w:sz w:val="20"/>
                <w:szCs w:val="20"/>
                <w:lang w:val="id-ID"/>
              </w:rPr>
              <w:t>34,412</w:t>
            </w:r>
          </w:p>
        </w:tc>
      </w:tr>
      <w:tr w:rsidR="00A16AA6" w:rsidRPr="00A16AA6" w14:paraId="31387BAC" w14:textId="77777777" w:rsidTr="00A16AA6">
        <w:trPr>
          <w:trHeight w:val="227"/>
        </w:trPr>
        <w:tc>
          <w:tcPr>
            <w:tcW w:w="457" w:type="pct"/>
            <w:hideMark/>
          </w:tcPr>
          <w:p w14:paraId="669B4588" w14:textId="77777777" w:rsidR="00A16AA6" w:rsidRPr="00A16AA6" w:rsidRDefault="00A16AA6" w:rsidP="00A16AA6">
            <w:pPr>
              <w:jc w:val="center"/>
              <w:rPr>
                <w:rFonts w:ascii="Times New Roman" w:hAnsi="Times New Roman" w:cs="Times New Roman"/>
                <w:sz w:val="20"/>
                <w:szCs w:val="20"/>
                <w:lang w:val="id-ID"/>
              </w:rPr>
            </w:pPr>
            <w:r w:rsidRPr="00A16AA6">
              <w:rPr>
                <w:rFonts w:ascii="Times New Roman" w:hAnsi="Times New Roman" w:cs="Times New Roman"/>
                <w:sz w:val="20"/>
                <w:szCs w:val="20"/>
                <w:lang w:val="id-ID"/>
              </w:rPr>
              <w:t>3</w:t>
            </w:r>
          </w:p>
        </w:tc>
        <w:tc>
          <w:tcPr>
            <w:tcW w:w="1773" w:type="pct"/>
            <w:vAlign w:val="center"/>
            <w:hideMark/>
          </w:tcPr>
          <w:p w14:paraId="6DC75635" w14:textId="77777777" w:rsidR="00A16AA6" w:rsidRPr="00A16AA6" w:rsidRDefault="00A16AA6" w:rsidP="00A16AA6">
            <w:pPr>
              <w:rPr>
                <w:rFonts w:ascii="Times New Roman" w:hAnsi="Times New Roman" w:cs="Times New Roman"/>
                <w:sz w:val="20"/>
                <w:szCs w:val="20"/>
                <w:lang w:val="id-ID"/>
              </w:rPr>
            </w:pPr>
            <w:r w:rsidRPr="00A16AA6">
              <w:rPr>
                <w:rFonts w:ascii="Times New Roman" w:hAnsi="Times New Roman" w:cs="Times New Roman"/>
                <w:sz w:val="20"/>
                <w:szCs w:val="20"/>
                <w:lang w:val="id-ID"/>
              </w:rPr>
              <w:t>Pidie</w:t>
            </w:r>
          </w:p>
        </w:tc>
        <w:tc>
          <w:tcPr>
            <w:tcW w:w="1524" w:type="pct"/>
            <w:vAlign w:val="center"/>
            <w:hideMark/>
          </w:tcPr>
          <w:p w14:paraId="13432D5C" w14:textId="77777777" w:rsidR="00A16AA6" w:rsidRPr="00A16AA6" w:rsidRDefault="00A16AA6" w:rsidP="00A16AA6">
            <w:pPr>
              <w:jc w:val="center"/>
              <w:rPr>
                <w:rFonts w:ascii="Times New Roman" w:hAnsi="Times New Roman" w:cs="Times New Roman"/>
                <w:sz w:val="20"/>
                <w:szCs w:val="20"/>
                <w:lang w:val="id-ID"/>
              </w:rPr>
            </w:pPr>
            <w:r w:rsidRPr="00A16AA6">
              <w:rPr>
                <w:rFonts w:ascii="Times New Roman" w:hAnsi="Times New Roman" w:cs="Times New Roman"/>
                <w:sz w:val="20"/>
                <w:szCs w:val="20"/>
                <w:lang w:val="id-ID"/>
              </w:rPr>
              <w:t>207</w:t>
            </w:r>
          </w:p>
        </w:tc>
        <w:tc>
          <w:tcPr>
            <w:tcW w:w="1246" w:type="pct"/>
            <w:shd w:val="clear" w:color="auto" w:fill="FFFFFF" w:themeFill="background1"/>
            <w:vAlign w:val="center"/>
            <w:hideMark/>
          </w:tcPr>
          <w:p w14:paraId="132FF0E0" w14:textId="77777777" w:rsidR="00A16AA6" w:rsidRPr="00A16AA6" w:rsidRDefault="00A16AA6" w:rsidP="00A16AA6">
            <w:pPr>
              <w:jc w:val="center"/>
              <w:rPr>
                <w:rFonts w:ascii="Times New Roman" w:hAnsi="Times New Roman" w:cs="Times New Roman"/>
                <w:sz w:val="20"/>
                <w:szCs w:val="20"/>
                <w:lang w:val="id-ID"/>
              </w:rPr>
            </w:pPr>
            <w:r w:rsidRPr="00A16AA6">
              <w:rPr>
                <w:rFonts w:ascii="Times New Roman" w:hAnsi="Times New Roman" w:cs="Times New Roman"/>
                <w:sz w:val="20"/>
                <w:szCs w:val="20"/>
                <w:lang w:val="id-ID"/>
              </w:rPr>
              <w:t>33,860</w:t>
            </w:r>
          </w:p>
        </w:tc>
      </w:tr>
      <w:tr w:rsidR="00A16AA6" w:rsidRPr="00A16AA6" w14:paraId="66F6034F" w14:textId="77777777" w:rsidTr="00A16AA6">
        <w:trPr>
          <w:trHeight w:val="227"/>
        </w:trPr>
        <w:tc>
          <w:tcPr>
            <w:tcW w:w="457" w:type="pct"/>
            <w:hideMark/>
          </w:tcPr>
          <w:p w14:paraId="5EED3519" w14:textId="77777777" w:rsidR="00A16AA6" w:rsidRPr="00A16AA6" w:rsidRDefault="00A16AA6" w:rsidP="00A16AA6">
            <w:pPr>
              <w:jc w:val="center"/>
              <w:rPr>
                <w:rFonts w:ascii="Times New Roman" w:hAnsi="Times New Roman" w:cs="Times New Roman"/>
                <w:sz w:val="20"/>
                <w:szCs w:val="20"/>
                <w:lang w:val="id-ID"/>
              </w:rPr>
            </w:pPr>
            <w:r w:rsidRPr="00A16AA6">
              <w:rPr>
                <w:rFonts w:ascii="Times New Roman" w:hAnsi="Times New Roman" w:cs="Times New Roman"/>
                <w:sz w:val="20"/>
                <w:szCs w:val="20"/>
                <w:lang w:val="id-ID"/>
              </w:rPr>
              <w:t>4</w:t>
            </w:r>
          </w:p>
        </w:tc>
        <w:tc>
          <w:tcPr>
            <w:tcW w:w="1773" w:type="pct"/>
            <w:vAlign w:val="center"/>
            <w:hideMark/>
          </w:tcPr>
          <w:p w14:paraId="4D1AE216" w14:textId="77777777" w:rsidR="00A16AA6" w:rsidRPr="00A16AA6" w:rsidRDefault="00A16AA6" w:rsidP="00A16AA6">
            <w:pPr>
              <w:rPr>
                <w:rFonts w:ascii="Times New Roman" w:hAnsi="Times New Roman" w:cs="Times New Roman"/>
                <w:sz w:val="20"/>
                <w:szCs w:val="20"/>
                <w:lang w:val="id-ID"/>
              </w:rPr>
            </w:pPr>
            <w:r w:rsidRPr="00A16AA6">
              <w:rPr>
                <w:rFonts w:ascii="Times New Roman" w:hAnsi="Times New Roman" w:cs="Times New Roman"/>
                <w:sz w:val="20"/>
                <w:szCs w:val="20"/>
                <w:lang w:val="id-ID"/>
              </w:rPr>
              <w:t>Gayo Lues</w:t>
            </w:r>
          </w:p>
        </w:tc>
        <w:tc>
          <w:tcPr>
            <w:tcW w:w="1524" w:type="pct"/>
            <w:vAlign w:val="center"/>
            <w:hideMark/>
          </w:tcPr>
          <w:p w14:paraId="1B605650" w14:textId="77777777" w:rsidR="00A16AA6" w:rsidRPr="00A16AA6" w:rsidRDefault="00A16AA6" w:rsidP="00A16AA6">
            <w:pPr>
              <w:jc w:val="center"/>
              <w:rPr>
                <w:rFonts w:ascii="Times New Roman" w:hAnsi="Times New Roman" w:cs="Times New Roman"/>
                <w:sz w:val="20"/>
                <w:szCs w:val="20"/>
                <w:lang w:val="id-ID"/>
              </w:rPr>
            </w:pPr>
            <w:r w:rsidRPr="00A16AA6">
              <w:rPr>
                <w:rFonts w:ascii="Times New Roman" w:hAnsi="Times New Roman" w:cs="Times New Roman"/>
                <w:sz w:val="20"/>
                <w:szCs w:val="20"/>
                <w:lang w:val="id-ID"/>
              </w:rPr>
              <w:t>132</w:t>
            </w:r>
          </w:p>
        </w:tc>
        <w:tc>
          <w:tcPr>
            <w:tcW w:w="1246" w:type="pct"/>
            <w:shd w:val="clear" w:color="auto" w:fill="FFFFFF" w:themeFill="background1"/>
            <w:vAlign w:val="center"/>
            <w:hideMark/>
          </w:tcPr>
          <w:p w14:paraId="59DBF940" w14:textId="77777777" w:rsidR="00A16AA6" w:rsidRPr="00A16AA6" w:rsidRDefault="00A16AA6" w:rsidP="00A16AA6">
            <w:pPr>
              <w:jc w:val="center"/>
              <w:rPr>
                <w:rFonts w:ascii="Times New Roman" w:hAnsi="Times New Roman" w:cs="Times New Roman"/>
                <w:sz w:val="20"/>
                <w:szCs w:val="20"/>
                <w:lang w:val="id-ID"/>
              </w:rPr>
            </w:pPr>
            <w:r w:rsidRPr="00A16AA6">
              <w:rPr>
                <w:rFonts w:ascii="Times New Roman" w:hAnsi="Times New Roman" w:cs="Times New Roman"/>
                <w:sz w:val="20"/>
                <w:szCs w:val="20"/>
                <w:lang w:val="id-ID"/>
              </w:rPr>
              <w:t>12,090</w:t>
            </w:r>
          </w:p>
        </w:tc>
      </w:tr>
      <w:tr w:rsidR="00A16AA6" w:rsidRPr="00A16AA6" w14:paraId="4A66C9CF" w14:textId="77777777" w:rsidTr="00A16AA6">
        <w:trPr>
          <w:trHeight w:val="227"/>
        </w:trPr>
        <w:tc>
          <w:tcPr>
            <w:tcW w:w="457" w:type="pct"/>
            <w:hideMark/>
          </w:tcPr>
          <w:p w14:paraId="06E9DF98" w14:textId="77777777" w:rsidR="00A16AA6" w:rsidRPr="00A16AA6" w:rsidRDefault="00A16AA6" w:rsidP="00A16AA6">
            <w:pPr>
              <w:jc w:val="center"/>
              <w:rPr>
                <w:rFonts w:ascii="Times New Roman" w:hAnsi="Times New Roman" w:cs="Times New Roman"/>
                <w:sz w:val="20"/>
                <w:szCs w:val="20"/>
                <w:lang w:val="id-ID"/>
              </w:rPr>
            </w:pPr>
            <w:r w:rsidRPr="00A16AA6">
              <w:rPr>
                <w:rFonts w:ascii="Times New Roman" w:hAnsi="Times New Roman" w:cs="Times New Roman"/>
                <w:sz w:val="20"/>
                <w:szCs w:val="20"/>
                <w:lang w:val="id-ID"/>
              </w:rPr>
              <w:t>5</w:t>
            </w:r>
          </w:p>
        </w:tc>
        <w:tc>
          <w:tcPr>
            <w:tcW w:w="1773" w:type="pct"/>
            <w:vAlign w:val="center"/>
            <w:hideMark/>
          </w:tcPr>
          <w:p w14:paraId="5533814A" w14:textId="77777777" w:rsidR="00A16AA6" w:rsidRPr="00A16AA6" w:rsidRDefault="00A16AA6" w:rsidP="00A16AA6">
            <w:pPr>
              <w:rPr>
                <w:rFonts w:ascii="Times New Roman" w:hAnsi="Times New Roman" w:cs="Times New Roman"/>
                <w:sz w:val="20"/>
                <w:szCs w:val="20"/>
                <w:lang w:val="id-ID"/>
              </w:rPr>
            </w:pPr>
            <w:r w:rsidRPr="00A16AA6">
              <w:rPr>
                <w:rFonts w:ascii="Times New Roman" w:hAnsi="Times New Roman" w:cs="Times New Roman"/>
                <w:sz w:val="20"/>
                <w:szCs w:val="20"/>
                <w:lang w:val="id-ID"/>
              </w:rPr>
              <w:t>Bener Meriah</w:t>
            </w:r>
          </w:p>
        </w:tc>
        <w:tc>
          <w:tcPr>
            <w:tcW w:w="1524" w:type="pct"/>
            <w:vAlign w:val="center"/>
            <w:hideMark/>
          </w:tcPr>
          <w:p w14:paraId="33F3E121" w14:textId="77777777" w:rsidR="00A16AA6" w:rsidRPr="00A16AA6" w:rsidRDefault="00A16AA6" w:rsidP="00A16AA6">
            <w:pPr>
              <w:jc w:val="center"/>
              <w:rPr>
                <w:rFonts w:ascii="Times New Roman" w:hAnsi="Times New Roman" w:cs="Times New Roman"/>
                <w:sz w:val="20"/>
                <w:szCs w:val="20"/>
                <w:lang w:val="id-ID"/>
              </w:rPr>
            </w:pPr>
            <w:r w:rsidRPr="00A16AA6">
              <w:rPr>
                <w:rFonts w:ascii="Times New Roman" w:hAnsi="Times New Roman" w:cs="Times New Roman"/>
                <w:sz w:val="20"/>
                <w:szCs w:val="20"/>
                <w:lang w:val="id-ID"/>
              </w:rPr>
              <w:t>165</w:t>
            </w:r>
          </w:p>
        </w:tc>
        <w:tc>
          <w:tcPr>
            <w:tcW w:w="1246" w:type="pct"/>
            <w:shd w:val="clear" w:color="auto" w:fill="FFFFFF" w:themeFill="background1"/>
            <w:vAlign w:val="center"/>
            <w:hideMark/>
          </w:tcPr>
          <w:p w14:paraId="2E108263" w14:textId="77777777" w:rsidR="00A16AA6" w:rsidRPr="00A16AA6" w:rsidRDefault="00A16AA6" w:rsidP="00A16AA6">
            <w:pPr>
              <w:jc w:val="center"/>
              <w:rPr>
                <w:rFonts w:ascii="Times New Roman" w:hAnsi="Times New Roman" w:cs="Times New Roman"/>
                <w:sz w:val="20"/>
                <w:szCs w:val="20"/>
                <w:lang w:val="id-ID"/>
              </w:rPr>
            </w:pPr>
            <w:r w:rsidRPr="00A16AA6">
              <w:rPr>
                <w:rFonts w:ascii="Times New Roman" w:hAnsi="Times New Roman" w:cs="Times New Roman"/>
                <w:sz w:val="20"/>
                <w:szCs w:val="20"/>
                <w:lang w:val="id-ID"/>
              </w:rPr>
              <w:t>16,055</w:t>
            </w:r>
          </w:p>
        </w:tc>
      </w:tr>
      <w:tr w:rsidR="00A16AA6" w:rsidRPr="00A16AA6" w14:paraId="47C817AA" w14:textId="77777777" w:rsidTr="00A16AA6">
        <w:trPr>
          <w:trHeight w:val="227"/>
        </w:trPr>
        <w:tc>
          <w:tcPr>
            <w:tcW w:w="457" w:type="pct"/>
            <w:hideMark/>
          </w:tcPr>
          <w:p w14:paraId="6458ECBA" w14:textId="77777777" w:rsidR="00A16AA6" w:rsidRPr="00A16AA6" w:rsidRDefault="00A16AA6" w:rsidP="00A16AA6">
            <w:pPr>
              <w:jc w:val="center"/>
              <w:rPr>
                <w:rFonts w:ascii="Times New Roman" w:hAnsi="Times New Roman" w:cs="Times New Roman"/>
                <w:sz w:val="20"/>
                <w:szCs w:val="20"/>
                <w:lang w:val="id-ID"/>
              </w:rPr>
            </w:pPr>
            <w:r w:rsidRPr="00A16AA6">
              <w:rPr>
                <w:rFonts w:ascii="Times New Roman" w:hAnsi="Times New Roman" w:cs="Times New Roman"/>
                <w:sz w:val="20"/>
                <w:szCs w:val="20"/>
                <w:lang w:val="id-ID"/>
              </w:rPr>
              <w:t>6</w:t>
            </w:r>
          </w:p>
        </w:tc>
        <w:tc>
          <w:tcPr>
            <w:tcW w:w="1773" w:type="pct"/>
            <w:vAlign w:val="center"/>
            <w:hideMark/>
          </w:tcPr>
          <w:p w14:paraId="427E964E" w14:textId="77777777" w:rsidR="00A16AA6" w:rsidRPr="00A16AA6" w:rsidRDefault="00A16AA6" w:rsidP="00A16AA6">
            <w:pPr>
              <w:rPr>
                <w:rFonts w:ascii="Times New Roman" w:hAnsi="Times New Roman" w:cs="Times New Roman"/>
                <w:sz w:val="20"/>
                <w:szCs w:val="20"/>
                <w:lang w:val="id-ID"/>
              </w:rPr>
            </w:pPr>
            <w:r w:rsidRPr="00A16AA6">
              <w:rPr>
                <w:rFonts w:ascii="Times New Roman" w:hAnsi="Times New Roman" w:cs="Times New Roman"/>
                <w:sz w:val="20"/>
                <w:szCs w:val="20"/>
                <w:lang w:val="id-ID"/>
              </w:rPr>
              <w:t>Aceh Besar</w:t>
            </w:r>
          </w:p>
        </w:tc>
        <w:tc>
          <w:tcPr>
            <w:tcW w:w="1524" w:type="pct"/>
            <w:vAlign w:val="center"/>
            <w:hideMark/>
          </w:tcPr>
          <w:p w14:paraId="0D58F60C" w14:textId="77777777" w:rsidR="00A16AA6" w:rsidRPr="00A16AA6" w:rsidRDefault="00A16AA6" w:rsidP="00A16AA6">
            <w:pPr>
              <w:jc w:val="center"/>
              <w:rPr>
                <w:rFonts w:ascii="Times New Roman" w:hAnsi="Times New Roman" w:cs="Times New Roman"/>
                <w:sz w:val="20"/>
                <w:szCs w:val="20"/>
                <w:lang w:val="id-ID"/>
              </w:rPr>
            </w:pPr>
            <w:r w:rsidRPr="00A16AA6">
              <w:rPr>
                <w:rFonts w:ascii="Times New Roman" w:hAnsi="Times New Roman" w:cs="Times New Roman"/>
                <w:sz w:val="20"/>
                <w:szCs w:val="20"/>
                <w:lang w:val="id-ID"/>
              </w:rPr>
              <w:t>67</w:t>
            </w:r>
          </w:p>
        </w:tc>
        <w:tc>
          <w:tcPr>
            <w:tcW w:w="1246" w:type="pct"/>
            <w:shd w:val="clear" w:color="auto" w:fill="FFFFFF" w:themeFill="background1"/>
            <w:vAlign w:val="center"/>
            <w:hideMark/>
          </w:tcPr>
          <w:p w14:paraId="28E3D751" w14:textId="77777777" w:rsidR="00A16AA6" w:rsidRPr="00A16AA6" w:rsidRDefault="00A16AA6" w:rsidP="00A16AA6">
            <w:pPr>
              <w:jc w:val="center"/>
              <w:rPr>
                <w:rFonts w:ascii="Times New Roman" w:hAnsi="Times New Roman" w:cs="Times New Roman"/>
                <w:sz w:val="20"/>
                <w:szCs w:val="20"/>
                <w:lang w:val="id-ID"/>
              </w:rPr>
            </w:pPr>
            <w:r w:rsidRPr="00A16AA6">
              <w:rPr>
                <w:rFonts w:ascii="Times New Roman" w:hAnsi="Times New Roman" w:cs="Times New Roman"/>
                <w:sz w:val="20"/>
                <w:szCs w:val="20"/>
                <w:lang w:val="id-ID"/>
              </w:rPr>
              <w:t>5,194</w:t>
            </w:r>
          </w:p>
        </w:tc>
      </w:tr>
      <w:tr w:rsidR="00A16AA6" w:rsidRPr="00A16AA6" w14:paraId="427244B5" w14:textId="77777777" w:rsidTr="00A16AA6">
        <w:trPr>
          <w:trHeight w:val="227"/>
        </w:trPr>
        <w:tc>
          <w:tcPr>
            <w:tcW w:w="457" w:type="pct"/>
            <w:tcBorders>
              <w:top w:val="nil"/>
              <w:left w:val="nil"/>
              <w:bottom w:val="single" w:sz="4" w:space="0" w:color="auto"/>
              <w:right w:val="nil"/>
            </w:tcBorders>
            <w:hideMark/>
          </w:tcPr>
          <w:p w14:paraId="6240BB68" w14:textId="77777777" w:rsidR="00A16AA6" w:rsidRPr="00A16AA6" w:rsidRDefault="00A16AA6" w:rsidP="00A16AA6">
            <w:pPr>
              <w:jc w:val="center"/>
              <w:rPr>
                <w:rFonts w:ascii="Times New Roman" w:hAnsi="Times New Roman" w:cs="Times New Roman"/>
                <w:sz w:val="20"/>
                <w:szCs w:val="20"/>
                <w:lang w:val="id-ID"/>
              </w:rPr>
            </w:pPr>
            <w:r w:rsidRPr="00A16AA6">
              <w:rPr>
                <w:rFonts w:ascii="Times New Roman" w:hAnsi="Times New Roman" w:cs="Times New Roman"/>
                <w:sz w:val="20"/>
                <w:szCs w:val="20"/>
                <w:lang w:val="id-ID"/>
              </w:rPr>
              <w:t>7</w:t>
            </w:r>
          </w:p>
        </w:tc>
        <w:tc>
          <w:tcPr>
            <w:tcW w:w="1773" w:type="pct"/>
            <w:tcBorders>
              <w:top w:val="nil"/>
              <w:left w:val="nil"/>
              <w:bottom w:val="single" w:sz="4" w:space="0" w:color="auto"/>
              <w:right w:val="nil"/>
            </w:tcBorders>
            <w:vAlign w:val="center"/>
            <w:hideMark/>
          </w:tcPr>
          <w:p w14:paraId="68627F23" w14:textId="77777777" w:rsidR="00A16AA6" w:rsidRPr="00A16AA6" w:rsidRDefault="00A16AA6" w:rsidP="00A16AA6">
            <w:pPr>
              <w:rPr>
                <w:rFonts w:ascii="Times New Roman" w:hAnsi="Times New Roman" w:cs="Times New Roman"/>
                <w:sz w:val="20"/>
                <w:szCs w:val="20"/>
                <w:lang w:val="id-ID"/>
              </w:rPr>
            </w:pPr>
            <w:r w:rsidRPr="00A16AA6">
              <w:rPr>
                <w:rFonts w:ascii="Times New Roman" w:hAnsi="Times New Roman" w:cs="Times New Roman"/>
                <w:sz w:val="20"/>
                <w:szCs w:val="20"/>
                <w:lang w:val="id-ID"/>
              </w:rPr>
              <w:t>Aceh Utara</w:t>
            </w:r>
          </w:p>
        </w:tc>
        <w:tc>
          <w:tcPr>
            <w:tcW w:w="1524" w:type="pct"/>
            <w:tcBorders>
              <w:top w:val="nil"/>
              <w:left w:val="nil"/>
              <w:bottom w:val="single" w:sz="4" w:space="0" w:color="auto"/>
              <w:right w:val="nil"/>
            </w:tcBorders>
            <w:vAlign w:val="center"/>
            <w:hideMark/>
          </w:tcPr>
          <w:p w14:paraId="25B4534F" w14:textId="77777777" w:rsidR="00A16AA6" w:rsidRPr="00A16AA6" w:rsidRDefault="00A16AA6" w:rsidP="00A16AA6">
            <w:pPr>
              <w:jc w:val="center"/>
              <w:rPr>
                <w:rFonts w:ascii="Times New Roman" w:hAnsi="Times New Roman" w:cs="Times New Roman"/>
                <w:sz w:val="20"/>
                <w:szCs w:val="20"/>
                <w:lang w:val="id-ID"/>
              </w:rPr>
            </w:pPr>
            <w:r w:rsidRPr="00A16AA6">
              <w:rPr>
                <w:rFonts w:ascii="Times New Roman" w:hAnsi="Times New Roman" w:cs="Times New Roman"/>
                <w:sz w:val="20"/>
                <w:szCs w:val="20"/>
                <w:lang w:val="id-ID"/>
              </w:rPr>
              <w:t>24</w:t>
            </w:r>
          </w:p>
        </w:tc>
        <w:tc>
          <w:tcPr>
            <w:tcW w:w="1246" w:type="pct"/>
            <w:tcBorders>
              <w:top w:val="nil"/>
              <w:left w:val="nil"/>
              <w:bottom w:val="single" w:sz="4" w:space="0" w:color="auto"/>
              <w:right w:val="nil"/>
            </w:tcBorders>
            <w:shd w:val="clear" w:color="auto" w:fill="FFFFFF" w:themeFill="background1"/>
            <w:vAlign w:val="center"/>
            <w:hideMark/>
          </w:tcPr>
          <w:p w14:paraId="11ECBF44" w14:textId="77777777" w:rsidR="00A16AA6" w:rsidRPr="00A16AA6" w:rsidRDefault="00A16AA6" w:rsidP="00A16AA6">
            <w:pPr>
              <w:jc w:val="center"/>
              <w:rPr>
                <w:rFonts w:ascii="Times New Roman" w:hAnsi="Times New Roman" w:cs="Times New Roman"/>
                <w:sz w:val="20"/>
                <w:szCs w:val="20"/>
                <w:lang w:val="id-ID"/>
              </w:rPr>
            </w:pPr>
            <w:r w:rsidRPr="00A16AA6">
              <w:rPr>
                <w:rFonts w:ascii="Times New Roman" w:hAnsi="Times New Roman" w:cs="Times New Roman"/>
                <w:sz w:val="20"/>
                <w:szCs w:val="20"/>
                <w:lang w:val="id-ID"/>
              </w:rPr>
              <w:t>859</w:t>
            </w:r>
          </w:p>
        </w:tc>
      </w:tr>
      <w:tr w:rsidR="00A16AA6" w:rsidRPr="00A16AA6" w14:paraId="078302AF" w14:textId="77777777" w:rsidTr="00A16AA6">
        <w:trPr>
          <w:trHeight w:val="227"/>
        </w:trPr>
        <w:tc>
          <w:tcPr>
            <w:tcW w:w="457" w:type="pct"/>
            <w:tcBorders>
              <w:top w:val="single" w:sz="4" w:space="0" w:color="auto"/>
              <w:left w:val="nil"/>
              <w:bottom w:val="single" w:sz="4" w:space="0" w:color="auto"/>
              <w:right w:val="nil"/>
            </w:tcBorders>
          </w:tcPr>
          <w:p w14:paraId="34C2A5A7" w14:textId="77777777" w:rsidR="00A16AA6" w:rsidRPr="00A16AA6" w:rsidRDefault="00A16AA6" w:rsidP="00A16AA6">
            <w:pPr>
              <w:rPr>
                <w:rFonts w:ascii="Times New Roman" w:hAnsi="Times New Roman" w:cs="Times New Roman"/>
                <w:b/>
                <w:sz w:val="20"/>
                <w:szCs w:val="20"/>
                <w:lang w:val="id-ID"/>
              </w:rPr>
            </w:pPr>
          </w:p>
        </w:tc>
        <w:tc>
          <w:tcPr>
            <w:tcW w:w="1773" w:type="pct"/>
            <w:tcBorders>
              <w:top w:val="single" w:sz="4" w:space="0" w:color="auto"/>
              <w:left w:val="nil"/>
              <w:bottom w:val="single" w:sz="4" w:space="0" w:color="auto"/>
              <w:right w:val="nil"/>
            </w:tcBorders>
            <w:vAlign w:val="center"/>
            <w:hideMark/>
          </w:tcPr>
          <w:p w14:paraId="2A59BF9A" w14:textId="77777777" w:rsidR="00A16AA6" w:rsidRPr="00A16AA6" w:rsidRDefault="00A16AA6" w:rsidP="00A16AA6">
            <w:pPr>
              <w:rPr>
                <w:rFonts w:ascii="Times New Roman" w:hAnsi="Times New Roman" w:cs="Times New Roman"/>
                <w:b/>
                <w:sz w:val="20"/>
                <w:szCs w:val="20"/>
                <w:lang w:val="id-ID"/>
              </w:rPr>
            </w:pPr>
            <w:r w:rsidRPr="00A16AA6">
              <w:rPr>
                <w:rFonts w:ascii="Times New Roman" w:hAnsi="Times New Roman" w:cs="Times New Roman"/>
                <w:b/>
                <w:sz w:val="20"/>
                <w:szCs w:val="20"/>
                <w:lang w:val="id-ID"/>
              </w:rPr>
              <w:t xml:space="preserve">Jumlah </w:t>
            </w:r>
          </w:p>
        </w:tc>
        <w:tc>
          <w:tcPr>
            <w:tcW w:w="1524" w:type="pct"/>
            <w:tcBorders>
              <w:top w:val="single" w:sz="4" w:space="0" w:color="auto"/>
              <w:left w:val="nil"/>
              <w:bottom w:val="single" w:sz="4" w:space="0" w:color="auto"/>
              <w:right w:val="nil"/>
            </w:tcBorders>
            <w:vAlign w:val="center"/>
            <w:hideMark/>
          </w:tcPr>
          <w:p w14:paraId="501838CE" w14:textId="77777777" w:rsidR="00A16AA6" w:rsidRPr="00A16AA6" w:rsidRDefault="00A16AA6" w:rsidP="00A16AA6">
            <w:pPr>
              <w:rPr>
                <w:rFonts w:ascii="Times New Roman" w:hAnsi="Times New Roman" w:cs="Times New Roman"/>
                <w:b/>
                <w:color w:val="000000"/>
                <w:sz w:val="20"/>
                <w:szCs w:val="20"/>
                <w:lang w:val="id-ID"/>
              </w:rPr>
            </w:pPr>
            <w:r w:rsidRPr="00A16AA6">
              <w:rPr>
                <w:rFonts w:ascii="Times New Roman" w:hAnsi="Times New Roman" w:cs="Times New Roman"/>
                <w:b/>
                <w:color w:val="000000"/>
                <w:sz w:val="20"/>
                <w:szCs w:val="20"/>
                <w:lang w:val="id-ID"/>
              </w:rPr>
              <w:t xml:space="preserve">  1,075</w:t>
            </w:r>
          </w:p>
        </w:tc>
        <w:tc>
          <w:tcPr>
            <w:tcW w:w="1246" w:type="pct"/>
            <w:tcBorders>
              <w:top w:val="single" w:sz="4" w:space="0" w:color="auto"/>
              <w:left w:val="nil"/>
              <w:bottom w:val="single" w:sz="4" w:space="0" w:color="auto"/>
              <w:right w:val="nil"/>
            </w:tcBorders>
            <w:vAlign w:val="center"/>
            <w:hideMark/>
          </w:tcPr>
          <w:p w14:paraId="4C482A13" w14:textId="77777777" w:rsidR="00A16AA6" w:rsidRPr="00A16AA6" w:rsidRDefault="00A16AA6" w:rsidP="00A16AA6">
            <w:pPr>
              <w:jc w:val="center"/>
              <w:rPr>
                <w:rFonts w:ascii="Times New Roman" w:hAnsi="Times New Roman" w:cs="Times New Roman"/>
                <w:b/>
                <w:color w:val="000000"/>
                <w:sz w:val="20"/>
                <w:szCs w:val="20"/>
                <w:lang w:val="id-ID"/>
              </w:rPr>
            </w:pPr>
            <w:r w:rsidRPr="00A16AA6">
              <w:rPr>
                <w:rFonts w:ascii="Times New Roman" w:hAnsi="Times New Roman" w:cs="Times New Roman"/>
                <w:b/>
                <w:color w:val="000000"/>
                <w:sz w:val="20"/>
                <w:szCs w:val="20"/>
                <w:lang w:val="id-ID"/>
              </w:rPr>
              <w:t>112,035</w:t>
            </w:r>
          </w:p>
        </w:tc>
      </w:tr>
    </w:tbl>
    <w:p w14:paraId="7B990AB6" w14:textId="395905D8" w:rsidR="00224E84" w:rsidRDefault="00A16AA6" w:rsidP="00B957AD">
      <w:pPr>
        <w:spacing w:after="0" w:line="360" w:lineRule="auto"/>
        <w:jc w:val="both"/>
        <w:rPr>
          <w:rFonts w:ascii="Palatino Linotype" w:eastAsia="Times New Roman" w:hAnsi="Palatino Linotype" w:cs="Times New Roman"/>
        </w:rPr>
      </w:pPr>
      <w:proofErr w:type="spellStart"/>
      <w:r w:rsidRPr="00A16AA6">
        <w:rPr>
          <w:rFonts w:ascii="Palatino Linotype" w:eastAsia="Times New Roman" w:hAnsi="Palatino Linotype" w:cs="Times New Roman"/>
        </w:rPr>
        <w:t>Produksi</w:t>
      </w:r>
      <w:proofErr w:type="spellEnd"/>
      <w:r w:rsidRPr="00A16AA6">
        <w:rPr>
          <w:rFonts w:ascii="Palatino Linotype" w:eastAsia="Times New Roman" w:hAnsi="Palatino Linotype" w:cs="Times New Roman"/>
        </w:rPr>
        <w:t xml:space="preserve"> </w:t>
      </w:r>
      <w:proofErr w:type="spellStart"/>
      <w:r w:rsidRPr="00A16AA6">
        <w:rPr>
          <w:rFonts w:ascii="Palatino Linotype" w:eastAsia="Times New Roman" w:hAnsi="Palatino Linotype" w:cs="Times New Roman"/>
        </w:rPr>
        <w:t>bawang</w:t>
      </w:r>
      <w:proofErr w:type="spellEnd"/>
      <w:r w:rsidRPr="00A16AA6">
        <w:rPr>
          <w:rFonts w:ascii="Palatino Linotype" w:eastAsia="Times New Roman" w:hAnsi="Palatino Linotype" w:cs="Times New Roman"/>
        </w:rPr>
        <w:t xml:space="preserve"> </w:t>
      </w:r>
      <w:proofErr w:type="spellStart"/>
      <w:r w:rsidRPr="00A16AA6">
        <w:rPr>
          <w:rFonts w:ascii="Palatino Linotype" w:eastAsia="Times New Roman" w:hAnsi="Palatino Linotype" w:cs="Times New Roman"/>
        </w:rPr>
        <w:t>merah</w:t>
      </w:r>
      <w:proofErr w:type="spellEnd"/>
      <w:r w:rsidRPr="00A16AA6">
        <w:rPr>
          <w:rFonts w:ascii="Palatino Linotype" w:eastAsia="Times New Roman" w:hAnsi="Palatino Linotype" w:cs="Times New Roman"/>
        </w:rPr>
        <w:t xml:space="preserve"> </w:t>
      </w:r>
      <w:proofErr w:type="spellStart"/>
      <w:r w:rsidRPr="00A16AA6">
        <w:rPr>
          <w:rFonts w:ascii="Palatino Linotype" w:eastAsia="Times New Roman" w:hAnsi="Palatino Linotype" w:cs="Times New Roman"/>
        </w:rPr>
        <w:t>terbanyak</w:t>
      </w:r>
      <w:proofErr w:type="spellEnd"/>
      <w:r w:rsidRPr="00A16AA6">
        <w:rPr>
          <w:rFonts w:ascii="Palatino Linotype" w:eastAsia="Times New Roman" w:hAnsi="Palatino Linotype" w:cs="Times New Roman"/>
        </w:rPr>
        <w:t xml:space="preserve"> di </w:t>
      </w:r>
      <w:proofErr w:type="spellStart"/>
      <w:r w:rsidRPr="00A16AA6">
        <w:rPr>
          <w:rFonts w:ascii="Palatino Linotype" w:eastAsia="Times New Roman" w:hAnsi="Palatino Linotype" w:cs="Times New Roman"/>
        </w:rPr>
        <w:t>provinsi</w:t>
      </w:r>
      <w:proofErr w:type="spellEnd"/>
      <w:r w:rsidRPr="00A16AA6">
        <w:rPr>
          <w:rFonts w:ascii="Palatino Linotype" w:eastAsia="Times New Roman" w:hAnsi="Palatino Linotype" w:cs="Times New Roman"/>
        </w:rPr>
        <w:t xml:space="preserve"> Aceh </w:t>
      </w:r>
      <w:proofErr w:type="spellStart"/>
      <w:r w:rsidRPr="00A16AA6">
        <w:rPr>
          <w:rFonts w:ascii="Palatino Linotype" w:eastAsia="Times New Roman" w:hAnsi="Palatino Linotype" w:cs="Times New Roman"/>
        </w:rPr>
        <w:t>berada</w:t>
      </w:r>
      <w:proofErr w:type="spellEnd"/>
      <w:r w:rsidRPr="00A16AA6">
        <w:rPr>
          <w:rFonts w:ascii="Palatino Linotype" w:eastAsia="Times New Roman" w:hAnsi="Palatino Linotype" w:cs="Times New Roman"/>
        </w:rPr>
        <w:t xml:space="preserve"> di </w:t>
      </w:r>
      <w:proofErr w:type="spellStart"/>
      <w:proofErr w:type="gramStart"/>
      <w:r w:rsidRPr="00A16AA6">
        <w:rPr>
          <w:rFonts w:ascii="Palatino Linotype" w:eastAsia="Times New Roman" w:hAnsi="Palatino Linotype" w:cs="Times New Roman"/>
        </w:rPr>
        <w:t>kabupaten</w:t>
      </w:r>
      <w:proofErr w:type="spellEnd"/>
      <w:r w:rsidRPr="00A16AA6">
        <w:rPr>
          <w:rFonts w:ascii="Palatino Linotype" w:eastAsia="Times New Roman" w:hAnsi="Palatino Linotype" w:cs="Times New Roman"/>
        </w:rPr>
        <w:t xml:space="preserve">  Aceh</w:t>
      </w:r>
      <w:proofErr w:type="gramEnd"/>
      <w:r w:rsidRPr="00A16AA6">
        <w:rPr>
          <w:rFonts w:ascii="Palatino Linotype" w:eastAsia="Times New Roman" w:hAnsi="Palatino Linotype" w:cs="Times New Roman"/>
        </w:rPr>
        <w:t xml:space="preserve"> </w:t>
      </w:r>
      <w:proofErr w:type="spellStart"/>
      <w:r w:rsidRPr="00A16AA6">
        <w:rPr>
          <w:rFonts w:ascii="Palatino Linotype" w:eastAsia="Times New Roman" w:hAnsi="Palatino Linotype" w:cs="Times New Roman"/>
        </w:rPr>
        <w:t>tengah</w:t>
      </w:r>
      <w:proofErr w:type="spellEnd"/>
      <w:r w:rsidRPr="00A16AA6">
        <w:rPr>
          <w:rFonts w:ascii="Palatino Linotype" w:eastAsia="Times New Roman" w:hAnsi="Palatino Linotype" w:cs="Times New Roman"/>
        </w:rPr>
        <w:t xml:space="preserve"> </w:t>
      </w:r>
      <w:proofErr w:type="spellStart"/>
      <w:r w:rsidRPr="00A16AA6">
        <w:rPr>
          <w:rFonts w:ascii="Palatino Linotype" w:eastAsia="Times New Roman" w:hAnsi="Palatino Linotype" w:cs="Times New Roman"/>
        </w:rPr>
        <w:t>dengan</w:t>
      </w:r>
      <w:proofErr w:type="spellEnd"/>
      <w:r w:rsidRPr="00A16AA6">
        <w:rPr>
          <w:rFonts w:ascii="Palatino Linotype" w:eastAsia="Times New Roman" w:hAnsi="Palatino Linotype" w:cs="Times New Roman"/>
        </w:rPr>
        <w:t xml:space="preserve"> </w:t>
      </w:r>
      <w:proofErr w:type="spellStart"/>
      <w:r w:rsidRPr="00A16AA6">
        <w:rPr>
          <w:rFonts w:ascii="Palatino Linotype" w:eastAsia="Times New Roman" w:hAnsi="Palatino Linotype" w:cs="Times New Roman"/>
        </w:rPr>
        <w:t>jumlah</w:t>
      </w:r>
      <w:proofErr w:type="spellEnd"/>
      <w:r w:rsidRPr="00A16AA6">
        <w:rPr>
          <w:rFonts w:ascii="Palatino Linotype" w:eastAsia="Times New Roman" w:hAnsi="Palatino Linotype" w:cs="Times New Roman"/>
        </w:rPr>
        <w:t xml:space="preserve"> </w:t>
      </w:r>
      <w:proofErr w:type="gramStart"/>
      <w:r w:rsidRPr="00A16AA6">
        <w:rPr>
          <w:rFonts w:ascii="Palatino Linotype" w:eastAsia="Times New Roman" w:hAnsi="Palatino Linotype" w:cs="Times New Roman"/>
        </w:rPr>
        <w:t>34,4 ton</w:t>
      </w:r>
      <w:proofErr w:type="gramEnd"/>
      <w:r w:rsidRPr="00A16AA6">
        <w:rPr>
          <w:rFonts w:ascii="Palatino Linotype" w:eastAsia="Times New Roman" w:hAnsi="Palatino Linotype" w:cs="Times New Roman"/>
        </w:rPr>
        <w:t xml:space="preserve"> </w:t>
      </w:r>
      <w:proofErr w:type="spellStart"/>
      <w:r w:rsidRPr="00A16AA6">
        <w:rPr>
          <w:rFonts w:ascii="Palatino Linotype" w:eastAsia="Times New Roman" w:hAnsi="Palatino Linotype" w:cs="Times New Roman"/>
        </w:rPr>
        <w:t>dengan</w:t>
      </w:r>
      <w:proofErr w:type="spellEnd"/>
      <w:r w:rsidRPr="00A16AA6">
        <w:rPr>
          <w:rFonts w:ascii="Palatino Linotype" w:eastAsia="Times New Roman" w:hAnsi="Palatino Linotype" w:cs="Times New Roman"/>
        </w:rPr>
        <w:t xml:space="preserve"> </w:t>
      </w:r>
      <w:proofErr w:type="spellStart"/>
      <w:r w:rsidRPr="00A16AA6">
        <w:rPr>
          <w:rFonts w:ascii="Palatino Linotype" w:eastAsia="Times New Roman" w:hAnsi="Palatino Linotype" w:cs="Times New Roman"/>
        </w:rPr>
        <w:t>luas</w:t>
      </w:r>
      <w:proofErr w:type="spellEnd"/>
      <w:r w:rsidRPr="00A16AA6">
        <w:rPr>
          <w:rFonts w:ascii="Palatino Linotype" w:eastAsia="Times New Roman" w:hAnsi="Palatino Linotype" w:cs="Times New Roman"/>
        </w:rPr>
        <w:t xml:space="preserve"> </w:t>
      </w:r>
      <w:proofErr w:type="spellStart"/>
      <w:r w:rsidRPr="00A16AA6">
        <w:rPr>
          <w:rFonts w:ascii="Palatino Linotype" w:eastAsia="Times New Roman" w:hAnsi="Palatino Linotype" w:cs="Times New Roman"/>
        </w:rPr>
        <w:t>tanam</w:t>
      </w:r>
      <w:proofErr w:type="spellEnd"/>
      <w:r w:rsidRPr="00A16AA6">
        <w:rPr>
          <w:rFonts w:ascii="Palatino Linotype" w:eastAsia="Times New Roman" w:hAnsi="Palatino Linotype" w:cs="Times New Roman"/>
        </w:rPr>
        <w:t xml:space="preserve"> </w:t>
      </w:r>
      <w:proofErr w:type="spellStart"/>
      <w:r w:rsidRPr="00A16AA6">
        <w:rPr>
          <w:rFonts w:ascii="Palatino Linotype" w:eastAsia="Times New Roman" w:hAnsi="Palatino Linotype" w:cs="Times New Roman"/>
        </w:rPr>
        <w:t>tanaman</w:t>
      </w:r>
      <w:proofErr w:type="spellEnd"/>
      <w:r w:rsidRPr="00A16AA6">
        <w:rPr>
          <w:rFonts w:ascii="Palatino Linotype" w:eastAsia="Times New Roman" w:hAnsi="Palatino Linotype" w:cs="Times New Roman"/>
        </w:rPr>
        <w:t xml:space="preserve"> </w:t>
      </w:r>
      <w:proofErr w:type="spellStart"/>
      <w:r w:rsidRPr="00A16AA6">
        <w:rPr>
          <w:rFonts w:ascii="Palatino Linotype" w:eastAsia="Times New Roman" w:hAnsi="Palatino Linotype" w:cs="Times New Roman"/>
        </w:rPr>
        <w:t>bawang</w:t>
      </w:r>
      <w:proofErr w:type="spellEnd"/>
      <w:r w:rsidRPr="00A16AA6">
        <w:rPr>
          <w:rFonts w:ascii="Palatino Linotype" w:eastAsia="Times New Roman" w:hAnsi="Palatino Linotype" w:cs="Times New Roman"/>
        </w:rPr>
        <w:t xml:space="preserve"> </w:t>
      </w:r>
      <w:proofErr w:type="spellStart"/>
      <w:r w:rsidRPr="00A16AA6">
        <w:rPr>
          <w:rFonts w:ascii="Palatino Linotype" w:eastAsia="Times New Roman" w:hAnsi="Palatino Linotype" w:cs="Times New Roman"/>
        </w:rPr>
        <w:t>merah</w:t>
      </w:r>
      <w:proofErr w:type="spellEnd"/>
      <w:r w:rsidRPr="00A16AA6">
        <w:rPr>
          <w:rFonts w:ascii="Palatino Linotype" w:eastAsia="Times New Roman" w:hAnsi="Palatino Linotype" w:cs="Times New Roman"/>
        </w:rPr>
        <w:t xml:space="preserve"> </w:t>
      </w:r>
      <w:proofErr w:type="spellStart"/>
      <w:r w:rsidRPr="00A16AA6">
        <w:rPr>
          <w:rFonts w:ascii="Palatino Linotype" w:eastAsia="Times New Roman" w:hAnsi="Palatino Linotype" w:cs="Times New Roman"/>
        </w:rPr>
        <w:t>seluas</w:t>
      </w:r>
      <w:proofErr w:type="spellEnd"/>
      <w:r w:rsidRPr="00A16AA6">
        <w:rPr>
          <w:rFonts w:ascii="Palatino Linotype" w:eastAsia="Times New Roman" w:hAnsi="Palatino Linotype" w:cs="Times New Roman"/>
        </w:rPr>
        <w:t xml:space="preserve"> 180 Ha. Aceh Tengah </w:t>
      </w:r>
      <w:proofErr w:type="spellStart"/>
      <w:r w:rsidRPr="00A16AA6">
        <w:rPr>
          <w:rFonts w:ascii="Palatino Linotype" w:eastAsia="Times New Roman" w:hAnsi="Palatino Linotype" w:cs="Times New Roman"/>
        </w:rPr>
        <w:t>menjadi</w:t>
      </w:r>
      <w:proofErr w:type="spellEnd"/>
      <w:r w:rsidRPr="00A16AA6">
        <w:rPr>
          <w:rFonts w:ascii="Palatino Linotype" w:eastAsia="Times New Roman" w:hAnsi="Palatino Linotype" w:cs="Times New Roman"/>
        </w:rPr>
        <w:t xml:space="preserve"> salah </w:t>
      </w:r>
      <w:proofErr w:type="spellStart"/>
      <w:proofErr w:type="gramStart"/>
      <w:r w:rsidRPr="00A16AA6">
        <w:rPr>
          <w:rFonts w:ascii="Palatino Linotype" w:eastAsia="Times New Roman" w:hAnsi="Palatino Linotype" w:cs="Times New Roman"/>
        </w:rPr>
        <w:t>satu</w:t>
      </w:r>
      <w:proofErr w:type="spellEnd"/>
      <w:r w:rsidRPr="00A16AA6">
        <w:rPr>
          <w:rFonts w:ascii="Palatino Linotype" w:eastAsia="Times New Roman" w:hAnsi="Palatino Linotype" w:cs="Times New Roman"/>
        </w:rPr>
        <w:t xml:space="preserve">  </w:t>
      </w:r>
      <w:proofErr w:type="spellStart"/>
      <w:r w:rsidRPr="00A16AA6">
        <w:rPr>
          <w:rFonts w:ascii="Palatino Linotype" w:eastAsia="Times New Roman" w:hAnsi="Palatino Linotype" w:cs="Times New Roman"/>
        </w:rPr>
        <w:t>daerah</w:t>
      </w:r>
      <w:proofErr w:type="spellEnd"/>
      <w:proofErr w:type="gramEnd"/>
      <w:r w:rsidRPr="00A16AA6">
        <w:rPr>
          <w:rFonts w:ascii="Palatino Linotype" w:eastAsia="Times New Roman" w:hAnsi="Palatino Linotype" w:cs="Times New Roman"/>
        </w:rPr>
        <w:t xml:space="preserve"> yang </w:t>
      </w:r>
      <w:proofErr w:type="spellStart"/>
      <w:r w:rsidRPr="00A16AA6">
        <w:rPr>
          <w:rFonts w:ascii="Palatino Linotype" w:eastAsia="Times New Roman" w:hAnsi="Palatino Linotype" w:cs="Times New Roman"/>
        </w:rPr>
        <w:t>banyak</w:t>
      </w:r>
      <w:proofErr w:type="spellEnd"/>
      <w:r w:rsidRPr="00A16AA6">
        <w:rPr>
          <w:rFonts w:ascii="Palatino Linotype" w:eastAsia="Times New Roman" w:hAnsi="Palatino Linotype" w:cs="Times New Roman"/>
        </w:rPr>
        <w:t xml:space="preserve"> </w:t>
      </w:r>
      <w:proofErr w:type="spellStart"/>
      <w:r w:rsidRPr="00A16AA6">
        <w:rPr>
          <w:rFonts w:ascii="Palatino Linotype" w:eastAsia="Times New Roman" w:hAnsi="Palatino Linotype" w:cs="Times New Roman"/>
        </w:rPr>
        <w:t>mengembangkan</w:t>
      </w:r>
      <w:proofErr w:type="spellEnd"/>
      <w:r w:rsidRPr="00A16AA6">
        <w:rPr>
          <w:rFonts w:ascii="Palatino Linotype" w:eastAsia="Times New Roman" w:hAnsi="Palatino Linotype" w:cs="Times New Roman"/>
        </w:rPr>
        <w:t xml:space="preserve"> </w:t>
      </w:r>
      <w:proofErr w:type="spellStart"/>
      <w:r w:rsidRPr="00A16AA6">
        <w:rPr>
          <w:rFonts w:ascii="Palatino Linotype" w:eastAsia="Times New Roman" w:hAnsi="Palatino Linotype" w:cs="Times New Roman"/>
        </w:rPr>
        <w:t>usahatani</w:t>
      </w:r>
      <w:proofErr w:type="spellEnd"/>
      <w:r w:rsidRPr="00A16AA6">
        <w:rPr>
          <w:rFonts w:ascii="Palatino Linotype" w:eastAsia="Times New Roman" w:hAnsi="Palatino Linotype" w:cs="Times New Roman"/>
        </w:rPr>
        <w:t xml:space="preserve"> </w:t>
      </w:r>
      <w:proofErr w:type="spellStart"/>
      <w:r w:rsidRPr="00A16AA6">
        <w:rPr>
          <w:rFonts w:ascii="Palatino Linotype" w:eastAsia="Times New Roman" w:hAnsi="Palatino Linotype" w:cs="Times New Roman"/>
        </w:rPr>
        <w:t>bawang</w:t>
      </w:r>
      <w:proofErr w:type="spellEnd"/>
      <w:r w:rsidRPr="00A16AA6">
        <w:rPr>
          <w:rFonts w:ascii="Palatino Linotype" w:eastAsia="Times New Roman" w:hAnsi="Palatino Linotype" w:cs="Times New Roman"/>
        </w:rPr>
        <w:t xml:space="preserve"> </w:t>
      </w:r>
      <w:proofErr w:type="spellStart"/>
      <w:r w:rsidRPr="00A16AA6">
        <w:rPr>
          <w:rFonts w:ascii="Palatino Linotype" w:eastAsia="Times New Roman" w:hAnsi="Palatino Linotype" w:cs="Times New Roman"/>
        </w:rPr>
        <w:t>merah</w:t>
      </w:r>
      <w:proofErr w:type="spellEnd"/>
      <w:r w:rsidRPr="00A16AA6">
        <w:rPr>
          <w:rFonts w:ascii="Palatino Linotype" w:eastAsia="Times New Roman" w:hAnsi="Palatino Linotype" w:cs="Times New Roman"/>
        </w:rPr>
        <w:t xml:space="preserve">. </w:t>
      </w:r>
      <w:proofErr w:type="spellStart"/>
      <w:r w:rsidRPr="00A16AA6">
        <w:rPr>
          <w:rFonts w:ascii="Palatino Linotype" w:eastAsia="Times New Roman" w:hAnsi="Palatino Linotype" w:cs="Times New Roman"/>
        </w:rPr>
        <w:t>Beberapa</w:t>
      </w:r>
      <w:proofErr w:type="spellEnd"/>
      <w:r w:rsidRPr="00A16AA6">
        <w:rPr>
          <w:rFonts w:ascii="Palatino Linotype" w:eastAsia="Times New Roman" w:hAnsi="Palatino Linotype" w:cs="Times New Roman"/>
        </w:rPr>
        <w:t xml:space="preserve"> wilayah di </w:t>
      </w:r>
      <w:proofErr w:type="spellStart"/>
      <w:r w:rsidRPr="00A16AA6">
        <w:rPr>
          <w:rFonts w:ascii="Palatino Linotype" w:eastAsia="Times New Roman" w:hAnsi="Palatino Linotype" w:cs="Times New Roman"/>
        </w:rPr>
        <w:t>daerah</w:t>
      </w:r>
      <w:proofErr w:type="spellEnd"/>
      <w:r w:rsidRPr="00A16AA6">
        <w:rPr>
          <w:rFonts w:ascii="Palatino Linotype" w:eastAsia="Times New Roman" w:hAnsi="Palatino Linotype" w:cs="Times New Roman"/>
        </w:rPr>
        <w:t xml:space="preserve"> </w:t>
      </w:r>
      <w:proofErr w:type="spellStart"/>
      <w:r w:rsidRPr="00A16AA6">
        <w:rPr>
          <w:rFonts w:ascii="Palatino Linotype" w:eastAsia="Times New Roman" w:hAnsi="Palatino Linotype" w:cs="Times New Roman"/>
        </w:rPr>
        <w:t>ini</w:t>
      </w:r>
      <w:proofErr w:type="spellEnd"/>
      <w:r w:rsidRPr="00A16AA6">
        <w:rPr>
          <w:rFonts w:ascii="Palatino Linotype" w:eastAsia="Times New Roman" w:hAnsi="Palatino Linotype" w:cs="Times New Roman"/>
        </w:rPr>
        <w:t xml:space="preserve"> sangat </w:t>
      </w:r>
      <w:proofErr w:type="spellStart"/>
      <w:r w:rsidRPr="00A16AA6">
        <w:rPr>
          <w:rFonts w:ascii="Palatino Linotype" w:eastAsia="Times New Roman" w:hAnsi="Palatino Linotype" w:cs="Times New Roman"/>
        </w:rPr>
        <w:t>baik</w:t>
      </w:r>
      <w:proofErr w:type="spellEnd"/>
      <w:r w:rsidRPr="00A16AA6">
        <w:rPr>
          <w:rFonts w:ascii="Palatino Linotype" w:eastAsia="Times New Roman" w:hAnsi="Palatino Linotype" w:cs="Times New Roman"/>
        </w:rPr>
        <w:t xml:space="preserve"> </w:t>
      </w:r>
      <w:proofErr w:type="spellStart"/>
      <w:r w:rsidRPr="00A16AA6">
        <w:rPr>
          <w:rFonts w:ascii="Palatino Linotype" w:eastAsia="Times New Roman" w:hAnsi="Palatino Linotype" w:cs="Times New Roman"/>
        </w:rPr>
        <w:t>untuk</w:t>
      </w:r>
      <w:proofErr w:type="spellEnd"/>
      <w:r w:rsidRPr="00A16AA6">
        <w:rPr>
          <w:rFonts w:ascii="Palatino Linotype" w:eastAsia="Times New Roman" w:hAnsi="Palatino Linotype" w:cs="Times New Roman"/>
        </w:rPr>
        <w:t xml:space="preserve"> </w:t>
      </w:r>
      <w:proofErr w:type="spellStart"/>
      <w:r w:rsidRPr="00A16AA6">
        <w:rPr>
          <w:rFonts w:ascii="Palatino Linotype" w:eastAsia="Times New Roman" w:hAnsi="Palatino Linotype" w:cs="Times New Roman"/>
        </w:rPr>
        <w:t>budidaya</w:t>
      </w:r>
      <w:proofErr w:type="spellEnd"/>
      <w:r w:rsidRPr="00A16AA6">
        <w:rPr>
          <w:rFonts w:ascii="Palatino Linotype" w:eastAsia="Times New Roman" w:hAnsi="Palatino Linotype" w:cs="Times New Roman"/>
        </w:rPr>
        <w:t xml:space="preserve"> </w:t>
      </w:r>
      <w:proofErr w:type="spellStart"/>
      <w:r w:rsidRPr="00A16AA6">
        <w:rPr>
          <w:rFonts w:ascii="Palatino Linotype" w:eastAsia="Times New Roman" w:hAnsi="Palatino Linotype" w:cs="Times New Roman"/>
        </w:rPr>
        <w:t>bawang</w:t>
      </w:r>
      <w:proofErr w:type="spellEnd"/>
      <w:r w:rsidRPr="00A16AA6">
        <w:rPr>
          <w:rFonts w:ascii="Palatino Linotype" w:eastAsia="Times New Roman" w:hAnsi="Palatino Linotype" w:cs="Times New Roman"/>
        </w:rPr>
        <w:t xml:space="preserve"> </w:t>
      </w:r>
      <w:proofErr w:type="spellStart"/>
      <w:r w:rsidRPr="00A16AA6">
        <w:rPr>
          <w:rFonts w:ascii="Palatino Linotype" w:eastAsia="Times New Roman" w:hAnsi="Palatino Linotype" w:cs="Times New Roman"/>
        </w:rPr>
        <w:t>merah</w:t>
      </w:r>
      <w:proofErr w:type="spellEnd"/>
      <w:r w:rsidRPr="00A16AA6">
        <w:rPr>
          <w:rFonts w:ascii="Palatino Linotype" w:eastAsia="Times New Roman" w:hAnsi="Palatino Linotype" w:cs="Times New Roman"/>
        </w:rPr>
        <w:t xml:space="preserve"> </w:t>
      </w:r>
      <w:proofErr w:type="spellStart"/>
      <w:r w:rsidRPr="00A16AA6">
        <w:rPr>
          <w:rFonts w:ascii="Palatino Linotype" w:eastAsia="Times New Roman" w:hAnsi="Palatino Linotype" w:cs="Times New Roman"/>
        </w:rPr>
        <w:t>karena</w:t>
      </w:r>
      <w:proofErr w:type="spellEnd"/>
      <w:r w:rsidRPr="00A16AA6">
        <w:rPr>
          <w:rFonts w:ascii="Palatino Linotype" w:eastAsia="Times New Roman" w:hAnsi="Palatino Linotype" w:cs="Times New Roman"/>
        </w:rPr>
        <w:t xml:space="preserve"> </w:t>
      </w:r>
      <w:proofErr w:type="spellStart"/>
      <w:r w:rsidRPr="00A16AA6">
        <w:rPr>
          <w:rFonts w:ascii="Palatino Linotype" w:eastAsia="Times New Roman" w:hAnsi="Palatino Linotype" w:cs="Times New Roman"/>
        </w:rPr>
        <w:t>beriklim</w:t>
      </w:r>
      <w:proofErr w:type="spellEnd"/>
      <w:r w:rsidRPr="00A16AA6">
        <w:rPr>
          <w:rFonts w:ascii="Palatino Linotype" w:eastAsia="Times New Roman" w:hAnsi="Palatino Linotype" w:cs="Times New Roman"/>
          <w:color w:val="FF0000"/>
        </w:rPr>
        <w:t xml:space="preserve"> </w:t>
      </w:r>
      <w:proofErr w:type="spellStart"/>
      <w:r w:rsidRPr="00A16AA6">
        <w:rPr>
          <w:rFonts w:ascii="Palatino Linotype" w:eastAsia="Times New Roman" w:hAnsi="Palatino Linotype" w:cs="Times New Roman"/>
        </w:rPr>
        <w:t>kering</w:t>
      </w:r>
      <w:proofErr w:type="spellEnd"/>
      <w:r w:rsidRPr="00A16AA6">
        <w:rPr>
          <w:rFonts w:ascii="Palatino Linotype" w:eastAsia="Times New Roman" w:hAnsi="Palatino Linotype" w:cs="Times New Roman"/>
        </w:rPr>
        <w:t xml:space="preserve"> yang </w:t>
      </w:r>
      <w:proofErr w:type="spellStart"/>
      <w:r w:rsidRPr="00A16AA6">
        <w:rPr>
          <w:rFonts w:ascii="Palatino Linotype" w:eastAsia="Times New Roman" w:hAnsi="Palatino Linotype" w:cs="Times New Roman"/>
        </w:rPr>
        <w:t>cerah</w:t>
      </w:r>
      <w:proofErr w:type="spellEnd"/>
      <w:r w:rsidRPr="00A16AA6">
        <w:rPr>
          <w:rFonts w:ascii="Palatino Linotype" w:eastAsia="Times New Roman" w:hAnsi="Palatino Linotype" w:cs="Times New Roman"/>
        </w:rPr>
        <w:t xml:space="preserve">, </w:t>
      </w:r>
      <w:proofErr w:type="spellStart"/>
      <w:r w:rsidRPr="00A16AA6">
        <w:rPr>
          <w:rFonts w:ascii="Palatino Linotype" w:eastAsia="Times New Roman" w:hAnsi="Palatino Linotype" w:cs="Times New Roman"/>
        </w:rPr>
        <w:t>tempatnya</w:t>
      </w:r>
      <w:proofErr w:type="spellEnd"/>
      <w:r w:rsidRPr="00A16AA6">
        <w:rPr>
          <w:rFonts w:ascii="Palatino Linotype" w:eastAsia="Times New Roman" w:hAnsi="Palatino Linotype" w:cs="Times New Roman"/>
        </w:rPr>
        <w:t xml:space="preserve"> </w:t>
      </w:r>
      <w:proofErr w:type="gramStart"/>
      <w:r w:rsidRPr="00A16AA6">
        <w:rPr>
          <w:rFonts w:ascii="Palatino Linotype" w:eastAsia="Times New Roman" w:hAnsi="Palatino Linotype" w:cs="Times New Roman"/>
        </w:rPr>
        <w:t xml:space="preserve">yang  </w:t>
      </w:r>
      <w:proofErr w:type="spellStart"/>
      <w:r w:rsidRPr="00A16AA6">
        <w:rPr>
          <w:rFonts w:ascii="Palatino Linotype" w:eastAsia="Times New Roman" w:hAnsi="Palatino Linotype" w:cs="Times New Roman"/>
        </w:rPr>
        <w:t>terbuka</w:t>
      </w:r>
      <w:proofErr w:type="spellEnd"/>
      <w:proofErr w:type="gramEnd"/>
      <w:r w:rsidRPr="00A16AA6">
        <w:rPr>
          <w:rFonts w:ascii="Palatino Linotype" w:eastAsia="Times New Roman" w:hAnsi="Palatino Linotype" w:cs="Times New Roman"/>
        </w:rPr>
        <w:t xml:space="preserve"> </w:t>
      </w:r>
      <w:proofErr w:type="spellStart"/>
      <w:r w:rsidRPr="00A16AA6">
        <w:rPr>
          <w:rFonts w:ascii="Palatino Linotype" w:eastAsia="Times New Roman" w:hAnsi="Palatino Linotype" w:cs="Times New Roman"/>
        </w:rPr>
        <w:t>tidak</w:t>
      </w:r>
      <w:proofErr w:type="spellEnd"/>
      <w:r w:rsidRPr="00A16AA6">
        <w:rPr>
          <w:rFonts w:ascii="Palatino Linotype" w:eastAsia="Times New Roman" w:hAnsi="Palatino Linotype" w:cs="Times New Roman"/>
        </w:rPr>
        <w:t xml:space="preserve"> </w:t>
      </w:r>
      <w:proofErr w:type="spellStart"/>
      <w:r w:rsidRPr="00A16AA6">
        <w:rPr>
          <w:rFonts w:ascii="Palatino Linotype" w:eastAsia="Times New Roman" w:hAnsi="Palatino Linotype" w:cs="Times New Roman"/>
        </w:rPr>
        <w:t>berkabut</w:t>
      </w:r>
      <w:proofErr w:type="spellEnd"/>
      <w:r w:rsidRPr="00A16AA6">
        <w:rPr>
          <w:rFonts w:ascii="Palatino Linotype" w:eastAsia="Times New Roman" w:hAnsi="Palatino Linotype" w:cs="Times New Roman"/>
        </w:rPr>
        <w:t xml:space="preserve"> dan </w:t>
      </w:r>
      <w:proofErr w:type="spellStart"/>
      <w:r w:rsidRPr="00A16AA6">
        <w:rPr>
          <w:rFonts w:ascii="Palatino Linotype" w:eastAsia="Times New Roman" w:hAnsi="Palatino Linotype" w:cs="Times New Roman"/>
        </w:rPr>
        <w:t>angin</w:t>
      </w:r>
      <w:proofErr w:type="spellEnd"/>
      <w:r w:rsidRPr="00A16AA6">
        <w:rPr>
          <w:rFonts w:ascii="Palatino Linotype" w:eastAsia="Times New Roman" w:hAnsi="Palatino Linotype" w:cs="Times New Roman"/>
        </w:rPr>
        <w:t xml:space="preserve"> yang </w:t>
      </w:r>
      <w:proofErr w:type="spellStart"/>
      <w:r w:rsidRPr="00A16AA6">
        <w:rPr>
          <w:rFonts w:ascii="Palatino Linotype" w:eastAsia="Times New Roman" w:hAnsi="Palatino Linotype" w:cs="Times New Roman"/>
        </w:rPr>
        <w:t>tidak</w:t>
      </w:r>
      <w:proofErr w:type="spellEnd"/>
      <w:r w:rsidRPr="00A16AA6">
        <w:rPr>
          <w:rFonts w:ascii="Palatino Linotype" w:eastAsia="Times New Roman" w:hAnsi="Palatino Linotype" w:cs="Times New Roman"/>
        </w:rPr>
        <w:t xml:space="preserve"> </w:t>
      </w:r>
      <w:proofErr w:type="spellStart"/>
      <w:r w:rsidRPr="00A16AA6">
        <w:rPr>
          <w:rFonts w:ascii="Palatino Linotype" w:eastAsia="Times New Roman" w:hAnsi="Palatino Linotype" w:cs="Times New Roman"/>
        </w:rPr>
        <w:t>terlalu</w:t>
      </w:r>
      <w:proofErr w:type="spellEnd"/>
      <w:r w:rsidRPr="00A16AA6">
        <w:rPr>
          <w:rFonts w:ascii="Palatino Linotype" w:eastAsia="Times New Roman" w:hAnsi="Palatino Linotype" w:cs="Times New Roman"/>
        </w:rPr>
        <w:t xml:space="preserve"> </w:t>
      </w:r>
      <w:proofErr w:type="spellStart"/>
      <w:r w:rsidRPr="00A16AA6">
        <w:rPr>
          <w:rFonts w:ascii="Palatino Linotype" w:eastAsia="Times New Roman" w:hAnsi="Palatino Linotype" w:cs="Times New Roman"/>
        </w:rPr>
        <w:t>kencang</w:t>
      </w:r>
      <w:proofErr w:type="spellEnd"/>
      <w:r w:rsidRPr="00A16AA6">
        <w:rPr>
          <w:rFonts w:ascii="Palatino Linotype" w:eastAsia="Times New Roman" w:hAnsi="Palatino Linotype" w:cs="Times New Roman"/>
        </w:rPr>
        <w:t xml:space="preserve">, dan </w:t>
      </w:r>
      <w:proofErr w:type="spellStart"/>
      <w:r w:rsidRPr="00A16AA6">
        <w:rPr>
          <w:rFonts w:ascii="Palatino Linotype" w:eastAsia="Times New Roman" w:hAnsi="Palatino Linotype" w:cs="Times New Roman"/>
        </w:rPr>
        <w:t>mendapat</w:t>
      </w:r>
      <w:proofErr w:type="spellEnd"/>
      <w:r w:rsidRPr="00A16AA6">
        <w:rPr>
          <w:rFonts w:ascii="Palatino Linotype" w:eastAsia="Times New Roman" w:hAnsi="Palatino Linotype" w:cs="Times New Roman"/>
        </w:rPr>
        <w:t xml:space="preserve"> </w:t>
      </w:r>
      <w:proofErr w:type="spellStart"/>
      <w:r w:rsidRPr="00A16AA6">
        <w:rPr>
          <w:rFonts w:ascii="Palatino Linotype" w:eastAsia="Times New Roman" w:hAnsi="Palatino Linotype" w:cs="Times New Roman"/>
        </w:rPr>
        <w:t>sinar</w:t>
      </w:r>
      <w:proofErr w:type="spellEnd"/>
      <w:r w:rsidRPr="00A16AA6">
        <w:rPr>
          <w:rFonts w:ascii="Palatino Linotype" w:eastAsia="Times New Roman" w:hAnsi="Palatino Linotype" w:cs="Times New Roman"/>
        </w:rPr>
        <w:t xml:space="preserve"> </w:t>
      </w:r>
      <w:proofErr w:type="spellStart"/>
      <w:r w:rsidRPr="00A16AA6">
        <w:rPr>
          <w:rFonts w:ascii="Palatino Linotype" w:eastAsia="Times New Roman" w:hAnsi="Palatino Linotype" w:cs="Times New Roman"/>
        </w:rPr>
        <w:t>matahari</w:t>
      </w:r>
      <w:proofErr w:type="spellEnd"/>
      <w:r w:rsidRPr="00A16AA6">
        <w:rPr>
          <w:rFonts w:ascii="Palatino Linotype" w:eastAsia="Times New Roman" w:hAnsi="Palatino Linotype" w:cs="Times New Roman"/>
        </w:rPr>
        <w:t xml:space="preserve"> </w:t>
      </w:r>
      <w:proofErr w:type="spellStart"/>
      <w:r w:rsidRPr="00A16AA6">
        <w:rPr>
          <w:rFonts w:ascii="Palatino Linotype" w:eastAsia="Times New Roman" w:hAnsi="Palatino Linotype" w:cs="Times New Roman"/>
        </w:rPr>
        <w:t>penuh</w:t>
      </w:r>
      <w:proofErr w:type="spellEnd"/>
      <w:r w:rsidRPr="00A16AA6">
        <w:rPr>
          <w:rFonts w:ascii="Palatino Linotype" w:eastAsia="Times New Roman" w:hAnsi="Palatino Linotype" w:cs="Times New Roman"/>
        </w:rPr>
        <w:t xml:space="preserve">. </w:t>
      </w:r>
      <w:proofErr w:type="spellStart"/>
      <w:r w:rsidRPr="00A16AA6">
        <w:rPr>
          <w:rFonts w:ascii="Palatino Linotype" w:eastAsia="Times New Roman" w:hAnsi="Palatino Linotype" w:cs="Times New Roman"/>
        </w:rPr>
        <w:t>Untuk</w:t>
      </w:r>
      <w:proofErr w:type="spellEnd"/>
      <w:r w:rsidRPr="00A16AA6">
        <w:rPr>
          <w:rFonts w:ascii="Palatino Linotype" w:eastAsia="Times New Roman" w:hAnsi="Palatino Linotype" w:cs="Times New Roman"/>
        </w:rPr>
        <w:t xml:space="preserve"> </w:t>
      </w:r>
      <w:proofErr w:type="spellStart"/>
      <w:r w:rsidRPr="00A16AA6">
        <w:rPr>
          <w:rFonts w:ascii="Palatino Linotype" w:eastAsia="Times New Roman" w:hAnsi="Palatino Linotype" w:cs="Times New Roman"/>
        </w:rPr>
        <w:t>lebih</w:t>
      </w:r>
      <w:proofErr w:type="spellEnd"/>
      <w:r w:rsidRPr="00A16AA6">
        <w:rPr>
          <w:rFonts w:ascii="Palatino Linotype" w:eastAsia="Times New Roman" w:hAnsi="Palatino Linotype" w:cs="Times New Roman"/>
        </w:rPr>
        <w:t xml:space="preserve"> </w:t>
      </w:r>
      <w:proofErr w:type="spellStart"/>
      <w:r w:rsidRPr="00A16AA6">
        <w:rPr>
          <w:rFonts w:ascii="Palatino Linotype" w:eastAsia="Times New Roman" w:hAnsi="Palatino Linotype" w:cs="Times New Roman"/>
        </w:rPr>
        <w:t>jelasnya</w:t>
      </w:r>
      <w:proofErr w:type="spellEnd"/>
      <w:r w:rsidRPr="00A16AA6">
        <w:rPr>
          <w:rFonts w:ascii="Palatino Linotype" w:eastAsia="Times New Roman" w:hAnsi="Palatino Linotype" w:cs="Times New Roman"/>
        </w:rPr>
        <w:t xml:space="preserve"> </w:t>
      </w:r>
      <w:proofErr w:type="spellStart"/>
      <w:r w:rsidRPr="00A16AA6">
        <w:rPr>
          <w:rFonts w:ascii="Palatino Linotype" w:eastAsia="Times New Roman" w:hAnsi="Palatino Linotype" w:cs="Times New Roman"/>
        </w:rPr>
        <w:t>dapat</w:t>
      </w:r>
      <w:proofErr w:type="spellEnd"/>
      <w:r w:rsidRPr="00A16AA6">
        <w:rPr>
          <w:rFonts w:ascii="Palatino Linotype" w:eastAsia="Times New Roman" w:hAnsi="Palatino Linotype" w:cs="Times New Roman"/>
        </w:rPr>
        <w:t xml:space="preserve"> </w:t>
      </w:r>
      <w:proofErr w:type="spellStart"/>
      <w:r w:rsidRPr="00A16AA6">
        <w:rPr>
          <w:rFonts w:ascii="Palatino Linotype" w:eastAsia="Times New Roman" w:hAnsi="Palatino Linotype" w:cs="Times New Roman"/>
        </w:rPr>
        <w:t>dilihat</w:t>
      </w:r>
      <w:proofErr w:type="spellEnd"/>
      <w:r w:rsidRPr="00A16AA6">
        <w:rPr>
          <w:rFonts w:ascii="Palatino Linotype" w:eastAsia="Times New Roman" w:hAnsi="Palatino Linotype" w:cs="Times New Roman"/>
        </w:rPr>
        <w:t xml:space="preserve"> pada Tabel 2 </w:t>
      </w:r>
      <w:proofErr w:type="spellStart"/>
      <w:r w:rsidRPr="00A16AA6">
        <w:rPr>
          <w:rFonts w:ascii="Palatino Linotype" w:eastAsia="Times New Roman" w:hAnsi="Palatino Linotype" w:cs="Times New Roman"/>
        </w:rPr>
        <w:t>berikut</w:t>
      </w:r>
      <w:proofErr w:type="spellEnd"/>
      <w:r w:rsidRPr="00A16AA6">
        <w:rPr>
          <w:rFonts w:ascii="Palatino Linotype" w:eastAsia="Times New Roman" w:hAnsi="Palatino Linotype" w:cs="Times New Roman"/>
        </w:rPr>
        <w:t xml:space="preserve"> </w:t>
      </w:r>
      <w:proofErr w:type="spellStart"/>
      <w:proofErr w:type="gramStart"/>
      <w:r w:rsidRPr="00A16AA6">
        <w:rPr>
          <w:rFonts w:ascii="Palatino Linotype" w:eastAsia="Times New Roman" w:hAnsi="Palatino Linotype" w:cs="Times New Roman"/>
        </w:rPr>
        <w:t>ini</w:t>
      </w:r>
      <w:proofErr w:type="spellEnd"/>
      <w:r w:rsidRPr="00A16AA6">
        <w:rPr>
          <w:rFonts w:ascii="Palatino Linotype" w:eastAsia="Times New Roman" w:hAnsi="Palatino Linotype" w:cs="Times New Roman"/>
        </w:rPr>
        <w:t xml:space="preserve"> :</w:t>
      </w:r>
      <w:proofErr w:type="gramEnd"/>
    </w:p>
    <w:p w14:paraId="2CDBDCD2" w14:textId="38E62A35" w:rsidR="00224E84" w:rsidRPr="00224E84" w:rsidRDefault="00224E84" w:rsidP="00224E84">
      <w:pPr>
        <w:spacing w:after="0"/>
        <w:jc w:val="both"/>
        <w:rPr>
          <w:rFonts w:ascii="Palatino Linotype" w:eastAsia="Times New Roman" w:hAnsi="Palatino Linotype" w:cs="Times New Roman"/>
          <w:b/>
        </w:rPr>
      </w:pPr>
      <w:r w:rsidRPr="00A16AA6">
        <w:rPr>
          <w:rFonts w:ascii="Palatino Linotype" w:eastAsia="Times New Roman" w:hAnsi="Palatino Linotype" w:cs="Times New Roman"/>
          <w:b/>
        </w:rPr>
        <w:t xml:space="preserve">Tabel 2. Luas Lahan dan </w:t>
      </w:r>
      <w:proofErr w:type="spellStart"/>
      <w:r w:rsidRPr="00A16AA6">
        <w:rPr>
          <w:rFonts w:ascii="Palatino Linotype" w:eastAsia="Times New Roman" w:hAnsi="Palatino Linotype" w:cs="Times New Roman"/>
          <w:b/>
        </w:rPr>
        <w:t>Produksi</w:t>
      </w:r>
      <w:proofErr w:type="spellEnd"/>
      <w:r w:rsidRPr="00A16AA6">
        <w:rPr>
          <w:rFonts w:ascii="Palatino Linotype" w:eastAsia="Times New Roman" w:hAnsi="Palatino Linotype" w:cs="Times New Roman"/>
          <w:b/>
        </w:rPr>
        <w:t xml:space="preserve"> Bawang Merah di </w:t>
      </w:r>
      <w:proofErr w:type="spellStart"/>
      <w:r w:rsidRPr="00A16AA6">
        <w:rPr>
          <w:rFonts w:ascii="Palatino Linotype" w:eastAsia="Times New Roman" w:hAnsi="Palatino Linotype" w:cs="Times New Roman"/>
          <w:b/>
        </w:rPr>
        <w:t>Kabupaten</w:t>
      </w:r>
      <w:proofErr w:type="spellEnd"/>
      <w:r w:rsidRPr="00A16AA6">
        <w:rPr>
          <w:rFonts w:ascii="Palatino Linotype" w:eastAsia="Times New Roman" w:hAnsi="Palatino Linotype" w:cs="Times New Roman"/>
          <w:b/>
        </w:rPr>
        <w:t xml:space="preserve"> Aceh Tengah, 202</w:t>
      </w:r>
      <w:r>
        <w:rPr>
          <w:rFonts w:ascii="Palatino Linotype" w:eastAsia="Times New Roman" w:hAnsi="Palatino Linotype" w:cs="Times New Roman"/>
          <w:b/>
        </w:rPr>
        <w:t>0</w:t>
      </w:r>
    </w:p>
    <w:tbl>
      <w:tblPr>
        <w:tblpPr w:leftFromText="180" w:rightFromText="180" w:bottomFromText="200" w:vertAnchor="text" w:horzAnchor="margin" w:tblpY="307"/>
        <w:tblW w:w="500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firstRow="1" w:lastRow="1" w:firstColumn="1" w:lastColumn="1" w:noHBand="0" w:noVBand="0"/>
      </w:tblPr>
      <w:tblGrid>
        <w:gridCol w:w="523"/>
        <w:gridCol w:w="2808"/>
        <w:gridCol w:w="2263"/>
        <w:gridCol w:w="1976"/>
        <w:gridCol w:w="1760"/>
      </w:tblGrid>
      <w:tr w:rsidR="00224E84" w:rsidRPr="00A16AA6" w14:paraId="5FEEDC13" w14:textId="77777777" w:rsidTr="00224E84">
        <w:trPr>
          <w:trHeight w:val="45"/>
        </w:trPr>
        <w:tc>
          <w:tcPr>
            <w:tcW w:w="280" w:type="pct"/>
            <w:tcBorders>
              <w:top w:val="single" w:sz="4" w:space="0" w:color="auto"/>
              <w:left w:val="nil"/>
              <w:bottom w:val="single" w:sz="4" w:space="0" w:color="auto"/>
              <w:right w:val="nil"/>
            </w:tcBorders>
            <w:vAlign w:val="center"/>
            <w:hideMark/>
          </w:tcPr>
          <w:p w14:paraId="10C8616C" w14:textId="77777777" w:rsidR="00224E84" w:rsidRPr="00A16AA6" w:rsidRDefault="00224E84" w:rsidP="00224E84">
            <w:pPr>
              <w:spacing w:after="0" w:line="240" w:lineRule="auto"/>
              <w:jc w:val="center"/>
              <w:rPr>
                <w:rFonts w:ascii="Times New Roman" w:eastAsia="Calibri" w:hAnsi="Times New Roman" w:cs="Times New Roman"/>
                <w:sz w:val="18"/>
                <w:szCs w:val="18"/>
                <w:lang w:val="id-ID"/>
              </w:rPr>
            </w:pPr>
            <w:r w:rsidRPr="00A16AA6">
              <w:rPr>
                <w:rFonts w:ascii="Times New Roman" w:eastAsia="Times New Roman" w:hAnsi="Times New Roman" w:cs="Times New Roman"/>
                <w:b/>
                <w:position w:val="-1"/>
                <w:sz w:val="18"/>
                <w:szCs w:val="18"/>
                <w:lang w:val="id-ID"/>
              </w:rPr>
              <w:t>No</w:t>
            </w:r>
          </w:p>
        </w:tc>
        <w:tc>
          <w:tcPr>
            <w:tcW w:w="1505" w:type="pct"/>
            <w:tcBorders>
              <w:top w:val="single" w:sz="4" w:space="0" w:color="auto"/>
              <w:left w:val="nil"/>
              <w:bottom w:val="single" w:sz="4" w:space="0" w:color="auto"/>
              <w:right w:val="nil"/>
            </w:tcBorders>
            <w:vAlign w:val="center"/>
            <w:hideMark/>
          </w:tcPr>
          <w:p w14:paraId="724E2E65" w14:textId="77777777" w:rsidR="00224E84" w:rsidRPr="00A16AA6" w:rsidRDefault="00224E84" w:rsidP="00224E84">
            <w:pPr>
              <w:spacing w:after="0" w:line="240" w:lineRule="auto"/>
              <w:jc w:val="center"/>
              <w:rPr>
                <w:rFonts w:ascii="Times New Roman" w:eastAsia="Calibri" w:hAnsi="Times New Roman" w:cs="Times New Roman"/>
                <w:sz w:val="18"/>
                <w:szCs w:val="18"/>
                <w:lang w:val="id-ID"/>
              </w:rPr>
            </w:pPr>
            <w:r w:rsidRPr="00A16AA6">
              <w:rPr>
                <w:rFonts w:ascii="Times New Roman" w:eastAsia="Times New Roman" w:hAnsi="Times New Roman" w:cs="Times New Roman"/>
                <w:b/>
                <w:position w:val="-1"/>
                <w:sz w:val="18"/>
                <w:szCs w:val="18"/>
                <w:lang w:val="id-ID"/>
              </w:rPr>
              <w:t>Ke</w:t>
            </w:r>
            <w:r w:rsidRPr="00A16AA6">
              <w:rPr>
                <w:rFonts w:ascii="Times New Roman" w:eastAsia="Times New Roman" w:hAnsi="Times New Roman" w:cs="Times New Roman"/>
                <w:b/>
                <w:spacing w:val="-1"/>
                <w:position w:val="-1"/>
                <w:sz w:val="18"/>
                <w:szCs w:val="18"/>
                <w:lang w:val="id-ID"/>
              </w:rPr>
              <w:t>c</w:t>
            </w:r>
            <w:r w:rsidRPr="00A16AA6">
              <w:rPr>
                <w:rFonts w:ascii="Times New Roman" w:eastAsia="Times New Roman" w:hAnsi="Times New Roman" w:cs="Times New Roman"/>
                <w:b/>
                <w:position w:val="-1"/>
                <w:sz w:val="18"/>
                <w:szCs w:val="18"/>
                <w:lang w:val="id-ID"/>
              </w:rPr>
              <w:t>a</w:t>
            </w:r>
            <w:r w:rsidRPr="00A16AA6">
              <w:rPr>
                <w:rFonts w:ascii="Times New Roman" w:eastAsia="Times New Roman" w:hAnsi="Times New Roman" w:cs="Times New Roman"/>
                <w:b/>
                <w:spacing w:val="1"/>
                <w:position w:val="-1"/>
                <w:sz w:val="18"/>
                <w:szCs w:val="18"/>
                <w:lang w:val="id-ID"/>
              </w:rPr>
              <w:t>m</w:t>
            </w:r>
            <w:r w:rsidRPr="00A16AA6">
              <w:rPr>
                <w:rFonts w:ascii="Times New Roman" w:eastAsia="Times New Roman" w:hAnsi="Times New Roman" w:cs="Times New Roman"/>
                <w:b/>
                <w:position w:val="-1"/>
                <w:sz w:val="18"/>
                <w:szCs w:val="18"/>
                <w:lang w:val="id-ID"/>
              </w:rPr>
              <w:t>a</w:t>
            </w:r>
            <w:r w:rsidRPr="00A16AA6">
              <w:rPr>
                <w:rFonts w:ascii="Times New Roman" w:eastAsia="Times New Roman" w:hAnsi="Times New Roman" w:cs="Times New Roman"/>
                <w:b/>
                <w:spacing w:val="1"/>
                <w:position w:val="-1"/>
                <w:sz w:val="18"/>
                <w:szCs w:val="18"/>
                <w:lang w:val="id-ID"/>
              </w:rPr>
              <w:t>t</w:t>
            </w:r>
            <w:r w:rsidRPr="00A16AA6">
              <w:rPr>
                <w:rFonts w:ascii="Times New Roman" w:eastAsia="Times New Roman" w:hAnsi="Times New Roman" w:cs="Times New Roman"/>
                <w:b/>
                <w:position w:val="-1"/>
                <w:sz w:val="18"/>
                <w:szCs w:val="18"/>
                <w:lang w:val="id-ID"/>
              </w:rPr>
              <w:t>an</w:t>
            </w:r>
          </w:p>
        </w:tc>
        <w:tc>
          <w:tcPr>
            <w:tcW w:w="1213" w:type="pct"/>
            <w:tcBorders>
              <w:top w:val="single" w:sz="4" w:space="0" w:color="auto"/>
              <w:left w:val="nil"/>
              <w:bottom w:val="single" w:sz="4" w:space="0" w:color="auto"/>
              <w:right w:val="nil"/>
            </w:tcBorders>
            <w:hideMark/>
          </w:tcPr>
          <w:p w14:paraId="3C56C171" w14:textId="77777777" w:rsidR="00224E84" w:rsidRPr="00A16AA6" w:rsidRDefault="00224E84" w:rsidP="00224E84">
            <w:pPr>
              <w:spacing w:after="0" w:line="240" w:lineRule="auto"/>
              <w:jc w:val="center"/>
              <w:rPr>
                <w:rFonts w:ascii="Times New Roman" w:eastAsia="Calibri" w:hAnsi="Times New Roman" w:cs="Times New Roman"/>
                <w:b/>
                <w:sz w:val="18"/>
                <w:szCs w:val="18"/>
                <w:lang w:val="id-ID"/>
              </w:rPr>
            </w:pPr>
            <w:r w:rsidRPr="00A16AA6">
              <w:rPr>
                <w:rFonts w:ascii="Times New Roman" w:eastAsia="Times New Roman" w:hAnsi="Times New Roman" w:cs="Times New Roman"/>
                <w:b/>
                <w:spacing w:val="-1"/>
                <w:position w:val="-1"/>
                <w:sz w:val="18"/>
                <w:szCs w:val="18"/>
                <w:lang w:val="id-ID"/>
              </w:rPr>
              <w:t>L</w:t>
            </w:r>
            <w:r w:rsidRPr="00A16AA6">
              <w:rPr>
                <w:rFonts w:ascii="Times New Roman" w:eastAsia="Times New Roman" w:hAnsi="Times New Roman" w:cs="Times New Roman"/>
                <w:b/>
                <w:spacing w:val="1"/>
                <w:position w:val="-1"/>
                <w:sz w:val="18"/>
                <w:szCs w:val="18"/>
                <w:lang w:val="id-ID"/>
              </w:rPr>
              <w:t>u</w:t>
            </w:r>
            <w:r w:rsidRPr="00A16AA6">
              <w:rPr>
                <w:rFonts w:ascii="Times New Roman" w:eastAsia="Times New Roman" w:hAnsi="Times New Roman" w:cs="Times New Roman"/>
                <w:b/>
                <w:position w:val="-1"/>
                <w:sz w:val="18"/>
                <w:szCs w:val="18"/>
                <w:lang w:val="id-ID"/>
              </w:rPr>
              <w:t xml:space="preserve">as </w:t>
            </w:r>
            <w:r w:rsidRPr="00A16AA6">
              <w:rPr>
                <w:rFonts w:ascii="Times New Roman" w:eastAsia="Times New Roman" w:hAnsi="Times New Roman" w:cs="Times New Roman"/>
                <w:b/>
                <w:spacing w:val="-1"/>
                <w:position w:val="-1"/>
                <w:sz w:val="18"/>
                <w:szCs w:val="18"/>
                <w:lang w:val="id-ID"/>
              </w:rPr>
              <w:t>T</w:t>
            </w:r>
            <w:r w:rsidRPr="00A16AA6">
              <w:rPr>
                <w:rFonts w:ascii="Times New Roman" w:eastAsia="Times New Roman" w:hAnsi="Times New Roman" w:cs="Times New Roman"/>
                <w:b/>
                <w:position w:val="-1"/>
                <w:sz w:val="18"/>
                <w:szCs w:val="18"/>
                <w:lang w:val="id-ID"/>
              </w:rPr>
              <w:t>a</w:t>
            </w:r>
            <w:r w:rsidRPr="00A16AA6">
              <w:rPr>
                <w:rFonts w:ascii="Times New Roman" w:eastAsia="Times New Roman" w:hAnsi="Times New Roman" w:cs="Times New Roman"/>
                <w:b/>
                <w:spacing w:val="1"/>
                <w:position w:val="-1"/>
                <w:sz w:val="18"/>
                <w:szCs w:val="18"/>
                <w:lang w:val="id-ID"/>
              </w:rPr>
              <w:t>n</w:t>
            </w:r>
            <w:r w:rsidRPr="00A16AA6">
              <w:rPr>
                <w:rFonts w:ascii="Times New Roman" w:eastAsia="Times New Roman" w:hAnsi="Times New Roman" w:cs="Times New Roman"/>
                <w:b/>
                <w:position w:val="-1"/>
                <w:sz w:val="18"/>
                <w:szCs w:val="18"/>
                <w:lang w:val="id-ID"/>
              </w:rPr>
              <w:t>am</w:t>
            </w:r>
            <w:r w:rsidRPr="00A16AA6">
              <w:rPr>
                <w:rFonts w:ascii="Times New Roman" w:eastAsia="Calibri" w:hAnsi="Times New Roman" w:cs="Times New Roman"/>
                <w:b/>
                <w:sz w:val="18"/>
                <w:szCs w:val="18"/>
                <w:lang w:val="id-ID"/>
              </w:rPr>
              <w:br w:type="column"/>
            </w:r>
          </w:p>
          <w:p w14:paraId="6747E37D" w14:textId="77777777" w:rsidR="00224E84" w:rsidRPr="00A16AA6" w:rsidRDefault="00224E84" w:rsidP="00224E84">
            <w:pPr>
              <w:spacing w:after="0" w:line="240" w:lineRule="auto"/>
              <w:jc w:val="center"/>
              <w:rPr>
                <w:rFonts w:ascii="Times New Roman" w:eastAsia="Calibri" w:hAnsi="Times New Roman" w:cs="Times New Roman"/>
                <w:b/>
                <w:sz w:val="18"/>
                <w:szCs w:val="18"/>
                <w:lang w:val="id-ID"/>
              </w:rPr>
            </w:pPr>
            <w:r w:rsidRPr="00A16AA6">
              <w:rPr>
                <w:rFonts w:ascii="Times New Roman" w:eastAsia="Times New Roman" w:hAnsi="Times New Roman" w:cs="Times New Roman"/>
                <w:b/>
                <w:spacing w:val="1"/>
                <w:position w:val="-1"/>
                <w:sz w:val="18"/>
                <w:szCs w:val="18"/>
                <w:lang w:val="id-ID"/>
              </w:rPr>
              <w:t>(</w:t>
            </w:r>
            <w:r w:rsidRPr="00A16AA6">
              <w:rPr>
                <w:rFonts w:ascii="Times New Roman" w:eastAsia="Times New Roman" w:hAnsi="Times New Roman" w:cs="Times New Roman"/>
                <w:b/>
                <w:position w:val="-1"/>
                <w:sz w:val="18"/>
                <w:szCs w:val="18"/>
                <w:lang w:val="id-ID"/>
              </w:rPr>
              <w:t>Ha</w:t>
            </w:r>
            <w:r w:rsidRPr="00A16AA6">
              <w:rPr>
                <w:rFonts w:ascii="Times New Roman" w:eastAsia="Calibri" w:hAnsi="Times New Roman" w:cs="Times New Roman"/>
                <w:b/>
                <w:position w:val="-1"/>
                <w:sz w:val="18"/>
                <w:szCs w:val="18"/>
                <w:lang w:val="id-ID"/>
              </w:rPr>
              <w:t>)</w:t>
            </w:r>
          </w:p>
        </w:tc>
        <w:tc>
          <w:tcPr>
            <w:tcW w:w="1059" w:type="pct"/>
            <w:tcBorders>
              <w:top w:val="single" w:sz="4" w:space="0" w:color="auto"/>
              <w:left w:val="nil"/>
              <w:bottom w:val="single" w:sz="4" w:space="0" w:color="auto"/>
              <w:right w:val="nil"/>
            </w:tcBorders>
            <w:hideMark/>
          </w:tcPr>
          <w:p w14:paraId="4BEF31A3" w14:textId="77777777" w:rsidR="00224E84" w:rsidRPr="00A16AA6" w:rsidRDefault="00224E84" w:rsidP="00224E84">
            <w:pPr>
              <w:spacing w:before="42" w:after="0" w:line="240" w:lineRule="auto"/>
              <w:ind w:right="-50"/>
              <w:jc w:val="center"/>
              <w:rPr>
                <w:rFonts w:ascii="Times New Roman" w:eastAsia="Calibri" w:hAnsi="Times New Roman" w:cs="Times New Roman"/>
                <w:b/>
                <w:sz w:val="18"/>
                <w:szCs w:val="18"/>
                <w:lang w:val="id-ID"/>
              </w:rPr>
            </w:pPr>
            <w:r w:rsidRPr="00A16AA6">
              <w:rPr>
                <w:rFonts w:ascii="Times New Roman" w:eastAsia="Times New Roman" w:hAnsi="Times New Roman" w:cs="Times New Roman"/>
                <w:b/>
                <w:spacing w:val="-1"/>
                <w:position w:val="-1"/>
                <w:sz w:val="18"/>
                <w:szCs w:val="18"/>
                <w:lang w:val="id-ID"/>
              </w:rPr>
              <w:t>L</w:t>
            </w:r>
            <w:r w:rsidRPr="00A16AA6">
              <w:rPr>
                <w:rFonts w:ascii="Times New Roman" w:eastAsia="Times New Roman" w:hAnsi="Times New Roman" w:cs="Times New Roman"/>
                <w:b/>
                <w:spacing w:val="1"/>
                <w:position w:val="-1"/>
                <w:sz w:val="18"/>
                <w:szCs w:val="18"/>
                <w:lang w:val="id-ID"/>
              </w:rPr>
              <w:t>u</w:t>
            </w:r>
            <w:r w:rsidRPr="00A16AA6">
              <w:rPr>
                <w:rFonts w:ascii="Times New Roman" w:eastAsia="Times New Roman" w:hAnsi="Times New Roman" w:cs="Times New Roman"/>
                <w:b/>
                <w:position w:val="-1"/>
                <w:sz w:val="18"/>
                <w:szCs w:val="18"/>
                <w:lang w:val="id-ID"/>
              </w:rPr>
              <w:t xml:space="preserve">as </w:t>
            </w:r>
            <w:r w:rsidRPr="00A16AA6">
              <w:rPr>
                <w:rFonts w:ascii="Times New Roman" w:eastAsia="Times New Roman" w:hAnsi="Times New Roman" w:cs="Times New Roman"/>
                <w:b/>
                <w:spacing w:val="2"/>
                <w:position w:val="-1"/>
                <w:sz w:val="18"/>
                <w:szCs w:val="18"/>
                <w:lang w:val="id-ID"/>
              </w:rPr>
              <w:t>P</w:t>
            </w:r>
            <w:r w:rsidRPr="00A16AA6">
              <w:rPr>
                <w:rFonts w:ascii="Times New Roman" w:eastAsia="Times New Roman" w:hAnsi="Times New Roman" w:cs="Times New Roman"/>
                <w:b/>
                <w:position w:val="-1"/>
                <w:sz w:val="18"/>
                <w:szCs w:val="18"/>
                <w:lang w:val="id-ID"/>
              </w:rPr>
              <w:t>a</w:t>
            </w:r>
            <w:r w:rsidRPr="00A16AA6">
              <w:rPr>
                <w:rFonts w:ascii="Times New Roman" w:eastAsia="Times New Roman" w:hAnsi="Times New Roman" w:cs="Times New Roman"/>
                <w:b/>
                <w:spacing w:val="1"/>
                <w:position w:val="-1"/>
                <w:sz w:val="18"/>
                <w:szCs w:val="18"/>
                <w:lang w:val="id-ID"/>
              </w:rPr>
              <w:t>n</w:t>
            </w:r>
            <w:r w:rsidRPr="00A16AA6">
              <w:rPr>
                <w:rFonts w:ascii="Times New Roman" w:eastAsia="Times New Roman" w:hAnsi="Times New Roman" w:cs="Times New Roman"/>
                <w:b/>
                <w:spacing w:val="-1"/>
                <w:position w:val="-1"/>
                <w:sz w:val="18"/>
                <w:szCs w:val="18"/>
                <w:lang w:val="id-ID"/>
              </w:rPr>
              <w:t>e</w:t>
            </w:r>
            <w:r w:rsidRPr="00A16AA6">
              <w:rPr>
                <w:rFonts w:ascii="Times New Roman" w:eastAsia="Times New Roman" w:hAnsi="Times New Roman" w:cs="Times New Roman"/>
                <w:b/>
                <w:position w:val="-1"/>
                <w:sz w:val="18"/>
                <w:szCs w:val="18"/>
                <w:lang w:val="id-ID"/>
              </w:rPr>
              <w:t>n</w:t>
            </w:r>
            <w:r w:rsidRPr="00A16AA6">
              <w:rPr>
                <w:rFonts w:ascii="Times New Roman" w:eastAsia="Calibri" w:hAnsi="Times New Roman" w:cs="Times New Roman"/>
                <w:b/>
                <w:sz w:val="18"/>
                <w:szCs w:val="18"/>
                <w:lang w:val="id-ID"/>
              </w:rPr>
              <w:br w:type="column"/>
            </w:r>
          </w:p>
          <w:p w14:paraId="32502464" w14:textId="77777777" w:rsidR="00224E84" w:rsidRPr="00A16AA6" w:rsidRDefault="00224E84" w:rsidP="00224E84">
            <w:pPr>
              <w:spacing w:before="42" w:after="0" w:line="240" w:lineRule="auto"/>
              <w:ind w:right="-50"/>
              <w:jc w:val="center"/>
              <w:rPr>
                <w:rFonts w:ascii="Times New Roman" w:eastAsia="Calibri" w:hAnsi="Times New Roman" w:cs="Times New Roman"/>
                <w:b/>
                <w:sz w:val="18"/>
                <w:szCs w:val="18"/>
                <w:lang w:val="id-ID"/>
              </w:rPr>
            </w:pPr>
            <w:r w:rsidRPr="00A16AA6">
              <w:rPr>
                <w:rFonts w:ascii="Times New Roman" w:eastAsia="Calibri" w:hAnsi="Times New Roman" w:cs="Times New Roman"/>
                <w:b/>
                <w:sz w:val="18"/>
                <w:szCs w:val="18"/>
                <w:lang w:val="id-ID"/>
              </w:rPr>
              <w:t>(Ha)</w:t>
            </w:r>
          </w:p>
        </w:tc>
        <w:tc>
          <w:tcPr>
            <w:tcW w:w="943" w:type="pct"/>
            <w:tcBorders>
              <w:top w:val="single" w:sz="4" w:space="0" w:color="auto"/>
              <w:left w:val="nil"/>
              <w:bottom w:val="single" w:sz="4" w:space="0" w:color="auto"/>
              <w:right w:val="nil"/>
            </w:tcBorders>
            <w:hideMark/>
          </w:tcPr>
          <w:p w14:paraId="4790D291" w14:textId="77777777" w:rsidR="00224E84" w:rsidRPr="00A16AA6" w:rsidRDefault="00224E84" w:rsidP="00224E84">
            <w:pPr>
              <w:spacing w:after="0" w:line="240" w:lineRule="auto"/>
              <w:ind w:right="40"/>
              <w:jc w:val="center"/>
              <w:rPr>
                <w:rFonts w:ascii="Times New Roman" w:eastAsia="Calibri" w:hAnsi="Times New Roman" w:cs="Times New Roman"/>
                <w:b/>
                <w:sz w:val="18"/>
                <w:szCs w:val="18"/>
                <w:lang w:val="id-ID"/>
              </w:rPr>
            </w:pPr>
            <w:r w:rsidRPr="00A16AA6">
              <w:rPr>
                <w:rFonts w:ascii="Times New Roman" w:eastAsia="Calibri" w:hAnsi="Times New Roman" w:cs="Times New Roman"/>
                <w:b/>
                <w:sz w:val="18"/>
                <w:szCs w:val="18"/>
                <w:lang w:val="id-ID"/>
              </w:rPr>
              <w:t>Produksi</w:t>
            </w:r>
          </w:p>
          <w:p w14:paraId="19EACE09" w14:textId="77777777" w:rsidR="00224E84" w:rsidRPr="00A16AA6" w:rsidRDefault="00224E84" w:rsidP="00224E84">
            <w:pPr>
              <w:spacing w:after="0" w:line="240" w:lineRule="auto"/>
              <w:ind w:right="40"/>
              <w:jc w:val="center"/>
              <w:rPr>
                <w:rFonts w:ascii="Times New Roman" w:eastAsia="Calibri" w:hAnsi="Times New Roman" w:cs="Times New Roman"/>
                <w:b/>
                <w:sz w:val="18"/>
                <w:szCs w:val="18"/>
                <w:lang w:val="id-ID"/>
              </w:rPr>
            </w:pPr>
            <w:r w:rsidRPr="00A16AA6">
              <w:rPr>
                <w:rFonts w:ascii="Times New Roman" w:eastAsia="Times New Roman" w:hAnsi="Times New Roman" w:cs="Times New Roman"/>
                <w:b/>
                <w:spacing w:val="1"/>
                <w:position w:val="-1"/>
                <w:sz w:val="18"/>
                <w:szCs w:val="18"/>
                <w:lang w:val="id-ID"/>
              </w:rPr>
              <w:t>(</w:t>
            </w:r>
            <w:r w:rsidRPr="00A16AA6">
              <w:rPr>
                <w:rFonts w:ascii="Times New Roman" w:eastAsia="Times New Roman" w:hAnsi="Times New Roman" w:cs="Times New Roman"/>
                <w:b/>
                <w:spacing w:val="-1"/>
                <w:position w:val="-1"/>
                <w:sz w:val="18"/>
                <w:szCs w:val="18"/>
                <w:lang w:val="id-ID"/>
              </w:rPr>
              <w:t>T</w:t>
            </w:r>
            <w:r w:rsidRPr="00A16AA6">
              <w:rPr>
                <w:rFonts w:ascii="Times New Roman" w:eastAsia="Times New Roman" w:hAnsi="Times New Roman" w:cs="Times New Roman"/>
                <w:b/>
                <w:position w:val="-1"/>
                <w:sz w:val="18"/>
                <w:szCs w:val="18"/>
                <w:lang w:val="id-ID"/>
              </w:rPr>
              <w:t>o</w:t>
            </w:r>
            <w:r w:rsidRPr="00A16AA6">
              <w:rPr>
                <w:rFonts w:ascii="Times New Roman" w:eastAsia="Times New Roman" w:hAnsi="Times New Roman" w:cs="Times New Roman"/>
                <w:b/>
                <w:spacing w:val="1"/>
                <w:position w:val="-1"/>
                <w:sz w:val="18"/>
                <w:szCs w:val="18"/>
                <w:lang w:val="id-ID"/>
              </w:rPr>
              <w:t>n</w:t>
            </w:r>
            <w:r w:rsidRPr="00A16AA6">
              <w:rPr>
                <w:rFonts w:ascii="Times New Roman" w:eastAsia="Times New Roman" w:hAnsi="Times New Roman" w:cs="Times New Roman"/>
                <w:b/>
                <w:position w:val="-1"/>
                <w:sz w:val="18"/>
                <w:szCs w:val="18"/>
                <w:lang w:val="id-ID"/>
              </w:rPr>
              <w:t>/</w:t>
            </w:r>
            <w:r w:rsidRPr="00A16AA6">
              <w:rPr>
                <w:rFonts w:ascii="Times New Roman" w:eastAsia="Times New Roman" w:hAnsi="Times New Roman" w:cs="Times New Roman"/>
                <w:b/>
                <w:spacing w:val="1"/>
                <w:position w:val="-1"/>
                <w:sz w:val="18"/>
                <w:szCs w:val="18"/>
                <w:lang w:val="id-ID"/>
              </w:rPr>
              <w:t>H</w:t>
            </w:r>
            <w:r w:rsidRPr="00A16AA6">
              <w:rPr>
                <w:rFonts w:ascii="Times New Roman" w:eastAsia="Times New Roman" w:hAnsi="Times New Roman" w:cs="Times New Roman"/>
                <w:b/>
                <w:position w:val="-1"/>
                <w:sz w:val="18"/>
                <w:szCs w:val="18"/>
                <w:lang w:val="id-ID"/>
              </w:rPr>
              <w:t>a)</w:t>
            </w:r>
          </w:p>
        </w:tc>
      </w:tr>
      <w:tr w:rsidR="00224E84" w:rsidRPr="00A16AA6" w14:paraId="59668F26" w14:textId="77777777" w:rsidTr="00224E84">
        <w:trPr>
          <w:trHeight w:val="45"/>
        </w:trPr>
        <w:tc>
          <w:tcPr>
            <w:tcW w:w="280" w:type="pct"/>
            <w:tcBorders>
              <w:top w:val="single" w:sz="4" w:space="0" w:color="auto"/>
              <w:left w:val="nil"/>
              <w:bottom w:val="nil"/>
              <w:right w:val="nil"/>
            </w:tcBorders>
            <w:hideMark/>
          </w:tcPr>
          <w:p w14:paraId="697DB691" w14:textId="77777777" w:rsidR="00224E84" w:rsidRPr="00A16AA6" w:rsidRDefault="00224E84" w:rsidP="00224E84">
            <w:pPr>
              <w:spacing w:after="0" w:line="240" w:lineRule="auto"/>
              <w:ind w:left="40"/>
              <w:rPr>
                <w:rFonts w:ascii="Times New Roman" w:eastAsia="Calibri" w:hAnsi="Times New Roman" w:cs="Times New Roman"/>
                <w:sz w:val="18"/>
                <w:szCs w:val="18"/>
                <w:lang w:val="id-ID"/>
              </w:rPr>
            </w:pPr>
            <w:r w:rsidRPr="00A16AA6">
              <w:rPr>
                <w:rFonts w:ascii="Times New Roman" w:eastAsia="Times New Roman" w:hAnsi="Times New Roman" w:cs="Times New Roman"/>
                <w:sz w:val="18"/>
                <w:szCs w:val="18"/>
                <w:lang w:val="id-ID"/>
              </w:rPr>
              <w:t>1</w:t>
            </w:r>
          </w:p>
        </w:tc>
        <w:tc>
          <w:tcPr>
            <w:tcW w:w="1505" w:type="pct"/>
            <w:tcBorders>
              <w:top w:val="single" w:sz="4" w:space="0" w:color="auto"/>
              <w:left w:val="nil"/>
              <w:bottom w:val="nil"/>
              <w:right w:val="nil"/>
            </w:tcBorders>
            <w:hideMark/>
          </w:tcPr>
          <w:p w14:paraId="16D1C793" w14:textId="77777777" w:rsidR="00224E84" w:rsidRPr="00A16AA6" w:rsidRDefault="00224E84" w:rsidP="00224E84">
            <w:pPr>
              <w:spacing w:after="0" w:line="240" w:lineRule="auto"/>
              <w:ind w:left="228"/>
              <w:rPr>
                <w:rFonts w:ascii="Times New Roman" w:eastAsia="Calibri" w:hAnsi="Times New Roman" w:cs="Times New Roman"/>
                <w:sz w:val="18"/>
                <w:szCs w:val="18"/>
                <w:lang w:val="id-ID"/>
              </w:rPr>
            </w:pPr>
            <w:r w:rsidRPr="00A16AA6">
              <w:rPr>
                <w:rFonts w:ascii="Times New Roman" w:eastAsia="Times New Roman" w:hAnsi="Times New Roman" w:cs="Times New Roman"/>
                <w:spacing w:val="-2"/>
                <w:sz w:val="18"/>
                <w:szCs w:val="18"/>
                <w:lang w:val="id-ID"/>
              </w:rPr>
              <w:t>L</w:t>
            </w:r>
            <w:r w:rsidRPr="00A16AA6">
              <w:rPr>
                <w:rFonts w:ascii="Times New Roman" w:eastAsia="Times New Roman" w:hAnsi="Times New Roman" w:cs="Times New Roman"/>
                <w:sz w:val="18"/>
                <w:szCs w:val="18"/>
                <w:lang w:val="id-ID"/>
              </w:rPr>
              <w:t>in</w:t>
            </w:r>
            <w:r w:rsidRPr="00A16AA6">
              <w:rPr>
                <w:rFonts w:ascii="Times New Roman" w:eastAsia="Times New Roman" w:hAnsi="Times New Roman" w:cs="Times New Roman"/>
                <w:spacing w:val="4"/>
                <w:sz w:val="18"/>
                <w:szCs w:val="18"/>
                <w:lang w:val="id-ID"/>
              </w:rPr>
              <w:t>g</w:t>
            </w:r>
            <w:r w:rsidRPr="00A16AA6">
              <w:rPr>
                <w:rFonts w:ascii="Times New Roman" w:eastAsia="Times New Roman" w:hAnsi="Times New Roman" w:cs="Times New Roman"/>
                <w:sz w:val="18"/>
                <w:szCs w:val="18"/>
                <w:lang w:val="id-ID"/>
              </w:rPr>
              <w:t>e</w:t>
            </w:r>
            <w:r w:rsidRPr="00A16AA6">
              <w:rPr>
                <w:rFonts w:ascii="Times New Roman" w:eastAsia="Times New Roman" w:hAnsi="Times New Roman" w:cs="Times New Roman"/>
                <w:spacing w:val="1"/>
                <w:sz w:val="18"/>
                <w:szCs w:val="18"/>
                <w:lang w:val="id-ID"/>
              </w:rPr>
              <w:t xml:space="preserve"> I</w:t>
            </w:r>
            <w:r w:rsidRPr="00A16AA6">
              <w:rPr>
                <w:rFonts w:ascii="Times New Roman" w:eastAsia="Times New Roman" w:hAnsi="Times New Roman" w:cs="Times New Roman"/>
                <w:spacing w:val="-2"/>
                <w:sz w:val="18"/>
                <w:szCs w:val="18"/>
                <w:lang w:val="id-ID"/>
              </w:rPr>
              <w:t>s</w:t>
            </w:r>
            <w:r w:rsidRPr="00A16AA6">
              <w:rPr>
                <w:rFonts w:ascii="Times New Roman" w:eastAsia="Times New Roman" w:hAnsi="Times New Roman" w:cs="Times New Roman"/>
                <w:spacing w:val="-1"/>
                <w:sz w:val="18"/>
                <w:szCs w:val="18"/>
                <w:lang w:val="id-ID"/>
              </w:rPr>
              <w:t>a</w:t>
            </w:r>
            <w:r w:rsidRPr="00A16AA6">
              <w:rPr>
                <w:rFonts w:ascii="Times New Roman" w:eastAsia="Times New Roman" w:hAnsi="Times New Roman" w:cs="Times New Roman"/>
                <w:sz w:val="18"/>
                <w:szCs w:val="18"/>
                <w:lang w:val="id-ID"/>
              </w:rPr>
              <w:t>q</w:t>
            </w:r>
          </w:p>
        </w:tc>
        <w:tc>
          <w:tcPr>
            <w:tcW w:w="1213" w:type="pct"/>
            <w:tcBorders>
              <w:top w:val="single" w:sz="4" w:space="0" w:color="auto"/>
              <w:left w:val="nil"/>
              <w:bottom w:val="nil"/>
              <w:right w:val="nil"/>
            </w:tcBorders>
            <w:hideMark/>
          </w:tcPr>
          <w:p w14:paraId="08E1FF4A" w14:textId="77777777" w:rsidR="00224E84" w:rsidRPr="00A16AA6" w:rsidRDefault="00224E84" w:rsidP="00224E84">
            <w:pPr>
              <w:spacing w:after="0" w:line="240" w:lineRule="auto"/>
              <w:jc w:val="center"/>
              <w:rPr>
                <w:rFonts w:ascii="Times New Roman" w:eastAsia="Calibri" w:hAnsi="Times New Roman" w:cs="Times New Roman"/>
                <w:sz w:val="18"/>
                <w:szCs w:val="18"/>
                <w:lang w:val="id-ID"/>
              </w:rPr>
            </w:pPr>
            <w:r w:rsidRPr="00A16AA6">
              <w:rPr>
                <w:rFonts w:ascii="Times New Roman" w:eastAsia="Times New Roman" w:hAnsi="Times New Roman" w:cs="Times New Roman"/>
                <w:sz w:val="18"/>
                <w:szCs w:val="18"/>
                <w:lang w:val="id-ID"/>
              </w:rPr>
              <w:t>0</w:t>
            </w:r>
          </w:p>
        </w:tc>
        <w:tc>
          <w:tcPr>
            <w:tcW w:w="1059" w:type="pct"/>
            <w:tcBorders>
              <w:top w:val="single" w:sz="4" w:space="0" w:color="auto"/>
              <w:left w:val="nil"/>
              <w:bottom w:val="nil"/>
              <w:right w:val="nil"/>
            </w:tcBorders>
            <w:hideMark/>
          </w:tcPr>
          <w:p w14:paraId="610B65CA" w14:textId="77777777" w:rsidR="00224E84" w:rsidRPr="00A16AA6" w:rsidRDefault="00224E84" w:rsidP="00224E84">
            <w:pPr>
              <w:spacing w:after="0" w:line="240" w:lineRule="auto"/>
              <w:ind w:right="40"/>
              <w:jc w:val="center"/>
              <w:rPr>
                <w:rFonts w:ascii="Times New Roman" w:eastAsia="Calibri" w:hAnsi="Times New Roman" w:cs="Times New Roman"/>
                <w:sz w:val="18"/>
                <w:szCs w:val="18"/>
                <w:lang w:val="id-ID"/>
              </w:rPr>
            </w:pPr>
            <w:r w:rsidRPr="00A16AA6">
              <w:rPr>
                <w:rFonts w:ascii="Times New Roman" w:eastAsia="Times New Roman" w:hAnsi="Times New Roman" w:cs="Times New Roman"/>
                <w:sz w:val="18"/>
                <w:szCs w:val="18"/>
                <w:lang w:val="id-ID"/>
              </w:rPr>
              <w:t>1</w:t>
            </w:r>
          </w:p>
        </w:tc>
        <w:tc>
          <w:tcPr>
            <w:tcW w:w="943" w:type="pct"/>
            <w:tcBorders>
              <w:top w:val="single" w:sz="4" w:space="0" w:color="auto"/>
              <w:left w:val="nil"/>
              <w:bottom w:val="nil"/>
              <w:right w:val="nil"/>
            </w:tcBorders>
            <w:hideMark/>
          </w:tcPr>
          <w:p w14:paraId="0D4CE129" w14:textId="77777777" w:rsidR="00224E84" w:rsidRPr="00A16AA6" w:rsidRDefault="00224E84" w:rsidP="00224E84">
            <w:pPr>
              <w:spacing w:after="0" w:line="240" w:lineRule="auto"/>
              <w:ind w:right="40"/>
              <w:jc w:val="center"/>
              <w:rPr>
                <w:rFonts w:ascii="Times New Roman" w:eastAsia="Calibri" w:hAnsi="Times New Roman" w:cs="Times New Roman"/>
                <w:sz w:val="18"/>
                <w:szCs w:val="18"/>
                <w:lang w:val="id-ID"/>
              </w:rPr>
            </w:pPr>
            <w:r w:rsidRPr="00A16AA6">
              <w:rPr>
                <w:rFonts w:ascii="Times New Roman" w:eastAsia="Times New Roman" w:hAnsi="Times New Roman" w:cs="Times New Roman"/>
                <w:sz w:val="18"/>
                <w:szCs w:val="18"/>
                <w:lang w:val="id-ID"/>
              </w:rPr>
              <w:t>67</w:t>
            </w:r>
          </w:p>
        </w:tc>
      </w:tr>
      <w:tr w:rsidR="00224E84" w:rsidRPr="00A16AA6" w14:paraId="26D581B5" w14:textId="77777777" w:rsidTr="00224E84">
        <w:trPr>
          <w:trHeight w:val="45"/>
        </w:trPr>
        <w:tc>
          <w:tcPr>
            <w:tcW w:w="280" w:type="pct"/>
            <w:tcBorders>
              <w:top w:val="nil"/>
              <w:left w:val="nil"/>
              <w:bottom w:val="nil"/>
              <w:right w:val="nil"/>
            </w:tcBorders>
            <w:hideMark/>
          </w:tcPr>
          <w:p w14:paraId="4E8E99EB" w14:textId="77777777" w:rsidR="00224E84" w:rsidRPr="00A16AA6" w:rsidRDefault="00224E84" w:rsidP="00224E84">
            <w:pPr>
              <w:spacing w:after="0" w:line="240" w:lineRule="auto"/>
              <w:ind w:left="40"/>
              <w:rPr>
                <w:rFonts w:ascii="Times New Roman" w:eastAsia="Calibri" w:hAnsi="Times New Roman" w:cs="Times New Roman"/>
                <w:sz w:val="18"/>
                <w:szCs w:val="18"/>
                <w:lang w:val="id-ID"/>
              </w:rPr>
            </w:pPr>
            <w:r w:rsidRPr="00A16AA6">
              <w:rPr>
                <w:rFonts w:ascii="Times New Roman" w:eastAsia="Times New Roman" w:hAnsi="Times New Roman" w:cs="Times New Roman"/>
                <w:sz w:val="18"/>
                <w:szCs w:val="18"/>
                <w:lang w:val="id-ID"/>
              </w:rPr>
              <w:t>2</w:t>
            </w:r>
          </w:p>
        </w:tc>
        <w:tc>
          <w:tcPr>
            <w:tcW w:w="1505" w:type="pct"/>
            <w:tcBorders>
              <w:top w:val="nil"/>
              <w:left w:val="nil"/>
              <w:bottom w:val="nil"/>
              <w:right w:val="nil"/>
            </w:tcBorders>
            <w:hideMark/>
          </w:tcPr>
          <w:p w14:paraId="4FB3A28A" w14:textId="77777777" w:rsidR="00224E84" w:rsidRPr="00A16AA6" w:rsidRDefault="00224E84" w:rsidP="00224E84">
            <w:pPr>
              <w:spacing w:after="0" w:line="240" w:lineRule="auto"/>
              <w:ind w:left="228"/>
              <w:rPr>
                <w:rFonts w:ascii="Times New Roman" w:eastAsia="Calibri" w:hAnsi="Times New Roman" w:cs="Times New Roman"/>
                <w:sz w:val="18"/>
                <w:szCs w:val="18"/>
                <w:lang w:val="id-ID"/>
              </w:rPr>
            </w:pPr>
            <w:r w:rsidRPr="00A16AA6">
              <w:rPr>
                <w:rFonts w:ascii="Times New Roman" w:eastAsia="Times New Roman" w:hAnsi="Times New Roman" w:cs="Times New Roman"/>
                <w:spacing w:val="-1"/>
                <w:sz w:val="18"/>
                <w:szCs w:val="18"/>
                <w:lang w:val="id-ID"/>
              </w:rPr>
              <w:t>B</w:t>
            </w:r>
            <w:r w:rsidRPr="00A16AA6">
              <w:rPr>
                <w:rFonts w:ascii="Times New Roman" w:eastAsia="Times New Roman" w:hAnsi="Times New Roman" w:cs="Times New Roman"/>
                <w:sz w:val="18"/>
                <w:szCs w:val="18"/>
                <w:lang w:val="id-ID"/>
              </w:rPr>
              <w:t>int</w:t>
            </w:r>
            <w:r w:rsidRPr="00A16AA6">
              <w:rPr>
                <w:rFonts w:ascii="Times New Roman" w:eastAsia="Times New Roman" w:hAnsi="Times New Roman" w:cs="Times New Roman"/>
                <w:spacing w:val="-1"/>
                <w:sz w:val="18"/>
                <w:szCs w:val="18"/>
                <w:lang w:val="id-ID"/>
              </w:rPr>
              <w:t>a</w:t>
            </w:r>
            <w:r w:rsidRPr="00A16AA6">
              <w:rPr>
                <w:rFonts w:ascii="Times New Roman" w:eastAsia="Times New Roman" w:hAnsi="Times New Roman" w:cs="Times New Roman"/>
                <w:sz w:val="18"/>
                <w:szCs w:val="18"/>
                <w:lang w:val="id-ID"/>
              </w:rPr>
              <w:t>ng</w:t>
            </w:r>
          </w:p>
        </w:tc>
        <w:tc>
          <w:tcPr>
            <w:tcW w:w="1213" w:type="pct"/>
            <w:tcBorders>
              <w:top w:val="nil"/>
              <w:left w:val="nil"/>
              <w:bottom w:val="nil"/>
              <w:right w:val="nil"/>
            </w:tcBorders>
            <w:hideMark/>
          </w:tcPr>
          <w:p w14:paraId="396F5DA0" w14:textId="77777777" w:rsidR="00224E84" w:rsidRPr="00A16AA6" w:rsidRDefault="00224E84" w:rsidP="00224E84">
            <w:pPr>
              <w:spacing w:after="0" w:line="240" w:lineRule="auto"/>
              <w:jc w:val="center"/>
              <w:rPr>
                <w:rFonts w:ascii="Times New Roman" w:eastAsia="Calibri" w:hAnsi="Times New Roman" w:cs="Times New Roman"/>
                <w:sz w:val="18"/>
                <w:szCs w:val="18"/>
                <w:lang w:val="id-ID"/>
              </w:rPr>
            </w:pPr>
            <w:r w:rsidRPr="00A16AA6">
              <w:rPr>
                <w:rFonts w:ascii="Times New Roman" w:eastAsia="Times New Roman" w:hAnsi="Times New Roman" w:cs="Times New Roman"/>
                <w:sz w:val="18"/>
                <w:szCs w:val="18"/>
                <w:lang w:val="id-ID"/>
              </w:rPr>
              <w:t>32</w:t>
            </w:r>
          </w:p>
        </w:tc>
        <w:tc>
          <w:tcPr>
            <w:tcW w:w="1059" w:type="pct"/>
            <w:tcBorders>
              <w:top w:val="nil"/>
              <w:left w:val="nil"/>
              <w:bottom w:val="nil"/>
              <w:right w:val="nil"/>
            </w:tcBorders>
            <w:hideMark/>
          </w:tcPr>
          <w:p w14:paraId="0067A6A2" w14:textId="77777777" w:rsidR="00224E84" w:rsidRPr="00A16AA6" w:rsidRDefault="00224E84" w:rsidP="00224E84">
            <w:pPr>
              <w:spacing w:after="0" w:line="240" w:lineRule="auto"/>
              <w:ind w:right="40"/>
              <w:jc w:val="center"/>
              <w:rPr>
                <w:rFonts w:ascii="Times New Roman" w:eastAsia="Calibri" w:hAnsi="Times New Roman" w:cs="Times New Roman"/>
                <w:sz w:val="18"/>
                <w:szCs w:val="18"/>
                <w:lang w:val="id-ID"/>
              </w:rPr>
            </w:pPr>
            <w:r w:rsidRPr="00A16AA6">
              <w:rPr>
                <w:rFonts w:ascii="Times New Roman" w:eastAsia="Times New Roman" w:hAnsi="Times New Roman" w:cs="Times New Roman"/>
                <w:sz w:val="18"/>
                <w:szCs w:val="18"/>
                <w:lang w:val="id-ID"/>
              </w:rPr>
              <w:t>32</w:t>
            </w:r>
          </w:p>
        </w:tc>
        <w:tc>
          <w:tcPr>
            <w:tcW w:w="943" w:type="pct"/>
            <w:tcBorders>
              <w:top w:val="nil"/>
              <w:left w:val="nil"/>
              <w:bottom w:val="nil"/>
              <w:right w:val="nil"/>
            </w:tcBorders>
            <w:hideMark/>
          </w:tcPr>
          <w:p w14:paraId="237050B9" w14:textId="77777777" w:rsidR="00224E84" w:rsidRPr="00A16AA6" w:rsidRDefault="00224E84" w:rsidP="00224E84">
            <w:pPr>
              <w:spacing w:after="0" w:line="240" w:lineRule="auto"/>
              <w:ind w:right="41"/>
              <w:jc w:val="center"/>
              <w:rPr>
                <w:rFonts w:ascii="Times New Roman" w:eastAsia="Calibri" w:hAnsi="Times New Roman" w:cs="Times New Roman"/>
                <w:sz w:val="18"/>
                <w:szCs w:val="18"/>
                <w:lang w:val="id-ID"/>
              </w:rPr>
            </w:pPr>
            <w:r w:rsidRPr="00A16AA6">
              <w:rPr>
                <w:rFonts w:ascii="Times New Roman" w:eastAsia="Times New Roman" w:hAnsi="Times New Roman" w:cs="Times New Roman"/>
                <w:sz w:val="18"/>
                <w:szCs w:val="18"/>
                <w:lang w:val="id-ID"/>
              </w:rPr>
              <w:t>754</w:t>
            </w:r>
          </w:p>
        </w:tc>
      </w:tr>
      <w:tr w:rsidR="00224E84" w:rsidRPr="00A16AA6" w14:paraId="2A0B9D77" w14:textId="77777777" w:rsidTr="00224E84">
        <w:trPr>
          <w:trHeight w:val="45"/>
        </w:trPr>
        <w:tc>
          <w:tcPr>
            <w:tcW w:w="280" w:type="pct"/>
            <w:tcBorders>
              <w:top w:val="nil"/>
              <w:left w:val="nil"/>
              <w:bottom w:val="nil"/>
              <w:right w:val="nil"/>
            </w:tcBorders>
            <w:hideMark/>
          </w:tcPr>
          <w:p w14:paraId="67DDBCF7" w14:textId="77777777" w:rsidR="00224E84" w:rsidRPr="00A16AA6" w:rsidRDefault="00224E84" w:rsidP="00224E84">
            <w:pPr>
              <w:spacing w:after="0" w:line="240" w:lineRule="auto"/>
              <w:ind w:left="40"/>
              <w:rPr>
                <w:rFonts w:ascii="Times New Roman" w:eastAsia="Calibri" w:hAnsi="Times New Roman" w:cs="Times New Roman"/>
                <w:sz w:val="18"/>
                <w:szCs w:val="18"/>
                <w:lang w:val="id-ID"/>
              </w:rPr>
            </w:pPr>
            <w:r w:rsidRPr="00A16AA6">
              <w:rPr>
                <w:rFonts w:ascii="Times New Roman" w:eastAsia="Times New Roman" w:hAnsi="Times New Roman" w:cs="Times New Roman"/>
                <w:sz w:val="18"/>
                <w:szCs w:val="18"/>
                <w:lang w:val="id-ID"/>
              </w:rPr>
              <w:t>3</w:t>
            </w:r>
          </w:p>
        </w:tc>
        <w:tc>
          <w:tcPr>
            <w:tcW w:w="1505" w:type="pct"/>
            <w:tcBorders>
              <w:top w:val="nil"/>
              <w:left w:val="nil"/>
              <w:bottom w:val="nil"/>
              <w:right w:val="nil"/>
            </w:tcBorders>
            <w:hideMark/>
          </w:tcPr>
          <w:p w14:paraId="40A7431F" w14:textId="77777777" w:rsidR="00224E84" w:rsidRPr="00A16AA6" w:rsidRDefault="00224E84" w:rsidP="00224E84">
            <w:pPr>
              <w:spacing w:after="0" w:line="240" w:lineRule="auto"/>
              <w:ind w:left="228"/>
              <w:rPr>
                <w:rFonts w:ascii="Times New Roman" w:eastAsia="Calibri" w:hAnsi="Times New Roman" w:cs="Times New Roman"/>
                <w:sz w:val="18"/>
                <w:szCs w:val="18"/>
                <w:lang w:val="id-ID"/>
              </w:rPr>
            </w:pPr>
            <w:r w:rsidRPr="00A16AA6">
              <w:rPr>
                <w:rFonts w:ascii="Times New Roman" w:eastAsia="Times New Roman" w:hAnsi="Times New Roman" w:cs="Times New Roman"/>
                <w:spacing w:val="-2"/>
                <w:sz w:val="18"/>
                <w:szCs w:val="18"/>
                <w:lang w:val="id-ID"/>
              </w:rPr>
              <w:t>L</w:t>
            </w:r>
            <w:r w:rsidRPr="00A16AA6">
              <w:rPr>
                <w:rFonts w:ascii="Times New Roman" w:eastAsia="Times New Roman" w:hAnsi="Times New Roman" w:cs="Times New Roman"/>
                <w:spacing w:val="-1"/>
                <w:sz w:val="18"/>
                <w:szCs w:val="18"/>
                <w:lang w:val="id-ID"/>
              </w:rPr>
              <w:t>a</w:t>
            </w:r>
            <w:r w:rsidRPr="00A16AA6">
              <w:rPr>
                <w:rFonts w:ascii="Times New Roman" w:eastAsia="Times New Roman" w:hAnsi="Times New Roman" w:cs="Times New Roman"/>
                <w:sz w:val="18"/>
                <w:szCs w:val="18"/>
                <w:lang w:val="id-ID"/>
              </w:rPr>
              <w:t>ut</w:t>
            </w:r>
            <w:r w:rsidRPr="00A16AA6">
              <w:rPr>
                <w:rFonts w:ascii="Times New Roman" w:eastAsia="Times New Roman" w:hAnsi="Times New Roman" w:cs="Times New Roman"/>
                <w:spacing w:val="2"/>
                <w:sz w:val="18"/>
                <w:szCs w:val="18"/>
                <w:lang w:val="id-ID"/>
              </w:rPr>
              <w:t xml:space="preserve"> T</w:t>
            </w:r>
            <w:r w:rsidRPr="00A16AA6">
              <w:rPr>
                <w:rFonts w:ascii="Times New Roman" w:eastAsia="Times New Roman" w:hAnsi="Times New Roman" w:cs="Times New Roman"/>
                <w:spacing w:val="-1"/>
                <w:sz w:val="18"/>
                <w:szCs w:val="18"/>
                <w:lang w:val="id-ID"/>
              </w:rPr>
              <w:t>a</w:t>
            </w:r>
            <w:r w:rsidRPr="00A16AA6">
              <w:rPr>
                <w:rFonts w:ascii="Times New Roman" w:eastAsia="Times New Roman" w:hAnsi="Times New Roman" w:cs="Times New Roman"/>
                <w:sz w:val="18"/>
                <w:szCs w:val="18"/>
                <w:lang w:val="id-ID"/>
              </w:rPr>
              <w:t>w</w:t>
            </w:r>
            <w:r w:rsidRPr="00A16AA6">
              <w:rPr>
                <w:rFonts w:ascii="Times New Roman" w:eastAsia="Times New Roman" w:hAnsi="Times New Roman" w:cs="Times New Roman"/>
                <w:spacing w:val="-1"/>
                <w:sz w:val="18"/>
                <w:szCs w:val="18"/>
                <w:lang w:val="id-ID"/>
              </w:rPr>
              <w:t>a</w:t>
            </w:r>
            <w:r w:rsidRPr="00A16AA6">
              <w:rPr>
                <w:rFonts w:ascii="Times New Roman" w:eastAsia="Times New Roman" w:hAnsi="Times New Roman" w:cs="Times New Roman"/>
                <w:sz w:val="18"/>
                <w:szCs w:val="18"/>
                <w:lang w:val="id-ID"/>
              </w:rPr>
              <w:t>r</w:t>
            </w:r>
          </w:p>
        </w:tc>
        <w:tc>
          <w:tcPr>
            <w:tcW w:w="1213" w:type="pct"/>
            <w:tcBorders>
              <w:top w:val="nil"/>
              <w:left w:val="nil"/>
              <w:bottom w:val="nil"/>
              <w:right w:val="nil"/>
            </w:tcBorders>
            <w:hideMark/>
          </w:tcPr>
          <w:p w14:paraId="6BC6CB9C" w14:textId="77777777" w:rsidR="00224E84" w:rsidRPr="00A16AA6" w:rsidRDefault="00224E84" w:rsidP="00224E84">
            <w:pPr>
              <w:spacing w:after="0" w:line="240" w:lineRule="auto"/>
              <w:jc w:val="center"/>
              <w:rPr>
                <w:rFonts w:ascii="Times New Roman" w:eastAsia="Calibri" w:hAnsi="Times New Roman" w:cs="Times New Roman"/>
                <w:sz w:val="18"/>
                <w:szCs w:val="18"/>
                <w:lang w:val="id-ID"/>
              </w:rPr>
            </w:pPr>
            <w:r w:rsidRPr="00A16AA6">
              <w:rPr>
                <w:rFonts w:ascii="Times New Roman" w:eastAsia="Times New Roman" w:hAnsi="Times New Roman" w:cs="Times New Roman"/>
                <w:sz w:val="18"/>
                <w:szCs w:val="18"/>
                <w:lang w:val="id-ID"/>
              </w:rPr>
              <w:t>36</w:t>
            </w:r>
          </w:p>
        </w:tc>
        <w:tc>
          <w:tcPr>
            <w:tcW w:w="1059" w:type="pct"/>
            <w:tcBorders>
              <w:top w:val="nil"/>
              <w:left w:val="nil"/>
              <w:bottom w:val="nil"/>
              <w:right w:val="nil"/>
            </w:tcBorders>
            <w:hideMark/>
          </w:tcPr>
          <w:p w14:paraId="447E0739" w14:textId="77777777" w:rsidR="00224E84" w:rsidRPr="00A16AA6" w:rsidRDefault="00224E84" w:rsidP="00224E84">
            <w:pPr>
              <w:spacing w:after="0" w:line="240" w:lineRule="auto"/>
              <w:ind w:right="40"/>
              <w:jc w:val="center"/>
              <w:rPr>
                <w:rFonts w:ascii="Times New Roman" w:eastAsia="Calibri" w:hAnsi="Times New Roman" w:cs="Times New Roman"/>
                <w:sz w:val="18"/>
                <w:szCs w:val="18"/>
                <w:lang w:val="id-ID"/>
              </w:rPr>
            </w:pPr>
            <w:r w:rsidRPr="00A16AA6">
              <w:rPr>
                <w:rFonts w:ascii="Times New Roman" w:eastAsia="Times New Roman" w:hAnsi="Times New Roman" w:cs="Times New Roman"/>
                <w:sz w:val="18"/>
                <w:szCs w:val="18"/>
                <w:lang w:val="id-ID"/>
              </w:rPr>
              <w:t>30</w:t>
            </w:r>
          </w:p>
        </w:tc>
        <w:tc>
          <w:tcPr>
            <w:tcW w:w="943" w:type="pct"/>
            <w:tcBorders>
              <w:top w:val="nil"/>
              <w:left w:val="nil"/>
              <w:bottom w:val="nil"/>
              <w:right w:val="nil"/>
            </w:tcBorders>
            <w:hideMark/>
          </w:tcPr>
          <w:p w14:paraId="31E7F0BF" w14:textId="77777777" w:rsidR="00224E84" w:rsidRPr="00A16AA6" w:rsidRDefault="00224E84" w:rsidP="00224E84">
            <w:pPr>
              <w:spacing w:after="0" w:line="240" w:lineRule="auto"/>
              <w:ind w:right="41"/>
              <w:jc w:val="center"/>
              <w:rPr>
                <w:rFonts w:ascii="Times New Roman" w:eastAsia="Calibri" w:hAnsi="Times New Roman" w:cs="Times New Roman"/>
                <w:sz w:val="18"/>
                <w:szCs w:val="18"/>
                <w:lang w:val="id-ID"/>
              </w:rPr>
            </w:pPr>
            <w:r w:rsidRPr="00A16AA6">
              <w:rPr>
                <w:rFonts w:ascii="Times New Roman" w:eastAsia="Calibri" w:hAnsi="Times New Roman" w:cs="Times New Roman"/>
                <w:sz w:val="18"/>
                <w:szCs w:val="18"/>
                <w:lang w:val="id-ID"/>
              </w:rPr>
              <w:t>777</w:t>
            </w:r>
          </w:p>
        </w:tc>
      </w:tr>
      <w:tr w:rsidR="00224E84" w:rsidRPr="00A16AA6" w14:paraId="67E39666" w14:textId="77777777" w:rsidTr="00224E84">
        <w:trPr>
          <w:trHeight w:val="45"/>
        </w:trPr>
        <w:tc>
          <w:tcPr>
            <w:tcW w:w="280" w:type="pct"/>
            <w:tcBorders>
              <w:top w:val="nil"/>
              <w:left w:val="nil"/>
              <w:bottom w:val="nil"/>
              <w:right w:val="nil"/>
            </w:tcBorders>
            <w:hideMark/>
          </w:tcPr>
          <w:p w14:paraId="1AA49C0D" w14:textId="77777777" w:rsidR="00224E84" w:rsidRPr="00A16AA6" w:rsidRDefault="00224E84" w:rsidP="00224E84">
            <w:pPr>
              <w:spacing w:after="0" w:line="240" w:lineRule="auto"/>
              <w:ind w:left="40"/>
              <w:rPr>
                <w:rFonts w:ascii="Times New Roman" w:eastAsia="Calibri" w:hAnsi="Times New Roman" w:cs="Times New Roman"/>
                <w:sz w:val="18"/>
                <w:szCs w:val="18"/>
                <w:lang w:val="id-ID"/>
              </w:rPr>
            </w:pPr>
            <w:r w:rsidRPr="00A16AA6">
              <w:rPr>
                <w:rFonts w:ascii="Times New Roman" w:eastAsia="Times New Roman" w:hAnsi="Times New Roman" w:cs="Times New Roman"/>
                <w:sz w:val="18"/>
                <w:szCs w:val="18"/>
                <w:lang w:val="id-ID"/>
              </w:rPr>
              <w:t>4</w:t>
            </w:r>
          </w:p>
        </w:tc>
        <w:tc>
          <w:tcPr>
            <w:tcW w:w="1505" w:type="pct"/>
            <w:tcBorders>
              <w:top w:val="nil"/>
              <w:left w:val="nil"/>
              <w:bottom w:val="nil"/>
              <w:right w:val="nil"/>
            </w:tcBorders>
            <w:hideMark/>
          </w:tcPr>
          <w:p w14:paraId="38034C94" w14:textId="77777777" w:rsidR="00224E84" w:rsidRPr="00A16AA6" w:rsidRDefault="00224E84" w:rsidP="00224E84">
            <w:pPr>
              <w:spacing w:after="0" w:line="240" w:lineRule="auto"/>
              <w:ind w:left="228"/>
              <w:rPr>
                <w:rFonts w:ascii="Times New Roman" w:eastAsia="Calibri" w:hAnsi="Times New Roman" w:cs="Times New Roman"/>
                <w:sz w:val="18"/>
                <w:szCs w:val="18"/>
                <w:lang w:val="id-ID"/>
              </w:rPr>
            </w:pPr>
            <w:r w:rsidRPr="00A16AA6">
              <w:rPr>
                <w:rFonts w:ascii="Times New Roman" w:eastAsia="Times New Roman" w:hAnsi="Times New Roman" w:cs="Times New Roman"/>
                <w:sz w:val="18"/>
                <w:szCs w:val="18"/>
                <w:lang w:val="id-ID"/>
              </w:rPr>
              <w:t>K</w:t>
            </w:r>
            <w:r w:rsidRPr="00A16AA6">
              <w:rPr>
                <w:rFonts w:ascii="Times New Roman" w:eastAsia="Times New Roman" w:hAnsi="Times New Roman" w:cs="Times New Roman"/>
                <w:spacing w:val="-1"/>
                <w:sz w:val="18"/>
                <w:szCs w:val="18"/>
                <w:lang w:val="id-ID"/>
              </w:rPr>
              <w:t>e</w:t>
            </w:r>
            <w:r w:rsidRPr="00A16AA6">
              <w:rPr>
                <w:rFonts w:ascii="Times New Roman" w:eastAsia="Times New Roman" w:hAnsi="Times New Roman" w:cs="Times New Roman"/>
                <w:sz w:val="18"/>
                <w:szCs w:val="18"/>
                <w:lang w:val="id-ID"/>
              </w:rPr>
              <w:t>b</w:t>
            </w:r>
            <w:r w:rsidRPr="00A16AA6">
              <w:rPr>
                <w:rFonts w:ascii="Times New Roman" w:eastAsia="Times New Roman" w:hAnsi="Times New Roman" w:cs="Times New Roman"/>
                <w:spacing w:val="-1"/>
                <w:sz w:val="18"/>
                <w:szCs w:val="18"/>
                <w:lang w:val="id-ID"/>
              </w:rPr>
              <w:t>a</w:t>
            </w:r>
            <w:r w:rsidRPr="00A16AA6">
              <w:rPr>
                <w:rFonts w:ascii="Times New Roman" w:eastAsia="Times New Roman" w:hAnsi="Times New Roman" w:cs="Times New Roman"/>
                <w:sz w:val="18"/>
                <w:szCs w:val="18"/>
                <w:lang w:val="id-ID"/>
              </w:rPr>
              <w:t>y</w:t>
            </w:r>
            <w:r w:rsidRPr="00A16AA6">
              <w:rPr>
                <w:rFonts w:ascii="Times New Roman" w:eastAsia="Times New Roman" w:hAnsi="Times New Roman" w:cs="Times New Roman"/>
                <w:spacing w:val="-1"/>
                <w:sz w:val="18"/>
                <w:szCs w:val="18"/>
                <w:lang w:val="id-ID"/>
              </w:rPr>
              <w:t>a</w:t>
            </w:r>
            <w:r w:rsidRPr="00A16AA6">
              <w:rPr>
                <w:rFonts w:ascii="Times New Roman" w:eastAsia="Times New Roman" w:hAnsi="Times New Roman" w:cs="Times New Roman"/>
                <w:sz w:val="18"/>
                <w:szCs w:val="18"/>
                <w:lang w:val="id-ID"/>
              </w:rPr>
              <w:t>k</w:t>
            </w:r>
            <w:r w:rsidRPr="00A16AA6">
              <w:rPr>
                <w:rFonts w:ascii="Times New Roman" w:eastAsia="Times New Roman" w:hAnsi="Times New Roman" w:cs="Times New Roman"/>
                <w:spacing w:val="-1"/>
                <w:sz w:val="18"/>
                <w:szCs w:val="18"/>
                <w:lang w:val="id-ID"/>
              </w:rPr>
              <w:t>a</w:t>
            </w:r>
            <w:r w:rsidRPr="00A16AA6">
              <w:rPr>
                <w:rFonts w:ascii="Times New Roman" w:eastAsia="Times New Roman" w:hAnsi="Times New Roman" w:cs="Times New Roman"/>
                <w:sz w:val="18"/>
                <w:szCs w:val="18"/>
                <w:lang w:val="id-ID"/>
              </w:rPr>
              <w:t>n</w:t>
            </w:r>
          </w:p>
        </w:tc>
        <w:tc>
          <w:tcPr>
            <w:tcW w:w="1213" w:type="pct"/>
            <w:tcBorders>
              <w:top w:val="nil"/>
              <w:left w:val="nil"/>
              <w:bottom w:val="nil"/>
              <w:right w:val="nil"/>
            </w:tcBorders>
            <w:hideMark/>
          </w:tcPr>
          <w:p w14:paraId="719DA9E5" w14:textId="77777777" w:rsidR="00224E84" w:rsidRPr="00A16AA6" w:rsidRDefault="00224E84" w:rsidP="00224E84">
            <w:pPr>
              <w:spacing w:after="0" w:line="240" w:lineRule="auto"/>
              <w:jc w:val="center"/>
              <w:rPr>
                <w:rFonts w:ascii="Times New Roman" w:eastAsia="Calibri" w:hAnsi="Times New Roman" w:cs="Times New Roman"/>
                <w:sz w:val="18"/>
                <w:szCs w:val="18"/>
                <w:lang w:val="id-ID"/>
              </w:rPr>
            </w:pPr>
            <w:r w:rsidRPr="00A16AA6">
              <w:rPr>
                <w:rFonts w:ascii="Times New Roman" w:eastAsia="Times New Roman" w:hAnsi="Times New Roman" w:cs="Times New Roman"/>
                <w:sz w:val="18"/>
                <w:szCs w:val="18"/>
                <w:lang w:val="id-ID"/>
              </w:rPr>
              <w:t>6</w:t>
            </w:r>
          </w:p>
        </w:tc>
        <w:tc>
          <w:tcPr>
            <w:tcW w:w="1059" w:type="pct"/>
            <w:tcBorders>
              <w:top w:val="nil"/>
              <w:left w:val="nil"/>
              <w:bottom w:val="nil"/>
              <w:right w:val="nil"/>
            </w:tcBorders>
            <w:hideMark/>
          </w:tcPr>
          <w:p w14:paraId="488BB81E" w14:textId="77777777" w:rsidR="00224E84" w:rsidRPr="00A16AA6" w:rsidRDefault="00224E84" w:rsidP="00224E84">
            <w:pPr>
              <w:spacing w:after="0" w:line="240" w:lineRule="auto"/>
              <w:ind w:right="40"/>
              <w:jc w:val="center"/>
              <w:rPr>
                <w:rFonts w:ascii="Times New Roman" w:eastAsia="Calibri" w:hAnsi="Times New Roman" w:cs="Times New Roman"/>
                <w:sz w:val="18"/>
                <w:szCs w:val="18"/>
                <w:lang w:val="id-ID"/>
              </w:rPr>
            </w:pPr>
            <w:r w:rsidRPr="00A16AA6">
              <w:rPr>
                <w:rFonts w:ascii="Times New Roman" w:eastAsia="Times New Roman" w:hAnsi="Times New Roman" w:cs="Times New Roman"/>
                <w:sz w:val="18"/>
                <w:szCs w:val="18"/>
                <w:lang w:val="id-ID"/>
              </w:rPr>
              <w:t>18</w:t>
            </w:r>
          </w:p>
        </w:tc>
        <w:tc>
          <w:tcPr>
            <w:tcW w:w="943" w:type="pct"/>
            <w:tcBorders>
              <w:top w:val="nil"/>
              <w:left w:val="nil"/>
              <w:bottom w:val="nil"/>
              <w:right w:val="nil"/>
            </w:tcBorders>
            <w:hideMark/>
          </w:tcPr>
          <w:p w14:paraId="33232F8A" w14:textId="77777777" w:rsidR="00224E84" w:rsidRPr="00A16AA6" w:rsidRDefault="00224E84" w:rsidP="00224E84">
            <w:pPr>
              <w:spacing w:after="0" w:line="240" w:lineRule="auto"/>
              <w:ind w:right="40"/>
              <w:jc w:val="center"/>
              <w:rPr>
                <w:rFonts w:ascii="Times New Roman" w:eastAsia="Calibri" w:hAnsi="Times New Roman" w:cs="Times New Roman"/>
                <w:sz w:val="18"/>
                <w:szCs w:val="18"/>
                <w:lang w:val="id-ID"/>
              </w:rPr>
            </w:pPr>
            <w:r w:rsidRPr="00A16AA6">
              <w:rPr>
                <w:rFonts w:ascii="Times New Roman" w:eastAsia="Times New Roman" w:hAnsi="Times New Roman" w:cs="Times New Roman"/>
                <w:sz w:val="18"/>
                <w:szCs w:val="18"/>
                <w:lang w:val="id-ID"/>
              </w:rPr>
              <w:t>6</w:t>
            </w:r>
            <w:r w:rsidRPr="00A16AA6">
              <w:rPr>
                <w:rFonts w:ascii="Times New Roman" w:eastAsia="Times New Roman" w:hAnsi="Times New Roman" w:cs="Times New Roman"/>
                <w:spacing w:val="4"/>
                <w:sz w:val="18"/>
                <w:szCs w:val="18"/>
                <w:lang w:val="id-ID"/>
              </w:rPr>
              <w:t>1</w:t>
            </w:r>
            <w:r w:rsidRPr="00A16AA6">
              <w:rPr>
                <w:rFonts w:ascii="Times New Roman" w:eastAsia="Times New Roman" w:hAnsi="Times New Roman" w:cs="Times New Roman"/>
                <w:sz w:val="18"/>
                <w:szCs w:val="18"/>
                <w:lang w:val="id-ID"/>
              </w:rPr>
              <w:t>7</w:t>
            </w:r>
          </w:p>
        </w:tc>
      </w:tr>
      <w:tr w:rsidR="00224E84" w:rsidRPr="00A16AA6" w14:paraId="5A62B124" w14:textId="77777777" w:rsidTr="00224E84">
        <w:trPr>
          <w:trHeight w:val="45"/>
        </w:trPr>
        <w:tc>
          <w:tcPr>
            <w:tcW w:w="280" w:type="pct"/>
            <w:tcBorders>
              <w:top w:val="nil"/>
              <w:left w:val="nil"/>
              <w:bottom w:val="nil"/>
              <w:right w:val="nil"/>
            </w:tcBorders>
            <w:hideMark/>
          </w:tcPr>
          <w:p w14:paraId="210DBC05" w14:textId="77777777" w:rsidR="00224E84" w:rsidRPr="00A16AA6" w:rsidRDefault="00224E84" w:rsidP="00224E84">
            <w:pPr>
              <w:spacing w:after="0" w:line="240" w:lineRule="auto"/>
              <w:ind w:left="40"/>
              <w:rPr>
                <w:rFonts w:ascii="Times New Roman" w:eastAsia="Calibri" w:hAnsi="Times New Roman" w:cs="Times New Roman"/>
                <w:sz w:val="18"/>
                <w:szCs w:val="18"/>
                <w:lang w:val="id-ID"/>
              </w:rPr>
            </w:pPr>
            <w:r w:rsidRPr="00A16AA6">
              <w:rPr>
                <w:rFonts w:ascii="Times New Roman" w:eastAsia="Times New Roman" w:hAnsi="Times New Roman" w:cs="Times New Roman"/>
                <w:sz w:val="18"/>
                <w:szCs w:val="18"/>
                <w:lang w:val="id-ID"/>
              </w:rPr>
              <w:t>5</w:t>
            </w:r>
          </w:p>
        </w:tc>
        <w:tc>
          <w:tcPr>
            <w:tcW w:w="1505" w:type="pct"/>
            <w:tcBorders>
              <w:top w:val="nil"/>
              <w:left w:val="nil"/>
              <w:bottom w:val="nil"/>
              <w:right w:val="nil"/>
            </w:tcBorders>
            <w:hideMark/>
          </w:tcPr>
          <w:p w14:paraId="26F2D40D" w14:textId="77777777" w:rsidR="00224E84" w:rsidRPr="00A16AA6" w:rsidRDefault="00224E84" w:rsidP="00224E84">
            <w:pPr>
              <w:spacing w:after="0" w:line="240" w:lineRule="auto"/>
              <w:ind w:left="228"/>
              <w:rPr>
                <w:rFonts w:ascii="Times New Roman" w:eastAsia="Calibri" w:hAnsi="Times New Roman" w:cs="Times New Roman"/>
                <w:sz w:val="18"/>
                <w:szCs w:val="18"/>
                <w:lang w:val="id-ID"/>
              </w:rPr>
            </w:pPr>
            <w:r w:rsidRPr="00A16AA6">
              <w:rPr>
                <w:rFonts w:ascii="Times New Roman" w:eastAsia="Times New Roman" w:hAnsi="Times New Roman" w:cs="Times New Roman"/>
                <w:spacing w:val="1"/>
                <w:sz w:val="18"/>
                <w:szCs w:val="18"/>
                <w:lang w:val="id-ID"/>
              </w:rPr>
              <w:t>P</w:t>
            </w:r>
            <w:r w:rsidRPr="00A16AA6">
              <w:rPr>
                <w:rFonts w:ascii="Times New Roman" w:eastAsia="Times New Roman" w:hAnsi="Times New Roman" w:cs="Times New Roman"/>
                <w:spacing w:val="-1"/>
                <w:sz w:val="18"/>
                <w:szCs w:val="18"/>
                <w:lang w:val="id-ID"/>
              </w:rPr>
              <w:t>e</w:t>
            </w:r>
            <w:r w:rsidRPr="00A16AA6">
              <w:rPr>
                <w:rFonts w:ascii="Times New Roman" w:eastAsia="Times New Roman" w:hAnsi="Times New Roman" w:cs="Times New Roman"/>
                <w:spacing w:val="4"/>
                <w:sz w:val="18"/>
                <w:szCs w:val="18"/>
                <w:lang w:val="id-ID"/>
              </w:rPr>
              <w:t>g</w:t>
            </w:r>
            <w:r w:rsidRPr="00A16AA6">
              <w:rPr>
                <w:rFonts w:ascii="Times New Roman" w:eastAsia="Times New Roman" w:hAnsi="Times New Roman" w:cs="Times New Roman"/>
                <w:spacing w:val="-1"/>
                <w:sz w:val="18"/>
                <w:szCs w:val="18"/>
                <w:lang w:val="id-ID"/>
              </w:rPr>
              <w:t>a</w:t>
            </w:r>
            <w:r w:rsidRPr="00A16AA6">
              <w:rPr>
                <w:rFonts w:ascii="Times New Roman" w:eastAsia="Times New Roman" w:hAnsi="Times New Roman" w:cs="Times New Roman"/>
                <w:spacing w:val="-2"/>
                <w:sz w:val="18"/>
                <w:szCs w:val="18"/>
                <w:lang w:val="id-ID"/>
              </w:rPr>
              <w:t>s</w:t>
            </w:r>
            <w:r w:rsidRPr="00A16AA6">
              <w:rPr>
                <w:rFonts w:ascii="Times New Roman" w:eastAsia="Times New Roman" w:hAnsi="Times New Roman" w:cs="Times New Roman"/>
                <w:sz w:val="18"/>
                <w:szCs w:val="18"/>
                <w:lang w:val="id-ID"/>
              </w:rPr>
              <w:t>ing</w:t>
            </w:r>
          </w:p>
        </w:tc>
        <w:tc>
          <w:tcPr>
            <w:tcW w:w="1213" w:type="pct"/>
            <w:tcBorders>
              <w:top w:val="nil"/>
              <w:left w:val="nil"/>
              <w:bottom w:val="nil"/>
              <w:right w:val="nil"/>
            </w:tcBorders>
            <w:hideMark/>
          </w:tcPr>
          <w:p w14:paraId="4CBDAE18" w14:textId="77777777" w:rsidR="00224E84" w:rsidRPr="00A16AA6" w:rsidRDefault="00224E84" w:rsidP="00224E84">
            <w:pPr>
              <w:spacing w:after="0" w:line="240" w:lineRule="auto"/>
              <w:jc w:val="center"/>
              <w:rPr>
                <w:rFonts w:ascii="Times New Roman" w:eastAsia="Calibri" w:hAnsi="Times New Roman" w:cs="Times New Roman"/>
                <w:sz w:val="18"/>
                <w:szCs w:val="18"/>
                <w:lang w:val="id-ID"/>
              </w:rPr>
            </w:pPr>
            <w:r w:rsidRPr="00A16AA6">
              <w:rPr>
                <w:rFonts w:ascii="Times New Roman" w:eastAsia="Times New Roman" w:hAnsi="Times New Roman" w:cs="Times New Roman"/>
                <w:sz w:val="18"/>
                <w:szCs w:val="18"/>
                <w:lang w:val="id-ID"/>
              </w:rPr>
              <w:t>2</w:t>
            </w:r>
          </w:p>
        </w:tc>
        <w:tc>
          <w:tcPr>
            <w:tcW w:w="1059" w:type="pct"/>
            <w:tcBorders>
              <w:top w:val="nil"/>
              <w:left w:val="nil"/>
              <w:bottom w:val="nil"/>
              <w:right w:val="nil"/>
            </w:tcBorders>
            <w:hideMark/>
          </w:tcPr>
          <w:p w14:paraId="23CCB17A" w14:textId="77777777" w:rsidR="00224E84" w:rsidRPr="00A16AA6" w:rsidRDefault="00224E84" w:rsidP="00224E84">
            <w:pPr>
              <w:spacing w:after="0" w:line="240" w:lineRule="auto"/>
              <w:ind w:right="40"/>
              <w:jc w:val="center"/>
              <w:rPr>
                <w:rFonts w:ascii="Times New Roman" w:eastAsia="Calibri" w:hAnsi="Times New Roman" w:cs="Times New Roman"/>
                <w:sz w:val="18"/>
                <w:szCs w:val="18"/>
                <w:lang w:val="id-ID"/>
              </w:rPr>
            </w:pPr>
            <w:r w:rsidRPr="00A16AA6">
              <w:rPr>
                <w:rFonts w:ascii="Times New Roman" w:eastAsia="Times New Roman" w:hAnsi="Times New Roman" w:cs="Times New Roman"/>
                <w:sz w:val="18"/>
                <w:szCs w:val="18"/>
                <w:lang w:val="id-ID"/>
              </w:rPr>
              <w:t>0</w:t>
            </w:r>
          </w:p>
        </w:tc>
        <w:tc>
          <w:tcPr>
            <w:tcW w:w="943" w:type="pct"/>
            <w:tcBorders>
              <w:top w:val="nil"/>
              <w:left w:val="nil"/>
              <w:bottom w:val="nil"/>
              <w:right w:val="nil"/>
            </w:tcBorders>
            <w:hideMark/>
          </w:tcPr>
          <w:p w14:paraId="7EC1583A" w14:textId="77777777" w:rsidR="00224E84" w:rsidRPr="00A16AA6" w:rsidRDefault="00224E84" w:rsidP="00224E84">
            <w:pPr>
              <w:spacing w:after="0" w:line="240" w:lineRule="auto"/>
              <w:ind w:right="40"/>
              <w:jc w:val="center"/>
              <w:rPr>
                <w:rFonts w:ascii="Times New Roman" w:eastAsia="Calibri" w:hAnsi="Times New Roman" w:cs="Times New Roman"/>
                <w:sz w:val="18"/>
                <w:szCs w:val="18"/>
                <w:lang w:val="id-ID"/>
              </w:rPr>
            </w:pPr>
            <w:r w:rsidRPr="00A16AA6">
              <w:rPr>
                <w:rFonts w:ascii="Times New Roman" w:eastAsia="Times New Roman" w:hAnsi="Times New Roman" w:cs="Times New Roman"/>
                <w:sz w:val="18"/>
                <w:szCs w:val="18"/>
                <w:lang w:val="id-ID"/>
              </w:rPr>
              <w:t>0</w:t>
            </w:r>
          </w:p>
        </w:tc>
      </w:tr>
      <w:tr w:rsidR="00224E84" w:rsidRPr="00A16AA6" w14:paraId="5DDF404C" w14:textId="77777777" w:rsidTr="00224E84">
        <w:trPr>
          <w:trHeight w:val="45"/>
        </w:trPr>
        <w:tc>
          <w:tcPr>
            <w:tcW w:w="280" w:type="pct"/>
            <w:tcBorders>
              <w:top w:val="nil"/>
              <w:left w:val="nil"/>
              <w:bottom w:val="nil"/>
              <w:right w:val="nil"/>
            </w:tcBorders>
            <w:hideMark/>
          </w:tcPr>
          <w:p w14:paraId="17328686" w14:textId="77777777" w:rsidR="00224E84" w:rsidRPr="00A16AA6" w:rsidRDefault="00224E84" w:rsidP="00224E84">
            <w:pPr>
              <w:spacing w:after="0" w:line="240" w:lineRule="auto"/>
              <w:ind w:left="40"/>
              <w:rPr>
                <w:rFonts w:ascii="Times New Roman" w:eastAsia="Calibri" w:hAnsi="Times New Roman" w:cs="Times New Roman"/>
                <w:sz w:val="18"/>
                <w:szCs w:val="18"/>
                <w:lang w:val="id-ID"/>
              </w:rPr>
            </w:pPr>
            <w:r w:rsidRPr="00A16AA6">
              <w:rPr>
                <w:rFonts w:ascii="Times New Roman" w:eastAsia="Times New Roman" w:hAnsi="Times New Roman" w:cs="Times New Roman"/>
                <w:sz w:val="18"/>
                <w:szCs w:val="18"/>
                <w:lang w:val="id-ID"/>
              </w:rPr>
              <w:t>6</w:t>
            </w:r>
          </w:p>
        </w:tc>
        <w:tc>
          <w:tcPr>
            <w:tcW w:w="1505" w:type="pct"/>
            <w:tcBorders>
              <w:top w:val="nil"/>
              <w:left w:val="nil"/>
              <w:bottom w:val="nil"/>
              <w:right w:val="nil"/>
            </w:tcBorders>
            <w:hideMark/>
          </w:tcPr>
          <w:p w14:paraId="085F915C" w14:textId="77777777" w:rsidR="00224E84" w:rsidRPr="00A16AA6" w:rsidRDefault="00224E84" w:rsidP="00224E84">
            <w:pPr>
              <w:spacing w:after="0" w:line="240" w:lineRule="auto"/>
              <w:ind w:left="228"/>
              <w:rPr>
                <w:rFonts w:ascii="Times New Roman" w:eastAsia="Calibri" w:hAnsi="Times New Roman" w:cs="Times New Roman"/>
                <w:sz w:val="18"/>
                <w:szCs w:val="18"/>
                <w:lang w:val="id-ID"/>
              </w:rPr>
            </w:pPr>
            <w:r w:rsidRPr="00A16AA6">
              <w:rPr>
                <w:rFonts w:ascii="Times New Roman" w:eastAsia="Times New Roman" w:hAnsi="Times New Roman" w:cs="Times New Roman"/>
                <w:spacing w:val="-1"/>
                <w:sz w:val="18"/>
                <w:szCs w:val="18"/>
                <w:lang w:val="id-ID"/>
              </w:rPr>
              <w:t>Be</w:t>
            </w:r>
            <w:r w:rsidRPr="00A16AA6">
              <w:rPr>
                <w:rFonts w:ascii="Times New Roman" w:eastAsia="Times New Roman" w:hAnsi="Times New Roman" w:cs="Times New Roman"/>
                <w:sz w:val="18"/>
                <w:szCs w:val="18"/>
                <w:lang w:val="id-ID"/>
              </w:rPr>
              <w:t>b</w:t>
            </w:r>
            <w:r w:rsidRPr="00A16AA6">
              <w:rPr>
                <w:rFonts w:ascii="Times New Roman" w:eastAsia="Times New Roman" w:hAnsi="Times New Roman" w:cs="Times New Roman"/>
                <w:spacing w:val="-1"/>
                <w:sz w:val="18"/>
                <w:szCs w:val="18"/>
                <w:lang w:val="id-ID"/>
              </w:rPr>
              <w:t>e</w:t>
            </w:r>
            <w:r w:rsidRPr="00A16AA6">
              <w:rPr>
                <w:rFonts w:ascii="Times New Roman" w:eastAsia="Times New Roman" w:hAnsi="Times New Roman" w:cs="Times New Roman"/>
                <w:spacing w:val="-2"/>
                <w:sz w:val="18"/>
                <w:szCs w:val="18"/>
                <w:lang w:val="id-ID"/>
              </w:rPr>
              <w:t>s</w:t>
            </w:r>
            <w:r w:rsidRPr="00A16AA6">
              <w:rPr>
                <w:rFonts w:ascii="Times New Roman" w:eastAsia="Times New Roman" w:hAnsi="Times New Roman" w:cs="Times New Roman"/>
                <w:spacing w:val="-1"/>
                <w:sz w:val="18"/>
                <w:szCs w:val="18"/>
                <w:lang w:val="id-ID"/>
              </w:rPr>
              <w:t>e</w:t>
            </w:r>
            <w:r w:rsidRPr="00A16AA6">
              <w:rPr>
                <w:rFonts w:ascii="Times New Roman" w:eastAsia="Times New Roman" w:hAnsi="Times New Roman" w:cs="Times New Roman"/>
                <w:sz w:val="18"/>
                <w:szCs w:val="18"/>
                <w:lang w:val="id-ID"/>
              </w:rPr>
              <w:t>n</w:t>
            </w:r>
          </w:p>
        </w:tc>
        <w:tc>
          <w:tcPr>
            <w:tcW w:w="1213" w:type="pct"/>
            <w:tcBorders>
              <w:top w:val="nil"/>
              <w:left w:val="nil"/>
              <w:bottom w:val="nil"/>
              <w:right w:val="nil"/>
            </w:tcBorders>
            <w:hideMark/>
          </w:tcPr>
          <w:p w14:paraId="55581F42" w14:textId="77777777" w:rsidR="00224E84" w:rsidRPr="00A16AA6" w:rsidRDefault="00224E84" w:rsidP="00224E84">
            <w:pPr>
              <w:spacing w:after="0" w:line="240" w:lineRule="auto"/>
              <w:jc w:val="center"/>
              <w:rPr>
                <w:rFonts w:ascii="Times New Roman" w:eastAsia="Calibri" w:hAnsi="Times New Roman" w:cs="Times New Roman"/>
                <w:sz w:val="18"/>
                <w:szCs w:val="18"/>
                <w:lang w:val="id-ID"/>
              </w:rPr>
            </w:pPr>
            <w:r w:rsidRPr="00A16AA6">
              <w:rPr>
                <w:rFonts w:ascii="Times New Roman" w:eastAsia="Times New Roman" w:hAnsi="Times New Roman" w:cs="Times New Roman"/>
                <w:sz w:val="18"/>
                <w:szCs w:val="18"/>
                <w:lang w:val="id-ID"/>
              </w:rPr>
              <w:t>1</w:t>
            </w:r>
          </w:p>
        </w:tc>
        <w:tc>
          <w:tcPr>
            <w:tcW w:w="1059" w:type="pct"/>
            <w:tcBorders>
              <w:top w:val="nil"/>
              <w:left w:val="nil"/>
              <w:bottom w:val="nil"/>
              <w:right w:val="nil"/>
            </w:tcBorders>
            <w:hideMark/>
          </w:tcPr>
          <w:p w14:paraId="30B40098" w14:textId="77777777" w:rsidR="00224E84" w:rsidRPr="00A16AA6" w:rsidRDefault="00224E84" w:rsidP="00224E84">
            <w:pPr>
              <w:spacing w:after="0" w:line="240" w:lineRule="auto"/>
              <w:ind w:right="40"/>
              <w:jc w:val="center"/>
              <w:rPr>
                <w:rFonts w:ascii="Times New Roman" w:eastAsia="Calibri" w:hAnsi="Times New Roman" w:cs="Times New Roman"/>
                <w:sz w:val="18"/>
                <w:szCs w:val="18"/>
                <w:lang w:val="id-ID"/>
              </w:rPr>
            </w:pPr>
            <w:r w:rsidRPr="00A16AA6">
              <w:rPr>
                <w:rFonts w:ascii="Times New Roman" w:eastAsia="Times New Roman" w:hAnsi="Times New Roman" w:cs="Times New Roman"/>
                <w:sz w:val="18"/>
                <w:szCs w:val="18"/>
                <w:lang w:val="id-ID"/>
              </w:rPr>
              <w:t>0</w:t>
            </w:r>
          </w:p>
        </w:tc>
        <w:tc>
          <w:tcPr>
            <w:tcW w:w="943" w:type="pct"/>
            <w:tcBorders>
              <w:top w:val="nil"/>
              <w:left w:val="nil"/>
              <w:bottom w:val="nil"/>
              <w:right w:val="nil"/>
            </w:tcBorders>
            <w:hideMark/>
          </w:tcPr>
          <w:p w14:paraId="048783FD" w14:textId="77777777" w:rsidR="00224E84" w:rsidRPr="00A16AA6" w:rsidRDefault="00224E84" w:rsidP="00224E84">
            <w:pPr>
              <w:spacing w:after="0" w:line="240" w:lineRule="auto"/>
              <w:ind w:right="40"/>
              <w:jc w:val="center"/>
              <w:rPr>
                <w:rFonts w:ascii="Times New Roman" w:eastAsia="Calibri" w:hAnsi="Times New Roman" w:cs="Times New Roman"/>
                <w:sz w:val="18"/>
                <w:szCs w:val="18"/>
                <w:lang w:val="id-ID"/>
              </w:rPr>
            </w:pPr>
            <w:r w:rsidRPr="00A16AA6">
              <w:rPr>
                <w:rFonts w:ascii="Times New Roman" w:eastAsia="Times New Roman" w:hAnsi="Times New Roman" w:cs="Times New Roman"/>
                <w:sz w:val="18"/>
                <w:szCs w:val="18"/>
                <w:lang w:val="id-ID"/>
              </w:rPr>
              <w:t>0</w:t>
            </w:r>
          </w:p>
        </w:tc>
      </w:tr>
      <w:tr w:rsidR="00224E84" w:rsidRPr="00A16AA6" w14:paraId="3E81EE79" w14:textId="77777777" w:rsidTr="00224E84">
        <w:trPr>
          <w:trHeight w:val="45"/>
        </w:trPr>
        <w:tc>
          <w:tcPr>
            <w:tcW w:w="280" w:type="pct"/>
            <w:tcBorders>
              <w:top w:val="nil"/>
              <w:left w:val="nil"/>
              <w:bottom w:val="nil"/>
              <w:right w:val="nil"/>
            </w:tcBorders>
            <w:hideMark/>
          </w:tcPr>
          <w:p w14:paraId="58B29713" w14:textId="77777777" w:rsidR="00224E84" w:rsidRPr="00A16AA6" w:rsidRDefault="00224E84" w:rsidP="00224E84">
            <w:pPr>
              <w:spacing w:after="0" w:line="240" w:lineRule="auto"/>
              <w:ind w:left="40"/>
              <w:rPr>
                <w:rFonts w:ascii="Times New Roman" w:eastAsia="Calibri" w:hAnsi="Times New Roman" w:cs="Times New Roman"/>
                <w:sz w:val="18"/>
                <w:szCs w:val="18"/>
                <w:lang w:val="id-ID"/>
              </w:rPr>
            </w:pPr>
            <w:r w:rsidRPr="00A16AA6">
              <w:rPr>
                <w:rFonts w:ascii="Times New Roman" w:eastAsia="Times New Roman" w:hAnsi="Times New Roman" w:cs="Times New Roman"/>
                <w:sz w:val="18"/>
                <w:szCs w:val="18"/>
                <w:lang w:val="id-ID"/>
              </w:rPr>
              <w:t>7</w:t>
            </w:r>
          </w:p>
        </w:tc>
        <w:tc>
          <w:tcPr>
            <w:tcW w:w="1505" w:type="pct"/>
            <w:tcBorders>
              <w:top w:val="nil"/>
              <w:left w:val="nil"/>
              <w:bottom w:val="nil"/>
              <w:right w:val="nil"/>
            </w:tcBorders>
            <w:hideMark/>
          </w:tcPr>
          <w:p w14:paraId="565A8A38" w14:textId="77777777" w:rsidR="00224E84" w:rsidRPr="00A16AA6" w:rsidRDefault="00224E84" w:rsidP="00224E84">
            <w:pPr>
              <w:spacing w:after="0" w:line="240" w:lineRule="auto"/>
              <w:ind w:left="228"/>
              <w:rPr>
                <w:rFonts w:ascii="Times New Roman" w:eastAsia="Calibri" w:hAnsi="Times New Roman" w:cs="Times New Roman"/>
                <w:sz w:val="18"/>
                <w:szCs w:val="18"/>
                <w:lang w:val="id-ID"/>
              </w:rPr>
            </w:pPr>
            <w:r w:rsidRPr="00A16AA6">
              <w:rPr>
                <w:rFonts w:ascii="Times New Roman" w:eastAsia="Times New Roman" w:hAnsi="Times New Roman" w:cs="Times New Roman"/>
                <w:sz w:val="18"/>
                <w:szCs w:val="18"/>
                <w:lang w:val="id-ID"/>
              </w:rPr>
              <w:t>Kute</w:t>
            </w:r>
            <w:r w:rsidRPr="00A16AA6">
              <w:rPr>
                <w:rFonts w:ascii="Times New Roman" w:eastAsia="Times New Roman" w:hAnsi="Times New Roman" w:cs="Times New Roman"/>
                <w:spacing w:val="1"/>
                <w:sz w:val="18"/>
                <w:szCs w:val="18"/>
                <w:lang w:val="id-ID"/>
              </w:rPr>
              <w:t xml:space="preserve"> P</w:t>
            </w:r>
            <w:r w:rsidRPr="00A16AA6">
              <w:rPr>
                <w:rFonts w:ascii="Times New Roman" w:eastAsia="Times New Roman" w:hAnsi="Times New Roman" w:cs="Times New Roman"/>
                <w:spacing w:val="-1"/>
                <w:sz w:val="18"/>
                <w:szCs w:val="18"/>
                <w:lang w:val="id-ID"/>
              </w:rPr>
              <w:t>a</w:t>
            </w:r>
            <w:r w:rsidRPr="00A16AA6">
              <w:rPr>
                <w:rFonts w:ascii="Times New Roman" w:eastAsia="Times New Roman" w:hAnsi="Times New Roman" w:cs="Times New Roman"/>
                <w:sz w:val="18"/>
                <w:szCs w:val="18"/>
                <w:lang w:val="id-ID"/>
              </w:rPr>
              <w:t>n</w:t>
            </w:r>
            <w:r w:rsidRPr="00A16AA6">
              <w:rPr>
                <w:rFonts w:ascii="Times New Roman" w:eastAsia="Times New Roman" w:hAnsi="Times New Roman" w:cs="Times New Roman"/>
                <w:spacing w:val="-1"/>
                <w:sz w:val="18"/>
                <w:szCs w:val="18"/>
                <w:lang w:val="id-ID"/>
              </w:rPr>
              <w:t>a</w:t>
            </w:r>
            <w:r w:rsidRPr="00A16AA6">
              <w:rPr>
                <w:rFonts w:ascii="Times New Roman" w:eastAsia="Times New Roman" w:hAnsi="Times New Roman" w:cs="Times New Roman"/>
                <w:sz w:val="18"/>
                <w:szCs w:val="18"/>
                <w:lang w:val="id-ID"/>
              </w:rPr>
              <w:t>ng</w:t>
            </w:r>
          </w:p>
        </w:tc>
        <w:tc>
          <w:tcPr>
            <w:tcW w:w="1213" w:type="pct"/>
            <w:tcBorders>
              <w:top w:val="nil"/>
              <w:left w:val="nil"/>
              <w:bottom w:val="nil"/>
              <w:right w:val="nil"/>
            </w:tcBorders>
            <w:hideMark/>
          </w:tcPr>
          <w:p w14:paraId="6A7569C5" w14:textId="77777777" w:rsidR="00224E84" w:rsidRPr="00A16AA6" w:rsidRDefault="00224E84" w:rsidP="00224E84">
            <w:pPr>
              <w:spacing w:after="0" w:line="240" w:lineRule="auto"/>
              <w:jc w:val="center"/>
              <w:rPr>
                <w:rFonts w:ascii="Times New Roman" w:eastAsia="Calibri" w:hAnsi="Times New Roman" w:cs="Times New Roman"/>
                <w:sz w:val="18"/>
                <w:szCs w:val="18"/>
                <w:lang w:val="id-ID"/>
              </w:rPr>
            </w:pPr>
            <w:r w:rsidRPr="00A16AA6">
              <w:rPr>
                <w:rFonts w:ascii="Times New Roman" w:eastAsia="Times New Roman" w:hAnsi="Times New Roman" w:cs="Times New Roman"/>
                <w:sz w:val="18"/>
                <w:szCs w:val="18"/>
                <w:lang w:val="id-ID"/>
              </w:rPr>
              <w:t>4</w:t>
            </w:r>
          </w:p>
        </w:tc>
        <w:tc>
          <w:tcPr>
            <w:tcW w:w="1059" w:type="pct"/>
            <w:tcBorders>
              <w:top w:val="nil"/>
              <w:left w:val="nil"/>
              <w:bottom w:val="nil"/>
              <w:right w:val="nil"/>
            </w:tcBorders>
            <w:hideMark/>
          </w:tcPr>
          <w:p w14:paraId="3567AC31" w14:textId="77777777" w:rsidR="00224E84" w:rsidRPr="00A16AA6" w:rsidRDefault="00224E84" w:rsidP="00224E84">
            <w:pPr>
              <w:spacing w:after="0" w:line="240" w:lineRule="auto"/>
              <w:ind w:right="40"/>
              <w:jc w:val="center"/>
              <w:rPr>
                <w:rFonts w:ascii="Times New Roman" w:eastAsia="Calibri" w:hAnsi="Times New Roman" w:cs="Times New Roman"/>
                <w:sz w:val="18"/>
                <w:szCs w:val="18"/>
                <w:lang w:val="id-ID"/>
              </w:rPr>
            </w:pPr>
            <w:r w:rsidRPr="00A16AA6">
              <w:rPr>
                <w:rFonts w:ascii="Times New Roman" w:eastAsia="Times New Roman" w:hAnsi="Times New Roman" w:cs="Times New Roman"/>
                <w:sz w:val="18"/>
                <w:szCs w:val="18"/>
                <w:lang w:val="id-ID"/>
              </w:rPr>
              <w:t>2</w:t>
            </w:r>
          </w:p>
        </w:tc>
        <w:tc>
          <w:tcPr>
            <w:tcW w:w="943" w:type="pct"/>
            <w:tcBorders>
              <w:top w:val="nil"/>
              <w:left w:val="nil"/>
              <w:bottom w:val="nil"/>
              <w:right w:val="nil"/>
            </w:tcBorders>
            <w:hideMark/>
          </w:tcPr>
          <w:p w14:paraId="6545B6C7" w14:textId="77777777" w:rsidR="00224E84" w:rsidRPr="00A16AA6" w:rsidRDefault="00224E84" w:rsidP="00224E84">
            <w:pPr>
              <w:spacing w:after="0" w:line="240" w:lineRule="auto"/>
              <w:ind w:right="40"/>
              <w:jc w:val="center"/>
              <w:rPr>
                <w:rFonts w:ascii="Times New Roman" w:eastAsia="Calibri" w:hAnsi="Times New Roman" w:cs="Times New Roman"/>
                <w:sz w:val="18"/>
                <w:szCs w:val="18"/>
                <w:lang w:val="id-ID"/>
              </w:rPr>
            </w:pPr>
            <w:r w:rsidRPr="00A16AA6">
              <w:rPr>
                <w:rFonts w:ascii="Times New Roman" w:eastAsia="Times New Roman" w:hAnsi="Times New Roman" w:cs="Times New Roman"/>
                <w:sz w:val="18"/>
                <w:szCs w:val="18"/>
                <w:lang w:val="id-ID"/>
              </w:rPr>
              <w:t>1</w:t>
            </w:r>
            <w:r w:rsidRPr="00A16AA6">
              <w:rPr>
                <w:rFonts w:ascii="Times New Roman" w:eastAsia="Times New Roman" w:hAnsi="Times New Roman" w:cs="Times New Roman"/>
                <w:spacing w:val="4"/>
                <w:sz w:val="18"/>
                <w:szCs w:val="18"/>
                <w:lang w:val="id-ID"/>
              </w:rPr>
              <w:t>2</w:t>
            </w:r>
            <w:r w:rsidRPr="00A16AA6">
              <w:rPr>
                <w:rFonts w:ascii="Times New Roman" w:eastAsia="Times New Roman" w:hAnsi="Times New Roman" w:cs="Times New Roman"/>
                <w:sz w:val="18"/>
                <w:szCs w:val="18"/>
                <w:lang w:val="id-ID"/>
              </w:rPr>
              <w:t>0</w:t>
            </w:r>
          </w:p>
        </w:tc>
      </w:tr>
      <w:tr w:rsidR="00224E84" w:rsidRPr="00A16AA6" w14:paraId="04B5708E" w14:textId="77777777" w:rsidTr="00224E84">
        <w:trPr>
          <w:trHeight w:val="45"/>
        </w:trPr>
        <w:tc>
          <w:tcPr>
            <w:tcW w:w="280" w:type="pct"/>
            <w:tcBorders>
              <w:top w:val="nil"/>
              <w:left w:val="nil"/>
              <w:bottom w:val="nil"/>
              <w:right w:val="nil"/>
            </w:tcBorders>
            <w:hideMark/>
          </w:tcPr>
          <w:p w14:paraId="19A66D4E" w14:textId="77777777" w:rsidR="00224E84" w:rsidRPr="00A16AA6" w:rsidRDefault="00224E84" w:rsidP="00224E84">
            <w:pPr>
              <w:spacing w:after="0" w:line="240" w:lineRule="auto"/>
              <w:ind w:left="40"/>
              <w:rPr>
                <w:rFonts w:ascii="Times New Roman" w:eastAsia="Calibri" w:hAnsi="Times New Roman" w:cs="Times New Roman"/>
                <w:sz w:val="18"/>
                <w:szCs w:val="18"/>
                <w:lang w:val="id-ID"/>
              </w:rPr>
            </w:pPr>
            <w:r w:rsidRPr="00A16AA6">
              <w:rPr>
                <w:rFonts w:ascii="Times New Roman" w:eastAsia="Times New Roman" w:hAnsi="Times New Roman" w:cs="Times New Roman"/>
                <w:sz w:val="18"/>
                <w:szCs w:val="18"/>
                <w:lang w:val="id-ID"/>
              </w:rPr>
              <w:t>8</w:t>
            </w:r>
          </w:p>
        </w:tc>
        <w:tc>
          <w:tcPr>
            <w:tcW w:w="1505" w:type="pct"/>
            <w:tcBorders>
              <w:top w:val="nil"/>
              <w:left w:val="nil"/>
              <w:bottom w:val="nil"/>
              <w:right w:val="nil"/>
            </w:tcBorders>
            <w:hideMark/>
          </w:tcPr>
          <w:p w14:paraId="20BBF88B" w14:textId="77777777" w:rsidR="00224E84" w:rsidRPr="00A16AA6" w:rsidRDefault="00224E84" w:rsidP="00224E84">
            <w:pPr>
              <w:spacing w:after="0" w:line="240" w:lineRule="auto"/>
              <w:ind w:left="228"/>
              <w:rPr>
                <w:rFonts w:ascii="Times New Roman" w:eastAsia="Calibri" w:hAnsi="Times New Roman" w:cs="Times New Roman"/>
                <w:sz w:val="18"/>
                <w:szCs w:val="18"/>
                <w:lang w:val="id-ID"/>
              </w:rPr>
            </w:pPr>
            <w:r w:rsidRPr="00A16AA6">
              <w:rPr>
                <w:rFonts w:ascii="Times New Roman" w:eastAsia="Times New Roman" w:hAnsi="Times New Roman" w:cs="Times New Roman"/>
                <w:spacing w:val="1"/>
                <w:sz w:val="18"/>
                <w:szCs w:val="18"/>
                <w:lang w:val="id-ID"/>
              </w:rPr>
              <w:t>S</w:t>
            </w:r>
            <w:r w:rsidRPr="00A16AA6">
              <w:rPr>
                <w:rFonts w:ascii="Times New Roman" w:eastAsia="Times New Roman" w:hAnsi="Times New Roman" w:cs="Times New Roman"/>
                <w:sz w:val="18"/>
                <w:szCs w:val="18"/>
                <w:lang w:val="id-ID"/>
              </w:rPr>
              <w:t>ilih</w:t>
            </w:r>
            <w:r w:rsidRPr="00A16AA6">
              <w:rPr>
                <w:rFonts w:ascii="Times New Roman" w:eastAsia="Times New Roman" w:hAnsi="Times New Roman" w:cs="Times New Roman"/>
                <w:spacing w:val="2"/>
                <w:sz w:val="18"/>
                <w:szCs w:val="18"/>
                <w:lang w:val="id-ID"/>
              </w:rPr>
              <w:t xml:space="preserve"> </w:t>
            </w:r>
            <w:r w:rsidRPr="00A16AA6">
              <w:rPr>
                <w:rFonts w:ascii="Times New Roman" w:eastAsia="Times New Roman" w:hAnsi="Times New Roman" w:cs="Times New Roman"/>
                <w:sz w:val="18"/>
                <w:szCs w:val="18"/>
                <w:lang w:val="id-ID"/>
              </w:rPr>
              <w:t>N</w:t>
            </w:r>
            <w:r w:rsidRPr="00A16AA6">
              <w:rPr>
                <w:rFonts w:ascii="Times New Roman" w:eastAsia="Times New Roman" w:hAnsi="Times New Roman" w:cs="Times New Roman"/>
                <w:spacing w:val="-1"/>
                <w:sz w:val="18"/>
                <w:szCs w:val="18"/>
                <w:lang w:val="id-ID"/>
              </w:rPr>
              <w:t>a</w:t>
            </w:r>
            <w:r w:rsidRPr="00A16AA6">
              <w:rPr>
                <w:rFonts w:ascii="Times New Roman" w:eastAsia="Times New Roman" w:hAnsi="Times New Roman" w:cs="Times New Roman"/>
                <w:spacing w:val="1"/>
                <w:sz w:val="18"/>
                <w:szCs w:val="18"/>
                <w:lang w:val="id-ID"/>
              </w:rPr>
              <w:t>r</w:t>
            </w:r>
            <w:r w:rsidRPr="00A16AA6">
              <w:rPr>
                <w:rFonts w:ascii="Times New Roman" w:eastAsia="Times New Roman" w:hAnsi="Times New Roman" w:cs="Times New Roman"/>
                <w:sz w:val="18"/>
                <w:szCs w:val="18"/>
                <w:lang w:val="id-ID"/>
              </w:rPr>
              <w:t>a</w:t>
            </w:r>
          </w:p>
        </w:tc>
        <w:tc>
          <w:tcPr>
            <w:tcW w:w="1213" w:type="pct"/>
            <w:tcBorders>
              <w:top w:val="nil"/>
              <w:left w:val="nil"/>
              <w:bottom w:val="nil"/>
              <w:right w:val="nil"/>
            </w:tcBorders>
            <w:hideMark/>
          </w:tcPr>
          <w:p w14:paraId="663AB09B" w14:textId="77777777" w:rsidR="00224E84" w:rsidRPr="00A16AA6" w:rsidRDefault="00224E84" w:rsidP="00224E84">
            <w:pPr>
              <w:spacing w:after="0" w:line="240" w:lineRule="auto"/>
              <w:jc w:val="center"/>
              <w:rPr>
                <w:rFonts w:ascii="Times New Roman" w:eastAsia="Calibri" w:hAnsi="Times New Roman" w:cs="Times New Roman"/>
                <w:sz w:val="18"/>
                <w:szCs w:val="18"/>
                <w:lang w:val="id-ID"/>
              </w:rPr>
            </w:pPr>
            <w:r w:rsidRPr="00A16AA6">
              <w:rPr>
                <w:rFonts w:ascii="Times New Roman" w:eastAsia="Times New Roman" w:hAnsi="Times New Roman" w:cs="Times New Roman"/>
                <w:sz w:val="18"/>
                <w:szCs w:val="18"/>
                <w:lang w:val="id-ID"/>
              </w:rPr>
              <w:t>3</w:t>
            </w:r>
          </w:p>
        </w:tc>
        <w:tc>
          <w:tcPr>
            <w:tcW w:w="1059" w:type="pct"/>
            <w:tcBorders>
              <w:top w:val="nil"/>
              <w:left w:val="nil"/>
              <w:bottom w:val="nil"/>
              <w:right w:val="nil"/>
            </w:tcBorders>
            <w:hideMark/>
          </w:tcPr>
          <w:p w14:paraId="7496086A" w14:textId="77777777" w:rsidR="00224E84" w:rsidRPr="00A16AA6" w:rsidRDefault="00224E84" w:rsidP="00224E84">
            <w:pPr>
              <w:spacing w:after="0" w:line="240" w:lineRule="auto"/>
              <w:ind w:right="40"/>
              <w:jc w:val="center"/>
              <w:rPr>
                <w:rFonts w:ascii="Times New Roman" w:eastAsia="Calibri" w:hAnsi="Times New Roman" w:cs="Times New Roman"/>
                <w:sz w:val="18"/>
                <w:szCs w:val="18"/>
                <w:lang w:val="id-ID"/>
              </w:rPr>
            </w:pPr>
            <w:r w:rsidRPr="00A16AA6">
              <w:rPr>
                <w:rFonts w:ascii="Times New Roman" w:eastAsia="Times New Roman" w:hAnsi="Times New Roman" w:cs="Times New Roman"/>
                <w:sz w:val="18"/>
                <w:szCs w:val="18"/>
                <w:lang w:val="id-ID"/>
              </w:rPr>
              <w:t>3</w:t>
            </w:r>
          </w:p>
        </w:tc>
        <w:tc>
          <w:tcPr>
            <w:tcW w:w="943" w:type="pct"/>
            <w:tcBorders>
              <w:top w:val="nil"/>
              <w:left w:val="nil"/>
              <w:bottom w:val="nil"/>
              <w:right w:val="nil"/>
            </w:tcBorders>
            <w:hideMark/>
          </w:tcPr>
          <w:p w14:paraId="3ACDD01B" w14:textId="77777777" w:rsidR="00224E84" w:rsidRPr="00A16AA6" w:rsidRDefault="00224E84" w:rsidP="00224E84">
            <w:pPr>
              <w:spacing w:after="0" w:line="240" w:lineRule="auto"/>
              <w:ind w:right="40"/>
              <w:jc w:val="center"/>
              <w:rPr>
                <w:rFonts w:ascii="Times New Roman" w:eastAsia="Calibri" w:hAnsi="Times New Roman" w:cs="Times New Roman"/>
                <w:sz w:val="18"/>
                <w:szCs w:val="18"/>
                <w:lang w:val="id-ID"/>
              </w:rPr>
            </w:pPr>
            <w:r w:rsidRPr="00A16AA6">
              <w:rPr>
                <w:rFonts w:ascii="Times New Roman" w:eastAsia="Times New Roman" w:hAnsi="Times New Roman" w:cs="Times New Roman"/>
                <w:sz w:val="18"/>
                <w:szCs w:val="18"/>
                <w:lang w:val="id-ID"/>
              </w:rPr>
              <w:t>90</w:t>
            </w:r>
          </w:p>
        </w:tc>
      </w:tr>
      <w:tr w:rsidR="00224E84" w:rsidRPr="00A16AA6" w14:paraId="46DD5AF4" w14:textId="77777777" w:rsidTr="00224E84">
        <w:trPr>
          <w:trHeight w:val="45"/>
        </w:trPr>
        <w:tc>
          <w:tcPr>
            <w:tcW w:w="280" w:type="pct"/>
            <w:tcBorders>
              <w:top w:val="nil"/>
              <w:left w:val="nil"/>
              <w:bottom w:val="nil"/>
              <w:right w:val="nil"/>
            </w:tcBorders>
            <w:hideMark/>
          </w:tcPr>
          <w:p w14:paraId="3FABBBC5" w14:textId="77777777" w:rsidR="00224E84" w:rsidRPr="00A16AA6" w:rsidRDefault="00224E84" w:rsidP="00224E84">
            <w:pPr>
              <w:spacing w:after="0" w:line="240" w:lineRule="auto"/>
              <w:ind w:left="40"/>
              <w:rPr>
                <w:rFonts w:ascii="Times New Roman" w:eastAsia="Calibri" w:hAnsi="Times New Roman" w:cs="Times New Roman"/>
                <w:sz w:val="18"/>
                <w:szCs w:val="18"/>
                <w:lang w:val="id-ID"/>
              </w:rPr>
            </w:pPr>
            <w:r w:rsidRPr="00A16AA6">
              <w:rPr>
                <w:rFonts w:ascii="Times New Roman" w:eastAsia="Times New Roman" w:hAnsi="Times New Roman" w:cs="Times New Roman"/>
                <w:sz w:val="18"/>
                <w:szCs w:val="18"/>
                <w:lang w:val="id-ID"/>
              </w:rPr>
              <w:t>9</w:t>
            </w:r>
          </w:p>
        </w:tc>
        <w:tc>
          <w:tcPr>
            <w:tcW w:w="1505" w:type="pct"/>
            <w:tcBorders>
              <w:top w:val="nil"/>
              <w:left w:val="nil"/>
              <w:bottom w:val="nil"/>
              <w:right w:val="nil"/>
            </w:tcBorders>
            <w:hideMark/>
          </w:tcPr>
          <w:p w14:paraId="3A4F59A5" w14:textId="77777777" w:rsidR="00224E84" w:rsidRPr="00A16AA6" w:rsidRDefault="00224E84" w:rsidP="00224E84">
            <w:pPr>
              <w:spacing w:after="0" w:line="240" w:lineRule="auto"/>
              <w:ind w:left="228"/>
              <w:rPr>
                <w:rFonts w:ascii="Times New Roman" w:eastAsia="Calibri" w:hAnsi="Times New Roman" w:cs="Times New Roman"/>
                <w:sz w:val="18"/>
                <w:szCs w:val="18"/>
                <w:lang w:val="id-ID"/>
              </w:rPr>
            </w:pPr>
            <w:r w:rsidRPr="00A16AA6">
              <w:rPr>
                <w:rFonts w:ascii="Times New Roman" w:eastAsia="Times New Roman" w:hAnsi="Times New Roman" w:cs="Times New Roman"/>
                <w:sz w:val="18"/>
                <w:szCs w:val="18"/>
                <w:lang w:val="id-ID"/>
              </w:rPr>
              <w:t>K</w:t>
            </w:r>
            <w:r w:rsidRPr="00A16AA6">
              <w:rPr>
                <w:rFonts w:ascii="Times New Roman" w:eastAsia="Times New Roman" w:hAnsi="Times New Roman" w:cs="Times New Roman"/>
                <w:spacing w:val="-1"/>
                <w:sz w:val="18"/>
                <w:szCs w:val="18"/>
                <w:lang w:val="id-ID"/>
              </w:rPr>
              <w:t>e</w:t>
            </w:r>
            <w:r w:rsidRPr="00A16AA6">
              <w:rPr>
                <w:rFonts w:ascii="Times New Roman" w:eastAsia="Times New Roman" w:hAnsi="Times New Roman" w:cs="Times New Roman"/>
                <w:sz w:val="18"/>
                <w:szCs w:val="18"/>
                <w:lang w:val="id-ID"/>
              </w:rPr>
              <w:t>t</w:t>
            </w:r>
            <w:r w:rsidRPr="00A16AA6">
              <w:rPr>
                <w:rFonts w:ascii="Times New Roman" w:eastAsia="Times New Roman" w:hAnsi="Times New Roman" w:cs="Times New Roman"/>
                <w:spacing w:val="4"/>
                <w:sz w:val="18"/>
                <w:szCs w:val="18"/>
                <w:lang w:val="id-ID"/>
              </w:rPr>
              <w:t>o</w:t>
            </w:r>
            <w:r w:rsidRPr="00A16AA6">
              <w:rPr>
                <w:rFonts w:ascii="Times New Roman" w:eastAsia="Times New Roman" w:hAnsi="Times New Roman" w:cs="Times New Roman"/>
                <w:sz w:val="18"/>
                <w:szCs w:val="18"/>
                <w:lang w:val="id-ID"/>
              </w:rPr>
              <w:t>l</w:t>
            </w:r>
          </w:p>
        </w:tc>
        <w:tc>
          <w:tcPr>
            <w:tcW w:w="1213" w:type="pct"/>
            <w:tcBorders>
              <w:top w:val="nil"/>
              <w:left w:val="nil"/>
              <w:bottom w:val="nil"/>
              <w:right w:val="nil"/>
            </w:tcBorders>
            <w:hideMark/>
          </w:tcPr>
          <w:p w14:paraId="112EEA0F" w14:textId="77777777" w:rsidR="00224E84" w:rsidRPr="00A16AA6" w:rsidRDefault="00224E84" w:rsidP="00224E84">
            <w:pPr>
              <w:spacing w:after="0" w:line="240" w:lineRule="auto"/>
              <w:jc w:val="center"/>
              <w:rPr>
                <w:rFonts w:ascii="Times New Roman" w:eastAsia="Calibri" w:hAnsi="Times New Roman" w:cs="Times New Roman"/>
                <w:sz w:val="18"/>
                <w:szCs w:val="18"/>
                <w:lang w:val="id-ID"/>
              </w:rPr>
            </w:pPr>
            <w:r w:rsidRPr="00A16AA6">
              <w:rPr>
                <w:rFonts w:ascii="Times New Roman" w:eastAsia="Times New Roman" w:hAnsi="Times New Roman" w:cs="Times New Roman"/>
                <w:sz w:val="18"/>
                <w:szCs w:val="18"/>
                <w:lang w:val="id-ID"/>
              </w:rPr>
              <w:t>9</w:t>
            </w:r>
          </w:p>
        </w:tc>
        <w:tc>
          <w:tcPr>
            <w:tcW w:w="1059" w:type="pct"/>
            <w:tcBorders>
              <w:top w:val="nil"/>
              <w:left w:val="nil"/>
              <w:bottom w:val="nil"/>
              <w:right w:val="nil"/>
            </w:tcBorders>
            <w:hideMark/>
          </w:tcPr>
          <w:p w14:paraId="4FD5F021" w14:textId="77777777" w:rsidR="00224E84" w:rsidRPr="00A16AA6" w:rsidRDefault="00224E84" w:rsidP="00224E84">
            <w:pPr>
              <w:spacing w:after="0" w:line="240" w:lineRule="auto"/>
              <w:ind w:right="40"/>
              <w:jc w:val="center"/>
              <w:rPr>
                <w:rFonts w:ascii="Times New Roman" w:eastAsia="Calibri" w:hAnsi="Times New Roman" w:cs="Times New Roman"/>
                <w:sz w:val="18"/>
                <w:szCs w:val="18"/>
                <w:lang w:val="id-ID"/>
              </w:rPr>
            </w:pPr>
            <w:r w:rsidRPr="00A16AA6">
              <w:rPr>
                <w:rFonts w:ascii="Times New Roman" w:eastAsia="Times New Roman" w:hAnsi="Times New Roman" w:cs="Times New Roman"/>
                <w:sz w:val="18"/>
                <w:szCs w:val="18"/>
                <w:lang w:val="id-ID"/>
              </w:rPr>
              <w:t>10</w:t>
            </w:r>
          </w:p>
        </w:tc>
        <w:tc>
          <w:tcPr>
            <w:tcW w:w="943" w:type="pct"/>
            <w:tcBorders>
              <w:top w:val="nil"/>
              <w:left w:val="nil"/>
              <w:bottom w:val="nil"/>
              <w:right w:val="nil"/>
            </w:tcBorders>
            <w:hideMark/>
          </w:tcPr>
          <w:p w14:paraId="5D6A020B" w14:textId="77777777" w:rsidR="00224E84" w:rsidRPr="00A16AA6" w:rsidRDefault="00224E84" w:rsidP="00224E84">
            <w:pPr>
              <w:spacing w:after="0" w:line="240" w:lineRule="auto"/>
              <w:ind w:right="40"/>
              <w:jc w:val="center"/>
              <w:rPr>
                <w:rFonts w:ascii="Times New Roman" w:eastAsia="Calibri" w:hAnsi="Times New Roman" w:cs="Times New Roman"/>
                <w:sz w:val="18"/>
                <w:szCs w:val="18"/>
                <w:lang w:val="id-ID"/>
              </w:rPr>
            </w:pPr>
            <w:r w:rsidRPr="00A16AA6">
              <w:rPr>
                <w:rFonts w:ascii="Times New Roman" w:eastAsia="Times New Roman" w:hAnsi="Times New Roman" w:cs="Times New Roman"/>
                <w:sz w:val="18"/>
                <w:szCs w:val="18"/>
                <w:lang w:val="id-ID"/>
              </w:rPr>
              <w:t>1</w:t>
            </w:r>
            <w:r w:rsidRPr="00A16AA6">
              <w:rPr>
                <w:rFonts w:ascii="Times New Roman" w:eastAsia="Times New Roman" w:hAnsi="Times New Roman" w:cs="Times New Roman"/>
                <w:spacing w:val="4"/>
                <w:sz w:val="18"/>
                <w:szCs w:val="18"/>
                <w:lang w:val="id-ID"/>
              </w:rPr>
              <w:t>5</w:t>
            </w:r>
            <w:r w:rsidRPr="00A16AA6">
              <w:rPr>
                <w:rFonts w:ascii="Times New Roman" w:eastAsia="Times New Roman" w:hAnsi="Times New Roman" w:cs="Times New Roman"/>
                <w:sz w:val="18"/>
                <w:szCs w:val="18"/>
                <w:lang w:val="id-ID"/>
              </w:rPr>
              <w:t>8</w:t>
            </w:r>
          </w:p>
        </w:tc>
      </w:tr>
      <w:tr w:rsidR="00224E84" w:rsidRPr="00A16AA6" w14:paraId="6C703248" w14:textId="77777777" w:rsidTr="00224E84">
        <w:trPr>
          <w:trHeight w:val="45"/>
        </w:trPr>
        <w:tc>
          <w:tcPr>
            <w:tcW w:w="280" w:type="pct"/>
            <w:tcBorders>
              <w:top w:val="nil"/>
              <w:left w:val="nil"/>
              <w:bottom w:val="single" w:sz="4" w:space="0" w:color="auto"/>
              <w:right w:val="nil"/>
            </w:tcBorders>
            <w:hideMark/>
          </w:tcPr>
          <w:p w14:paraId="34F71F41" w14:textId="77777777" w:rsidR="00224E84" w:rsidRPr="00A16AA6" w:rsidRDefault="00224E84" w:rsidP="00224E84">
            <w:pPr>
              <w:spacing w:after="0" w:line="240" w:lineRule="auto"/>
              <w:ind w:left="40"/>
              <w:rPr>
                <w:rFonts w:ascii="Times New Roman" w:eastAsia="Calibri" w:hAnsi="Times New Roman" w:cs="Times New Roman"/>
                <w:sz w:val="18"/>
                <w:szCs w:val="18"/>
                <w:lang w:val="id-ID"/>
              </w:rPr>
            </w:pPr>
            <w:r w:rsidRPr="00A16AA6">
              <w:rPr>
                <w:rFonts w:ascii="Times New Roman" w:eastAsia="Times New Roman" w:hAnsi="Times New Roman" w:cs="Times New Roman"/>
                <w:sz w:val="18"/>
                <w:szCs w:val="18"/>
                <w:lang w:val="id-ID"/>
              </w:rPr>
              <w:lastRenderedPageBreak/>
              <w:t>10</w:t>
            </w:r>
          </w:p>
        </w:tc>
        <w:tc>
          <w:tcPr>
            <w:tcW w:w="1505" w:type="pct"/>
            <w:tcBorders>
              <w:top w:val="nil"/>
              <w:left w:val="nil"/>
              <w:bottom w:val="single" w:sz="4" w:space="0" w:color="auto"/>
              <w:right w:val="nil"/>
            </w:tcBorders>
            <w:hideMark/>
          </w:tcPr>
          <w:p w14:paraId="0776C793" w14:textId="77777777" w:rsidR="00224E84" w:rsidRPr="00A16AA6" w:rsidRDefault="00224E84" w:rsidP="00224E84">
            <w:pPr>
              <w:spacing w:after="0" w:line="240" w:lineRule="auto"/>
              <w:ind w:left="228"/>
              <w:rPr>
                <w:rFonts w:ascii="Times New Roman" w:eastAsia="Calibri" w:hAnsi="Times New Roman" w:cs="Times New Roman"/>
                <w:sz w:val="18"/>
                <w:szCs w:val="18"/>
                <w:lang w:val="id-ID"/>
              </w:rPr>
            </w:pPr>
            <w:r w:rsidRPr="00A16AA6">
              <w:rPr>
                <w:rFonts w:ascii="Times New Roman" w:eastAsia="Times New Roman" w:hAnsi="Times New Roman" w:cs="Times New Roman"/>
                <w:spacing w:val="-1"/>
                <w:sz w:val="18"/>
                <w:szCs w:val="18"/>
                <w:lang w:val="id-ID"/>
              </w:rPr>
              <w:t>Ce</w:t>
            </w:r>
            <w:r w:rsidRPr="00A16AA6">
              <w:rPr>
                <w:rFonts w:ascii="Times New Roman" w:eastAsia="Times New Roman" w:hAnsi="Times New Roman" w:cs="Times New Roman"/>
                <w:sz w:val="18"/>
                <w:szCs w:val="18"/>
                <w:lang w:val="id-ID"/>
              </w:rPr>
              <w:t>l</w:t>
            </w:r>
            <w:r w:rsidRPr="00A16AA6">
              <w:rPr>
                <w:rFonts w:ascii="Times New Roman" w:eastAsia="Times New Roman" w:hAnsi="Times New Roman" w:cs="Times New Roman"/>
                <w:spacing w:val="-1"/>
                <w:sz w:val="18"/>
                <w:szCs w:val="18"/>
                <w:lang w:val="id-ID"/>
              </w:rPr>
              <w:t>a</w:t>
            </w:r>
            <w:r w:rsidRPr="00A16AA6">
              <w:rPr>
                <w:rFonts w:ascii="Times New Roman" w:eastAsia="Times New Roman" w:hAnsi="Times New Roman" w:cs="Times New Roman"/>
                <w:sz w:val="18"/>
                <w:szCs w:val="18"/>
                <w:lang w:val="id-ID"/>
              </w:rPr>
              <w:t>la</w:t>
            </w:r>
          </w:p>
        </w:tc>
        <w:tc>
          <w:tcPr>
            <w:tcW w:w="1213" w:type="pct"/>
            <w:tcBorders>
              <w:top w:val="nil"/>
              <w:left w:val="nil"/>
              <w:bottom w:val="single" w:sz="4" w:space="0" w:color="auto"/>
              <w:right w:val="nil"/>
            </w:tcBorders>
            <w:hideMark/>
          </w:tcPr>
          <w:p w14:paraId="72D30666" w14:textId="77777777" w:rsidR="00224E84" w:rsidRPr="00A16AA6" w:rsidRDefault="00224E84" w:rsidP="00224E84">
            <w:pPr>
              <w:spacing w:after="0" w:line="240" w:lineRule="auto"/>
              <w:jc w:val="center"/>
              <w:rPr>
                <w:rFonts w:ascii="Times New Roman" w:eastAsia="Calibri" w:hAnsi="Times New Roman" w:cs="Times New Roman"/>
                <w:sz w:val="18"/>
                <w:szCs w:val="18"/>
                <w:lang w:val="id-ID"/>
              </w:rPr>
            </w:pPr>
            <w:r w:rsidRPr="00A16AA6">
              <w:rPr>
                <w:rFonts w:ascii="Times New Roman" w:eastAsia="Times New Roman" w:hAnsi="Times New Roman" w:cs="Times New Roman"/>
                <w:sz w:val="18"/>
                <w:szCs w:val="18"/>
                <w:lang w:val="id-ID"/>
              </w:rPr>
              <w:t>-</w:t>
            </w:r>
          </w:p>
        </w:tc>
        <w:tc>
          <w:tcPr>
            <w:tcW w:w="1059" w:type="pct"/>
            <w:tcBorders>
              <w:top w:val="nil"/>
              <w:left w:val="nil"/>
              <w:bottom w:val="single" w:sz="4" w:space="0" w:color="auto"/>
              <w:right w:val="nil"/>
            </w:tcBorders>
            <w:hideMark/>
          </w:tcPr>
          <w:p w14:paraId="24A97982" w14:textId="77777777" w:rsidR="00224E84" w:rsidRPr="00A16AA6" w:rsidRDefault="00224E84" w:rsidP="00224E84">
            <w:pPr>
              <w:spacing w:after="0" w:line="240" w:lineRule="auto"/>
              <w:ind w:right="40"/>
              <w:jc w:val="center"/>
              <w:rPr>
                <w:rFonts w:ascii="Times New Roman" w:eastAsia="Calibri" w:hAnsi="Times New Roman" w:cs="Times New Roman"/>
                <w:sz w:val="18"/>
                <w:szCs w:val="18"/>
                <w:lang w:val="id-ID"/>
              </w:rPr>
            </w:pPr>
            <w:r w:rsidRPr="00A16AA6">
              <w:rPr>
                <w:rFonts w:ascii="Times New Roman" w:eastAsia="Times New Roman" w:hAnsi="Times New Roman" w:cs="Times New Roman"/>
                <w:sz w:val="18"/>
                <w:szCs w:val="18"/>
                <w:lang w:val="id-ID"/>
              </w:rPr>
              <w:t>-</w:t>
            </w:r>
          </w:p>
        </w:tc>
        <w:tc>
          <w:tcPr>
            <w:tcW w:w="943" w:type="pct"/>
            <w:tcBorders>
              <w:top w:val="nil"/>
              <w:left w:val="nil"/>
              <w:bottom w:val="single" w:sz="4" w:space="0" w:color="auto"/>
              <w:right w:val="nil"/>
            </w:tcBorders>
            <w:hideMark/>
          </w:tcPr>
          <w:p w14:paraId="14A72CD9" w14:textId="77777777" w:rsidR="00224E84" w:rsidRPr="00A16AA6" w:rsidRDefault="00224E84" w:rsidP="00224E84">
            <w:pPr>
              <w:spacing w:after="0" w:line="240" w:lineRule="auto"/>
              <w:ind w:right="40"/>
              <w:jc w:val="center"/>
              <w:rPr>
                <w:rFonts w:ascii="Times New Roman" w:eastAsia="Calibri" w:hAnsi="Times New Roman" w:cs="Times New Roman"/>
                <w:sz w:val="18"/>
                <w:szCs w:val="18"/>
                <w:lang w:val="id-ID"/>
              </w:rPr>
            </w:pPr>
            <w:r w:rsidRPr="00A16AA6">
              <w:rPr>
                <w:rFonts w:ascii="Times New Roman" w:eastAsia="Times New Roman" w:hAnsi="Times New Roman" w:cs="Times New Roman"/>
                <w:sz w:val="18"/>
                <w:szCs w:val="18"/>
                <w:lang w:val="id-ID"/>
              </w:rPr>
              <w:t>-</w:t>
            </w:r>
          </w:p>
        </w:tc>
      </w:tr>
      <w:tr w:rsidR="00224E84" w:rsidRPr="00A16AA6" w14:paraId="19C3E729" w14:textId="77777777" w:rsidTr="00224E84">
        <w:trPr>
          <w:trHeight w:val="45"/>
        </w:trPr>
        <w:tc>
          <w:tcPr>
            <w:tcW w:w="280" w:type="pct"/>
            <w:tcBorders>
              <w:top w:val="single" w:sz="4" w:space="0" w:color="auto"/>
              <w:left w:val="nil"/>
              <w:bottom w:val="nil"/>
              <w:right w:val="nil"/>
            </w:tcBorders>
            <w:hideMark/>
          </w:tcPr>
          <w:p w14:paraId="2745EFDD" w14:textId="77777777" w:rsidR="00224E84" w:rsidRPr="00A16AA6" w:rsidRDefault="00224E84" w:rsidP="00224E84">
            <w:pPr>
              <w:spacing w:after="0" w:line="240" w:lineRule="auto"/>
              <w:ind w:left="40"/>
              <w:rPr>
                <w:rFonts w:ascii="Times New Roman" w:eastAsia="Calibri" w:hAnsi="Times New Roman" w:cs="Times New Roman"/>
                <w:sz w:val="18"/>
                <w:szCs w:val="18"/>
                <w:lang w:val="id-ID"/>
              </w:rPr>
            </w:pPr>
            <w:r w:rsidRPr="00A16AA6">
              <w:rPr>
                <w:rFonts w:ascii="Times New Roman" w:eastAsia="Times New Roman" w:hAnsi="Times New Roman" w:cs="Times New Roman"/>
                <w:sz w:val="18"/>
                <w:szCs w:val="18"/>
                <w:lang w:val="id-ID"/>
              </w:rPr>
              <w:t>11</w:t>
            </w:r>
          </w:p>
        </w:tc>
        <w:tc>
          <w:tcPr>
            <w:tcW w:w="1505" w:type="pct"/>
            <w:tcBorders>
              <w:top w:val="single" w:sz="4" w:space="0" w:color="auto"/>
              <w:left w:val="nil"/>
              <w:bottom w:val="nil"/>
              <w:right w:val="nil"/>
            </w:tcBorders>
            <w:hideMark/>
          </w:tcPr>
          <w:p w14:paraId="410FC6EE" w14:textId="77777777" w:rsidR="00224E84" w:rsidRPr="00A16AA6" w:rsidRDefault="00224E84" w:rsidP="00224E84">
            <w:pPr>
              <w:spacing w:after="0" w:line="240" w:lineRule="auto"/>
              <w:ind w:left="228"/>
              <w:rPr>
                <w:rFonts w:ascii="Times New Roman" w:eastAsia="Calibri" w:hAnsi="Times New Roman" w:cs="Times New Roman"/>
                <w:sz w:val="18"/>
                <w:szCs w:val="18"/>
                <w:lang w:val="id-ID"/>
              </w:rPr>
            </w:pPr>
            <w:r w:rsidRPr="00A16AA6">
              <w:rPr>
                <w:rFonts w:ascii="Times New Roman" w:eastAsia="Times New Roman" w:hAnsi="Times New Roman" w:cs="Times New Roman"/>
                <w:spacing w:val="-1"/>
                <w:sz w:val="18"/>
                <w:szCs w:val="18"/>
                <w:lang w:val="id-ID"/>
              </w:rPr>
              <w:t>B</w:t>
            </w:r>
            <w:r w:rsidRPr="00A16AA6">
              <w:rPr>
                <w:rFonts w:ascii="Times New Roman" w:eastAsia="Times New Roman" w:hAnsi="Times New Roman" w:cs="Times New Roman"/>
                <w:sz w:val="18"/>
                <w:szCs w:val="18"/>
                <w:lang w:val="id-ID"/>
              </w:rPr>
              <w:t>ies</w:t>
            </w:r>
          </w:p>
        </w:tc>
        <w:tc>
          <w:tcPr>
            <w:tcW w:w="1213" w:type="pct"/>
            <w:tcBorders>
              <w:top w:val="single" w:sz="4" w:space="0" w:color="auto"/>
              <w:left w:val="nil"/>
              <w:bottom w:val="nil"/>
              <w:right w:val="nil"/>
            </w:tcBorders>
            <w:hideMark/>
          </w:tcPr>
          <w:p w14:paraId="154F638B" w14:textId="77777777" w:rsidR="00224E84" w:rsidRPr="00A16AA6" w:rsidRDefault="00224E84" w:rsidP="00224E84">
            <w:pPr>
              <w:spacing w:after="0" w:line="240" w:lineRule="auto"/>
              <w:jc w:val="center"/>
              <w:rPr>
                <w:rFonts w:ascii="Times New Roman" w:eastAsia="Calibri" w:hAnsi="Times New Roman" w:cs="Times New Roman"/>
                <w:sz w:val="18"/>
                <w:szCs w:val="18"/>
                <w:lang w:val="id-ID"/>
              </w:rPr>
            </w:pPr>
            <w:r w:rsidRPr="00A16AA6">
              <w:rPr>
                <w:rFonts w:ascii="Times New Roman" w:eastAsia="Times New Roman" w:hAnsi="Times New Roman" w:cs="Times New Roman"/>
                <w:sz w:val="18"/>
                <w:szCs w:val="18"/>
                <w:lang w:val="id-ID"/>
              </w:rPr>
              <w:t>-</w:t>
            </w:r>
          </w:p>
        </w:tc>
        <w:tc>
          <w:tcPr>
            <w:tcW w:w="1059" w:type="pct"/>
            <w:tcBorders>
              <w:top w:val="single" w:sz="4" w:space="0" w:color="auto"/>
              <w:left w:val="nil"/>
              <w:bottom w:val="nil"/>
              <w:right w:val="nil"/>
            </w:tcBorders>
            <w:hideMark/>
          </w:tcPr>
          <w:p w14:paraId="21AA7F20" w14:textId="77777777" w:rsidR="00224E84" w:rsidRPr="00A16AA6" w:rsidRDefault="00224E84" w:rsidP="00224E84">
            <w:pPr>
              <w:spacing w:after="0" w:line="240" w:lineRule="auto"/>
              <w:ind w:right="40"/>
              <w:jc w:val="center"/>
              <w:rPr>
                <w:rFonts w:ascii="Times New Roman" w:eastAsia="Calibri" w:hAnsi="Times New Roman" w:cs="Times New Roman"/>
                <w:sz w:val="18"/>
                <w:szCs w:val="18"/>
                <w:lang w:val="id-ID"/>
              </w:rPr>
            </w:pPr>
            <w:r w:rsidRPr="00A16AA6">
              <w:rPr>
                <w:rFonts w:ascii="Times New Roman" w:eastAsia="Times New Roman" w:hAnsi="Times New Roman" w:cs="Times New Roman"/>
                <w:sz w:val="18"/>
                <w:szCs w:val="18"/>
                <w:lang w:val="id-ID"/>
              </w:rPr>
              <w:t>-</w:t>
            </w:r>
          </w:p>
        </w:tc>
        <w:tc>
          <w:tcPr>
            <w:tcW w:w="943" w:type="pct"/>
            <w:tcBorders>
              <w:top w:val="single" w:sz="4" w:space="0" w:color="auto"/>
              <w:left w:val="nil"/>
              <w:bottom w:val="nil"/>
              <w:right w:val="nil"/>
            </w:tcBorders>
            <w:hideMark/>
          </w:tcPr>
          <w:p w14:paraId="24DBA7DF" w14:textId="77777777" w:rsidR="00224E84" w:rsidRPr="00A16AA6" w:rsidRDefault="00224E84" w:rsidP="00224E84">
            <w:pPr>
              <w:spacing w:after="0" w:line="240" w:lineRule="auto"/>
              <w:ind w:right="40"/>
              <w:jc w:val="center"/>
              <w:rPr>
                <w:rFonts w:ascii="Times New Roman" w:eastAsia="Calibri" w:hAnsi="Times New Roman" w:cs="Times New Roman"/>
                <w:sz w:val="18"/>
                <w:szCs w:val="18"/>
                <w:lang w:val="id-ID"/>
              </w:rPr>
            </w:pPr>
            <w:r w:rsidRPr="00A16AA6">
              <w:rPr>
                <w:rFonts w:ascii="Times New Roman" w:eastAsia="Times New Roman" w:hAnsi="Times New Roman" w:cs="Times New Roman"/>
                <w:sz w:val="18"/>
                <w:szCs w:val="18"/>
                <w:lang w:val="id-ID"/>
              </w:rPr>
              <w:t>-</w:t>
            </w:r>
          </w:p>
        </w:tc>
      </w:tr>
      <w:tr w:rsidR="00224E84" w:rsidRPr="00A16AA6" w14:paraId="71B1829D" w14:textId="77777777" w:rsidTr="00224E84">
        <w:trPr>
          <w:trHeight w:val="45"/>
        </w:trPr>
        <w:tc>
          <w:tcPr>
            <w:tcW w:w="280" w:type="pct"/>
            <w:tcBorders>
              <w:top w:val="nil"/>
              <w:left w:val="nil"/>
              <w:bottom w:val="nil"/>
              <w:right w:val="nil"/>
            </w:tcBorders>
            <w:hideMark/>
          </w:tcPr>
          <w:p w14:paraId="0B87DEDF" w14:textId="77777777" w:rsidR="00224E84" w:rsidRPr="00A16AA6" w:rsidRDefault="00224E84" w:rsidP="00224E84">
            <w:pPr>
              <w:spacing w:after="0" w:line="240" w:lineRule="auto"/>
              <w:ind w:left="40"/>
              <w:rPr>
                <w:rFonts w:ascii="Times New Roman" w:eastAsia="Calibri" w:hAnsi="Times New Roman" w:cs="Times New Roman"/>
                <w:sz w:val="18"/>
                <w:szCs w:val="18"/>
                <w:lang w:val="id-ID"/>
              </w:rPr>
            </w:pPr>
            <w:r w:rsidRPr="00A16AA6">
              <w:rPr>
                <w:rFonts w:ascii="Times New Roman" w:eastAsia="Times New Roman" w:hAnsi="Times New Roman" w:cs="Times New Roman"/>
                <w:sz w:val="18"/>
                <w:szCs w:val="18"/>
                <w:lang w:val="id-ID"/>
              </w:rPr>
              <w:t>12</w:t>
            </w:r>
          </w:p>
        </w:tc>
        <w:tc>
          <w:tcPr>
            <w:tcW w:w="1505" w:type="pct"/>
            <w:tcBorders>
              <w:top w:val="nil"/>
              <w:left w:val="nil"/>
              <w:bottom w:val="nil"/>
              <w:right w:val="nil"/>
            </w:tcBorders>
            <w:hideMark/>
          </w:tcPr>
          <w:p w14:paraId="767DD5B8" w14:textId="77777777" w:rsidR="00224E84" w:rsidRPr="00A16AA6" w:rsidRDefault="00224E84" w:rsidP="00224E84">
            <w:pPr>
              <w:spacing w:after="0" w:line="240" w:lineRule="auto"/>
              <w:ind w:left="228"/>
              <w:rPr>
                <w:rFonts w:ascii="Times New Roman" w:eastAsia="Calibri" w:hAnsi="Times New Roman" w:cs="Times New Roman"/>
                <w:sz w:val="18"/>
                <w:szCs w:val="18"/>
                <w:lang w:val="id-ID"/>
              </w:rPr>
            </w:pPr>
            <w:r w:rsidRPr="00A16AA6">
              <w:rPr>
                <w:rFonts w:ascii="Times New Roman" w:eastAsia="Times New Roman" w:hAnsi="Times New Roman" w:cs="Times New Roman"/>
                <w:spacing w:val="-1"/>
                <w:sz w:val="18"/>
                <w:szCs w:val="18"/>
                <w:lang w:val="id-ID"/>
              </w:rPr>
              <w:t>R</w:t>
            </w:r>
            <w:r w:rsidRPr="00A16AA6">
              <w:rPr>
                <w:rFonts w:ascii="Times New Roman" w:eastAsia="Times New Roman" w:hAnsi="Times New Roman" w:cs="Times New Roman"/>
                <w:sz w:val="18"/>
                <w:szCs w:val="18"/>
                <w:lang w:val="id-ID"/>
              </w:rPr>
              <w:t>u</w:t>
            </w:r>
            <w:r w:rsidRPr="00A16AA6">
              <w:rPr>
                <w:rFonts w:ascii="Times New Roman" w:eastAsia="Times New Roman" w:hAnsi="Times New Roman" w:cs="Times New Roman"/>
                <w:spacing w:val="-2"/>
                <w:sz w:val="18"/>
                <w:szCs w:val="18"/>
                <w:lang w:val="id-ID"/>
              </w:rPr>
              <w:t>s</w:t>
            </w:r>
            <w:r w:rsidRPr="00A16AA6">
              <w:rPr>
                <w:rFonts w:ascii="Times New Roman" w:eastAsia="Times New Roman" w:hAnsi="Times New Roman" w:cs="Times New Roman"/>
                <w:sz w:val="18"/>
                <w:szCs w:val="18"/>
                <w:lang w:val="id-ID"/>
              </w:rPr>
              <w:t>ip</w:t>
            </w:r>
            <w:r w:rsidRPr="00A16AA6">
              <w:rPr>
                <w:rFonts w:ascii="Times New Roman" w:eastAsia="Times New Roman" w:hAnsi="Times New Roman" w:cs="Times New Roman"/>
                <w:spacing w:val="2"/>
                <w:sz w:val="18"/>
                <w:szCs w:val="18"/>
                <w:lang w:val="id-ID"/>
              </w:rPr>
              <w:t xml:space="preserve"> </w:t>
            </w:r>
            <w:r w:rsidRPr="00A16AA6">
              <w:rPr>
                <w:rFonts w:ascii="Times New Roman" w:eastAsia="Times New Roman" w:hAnsi="Times New Roman" w:cs="Times New Roman"/>
                <w:sz w:val="18"/>
                <w:szCs w:val="18"/>
                <w:lang w:val="id-ID"/>
              </w:rPr>
              <w:t>Ant</w:t>
            </w:r>
            <w:r w:rsidRPr="00A16AA6">
              <w:rPr>
                <w:rFonts w:ascii="Times New Roman" w:eastAsia="Times New Roman" w:hAnsi="Times New Roman" w:cs="Times New Roman"/>
                <w:spacing w:val="-1"/>
                <w:sz w:val="18"/>
                <w:szCs w:val="18"/>
                <w:lang w:val="id-ID"/>
              </w:rPr>
              <w:t>a</w:t>
            </w:r>
            <w:r w:rsidRPr="00A16AA6">
              <w:rPr>
                <w:rFonts w:ascii="Times New Roman" w:eastAsia="Times New Roman" w:hAnsi="Times New Roman" w:cs="Times New Roman"/>
                <w:spacing w:val="1"/>
                <w:sz w:val="18"/>
                <w:szCs w:val="18"/>
                <w:lang w:val="id-ID"/>
              </w:rPr>
              <w:t>r</w:t>
            </w:r>
            <w:r w:rsidRPr="00A16AA6">
              <w:rPr>
                <w:rFonts w:ascii="Times New Roman" w:eastAsia="Times New Roman" w:hAnsi="Times New Roman" w:cs="Times New Roman"/>
                <w:sz w:val="18"/>
                <w:szCs w:val="18"/>
                <w:lang w:val="id-ID"/>
              </w:rPr>
              <w:t>a</w:t>
            </w:r>
          </w:p>
        </w:tc>
        <w:tc>
          <w:tcPr>
            <w:tcW w:w="1213" w:type="pct"/>
            <w:tcBorders>
              <w:top w:val="nil"/>
              <w:left w:val="nil"/>
              <w:bottom w:val="nil"/>
              <w:right w:val="nil"/>
            </w:tcBorders>
            <w:hideMark/>
          </w:tcPr>
          <w:p w14:paraId="547CE356" w14:textId="77777777" w:rsidR="00224E84" w:rsidRPr="00A16AA6" w:rsidRDefault="00224E84" w:rsidP="00224E84">
            <w:pPr>
              <w:spacing w:after="0" w:line="240" w:lineRule="auto"/>
              <w:jc w:val="center"/>
              <w:rPr>
                <w:rFonts w:ascii="Times New Roman" w:eastAsia="Calibri" w:hAnsi="Times New Roman" w:cs="Times New Roman"/>
                <w:sz w:val="18"/>
                <w:szCs w:val="18"/>
                <w:lang w:val="id-ID"/>
              </w:rPr>
            </w:pPr>
            <w:r w:rsidRPr="00A16AA6">
              <w:rPr>
                <w:rFonts w:ascii="Times New Roman" w:eastAsia="Times New Roman" w:hAnsi="Times New Roman" w:cs="Times New Roman"/>
                <w:sz w:val="18"/>
                <w:szCs w:val="18"/>
                <w:lang w:val="id-ID"/>
              </w:rPr>
              <w:t>-</w:t>
            </w:r>
          </w:p>
        </w:tc>
        <w:tc>
          <w:tcPr>
            <w:tcW w:w="1059" w:type="pct"/>
            <w:tcBorders>
              <w:top w:val="nil"/>
              <w:left w:val="nil"/>
              <w:bottom w:val="nil"/>
              <w:right w:val="nil"/>
            </w:tcBorders>
            <w:hideMark/>
          </w:tcPr>
          <w:p w14:paraId="562A3EDF" w14:textId="77777777" w:rsidR="00224E84" w:rsidRPr="00A16AA6" w:rsidRDefault="00224E84" w:rsidP="00224E84">
            <w:pPr>
              <w:spacing w:after="0" w:line="240" w:lineRule="auto"/>
              <w:ind w:right="40"/>
              <w:jc w:val="center"/>
              <w:rPr>
                <w:rFonts w:ascii="Times New Roman" w:eastAsia="Calibri" w:hAnsi="Times New Roman" w:cs="Times New Roman"/>
                <w:sz w:val="18"/>
                <w:szCs w:val="18"/>
                <w:lang w:val="id-ID"/>
              </w:rPr>
            </w:pPr>
            <w:r w:rsidRPr="00A16AA6">
              <w:rPr>
                <w:rFonts w:ascii="Times New Roman" w:eastAsia="Times New Roman" w:hAnsi="Times New Roman" w:cs="Times New Roman"/>
                <w:sz w:val="18"/>
                <w:szCs w:val="18"/>
                <w:lang w:val="id-ID"/>
              </w:rPr>
              <w:t>-</w:t>
            </w:r>
          </w:p>
        </w:tc>
        <w:tc>
          <w:tcPr>
            <w:tcW w:w="943" w:type="pct"/>
            <w:tcBorders>
              <w:top w:val="nil"/>
              <w:left w:val="nil"/>
              <w:bottom w:val="nil"/>
              <w:right w:val="nil"/>
            </w:tcBorders>
            <w:hideMark/>
          </w:tcPr>
          <w:p w14:paraId="2DBAC8AE" w14:textId="77777777" w:rsidR="00224E84" w:rsidRPr="00A16AA6" w:rsidRDefault="00224E84" w:rsidP="00224E84">
            <w:pPr>
              <w:spacing w:after="0" w:line="240" w:lineRule="auto"/>
              <w:ind w:right="40"/>
              <w:jc w:val="center"/>
              <w:rPr>
                <w:rFonts w:ascii="Times New Roman" w:eastAsia="Calibri" w:hAnsi="Times New Roman" w:cs="Times New Roman"/>
                <w:sz w:val="18"/>
                <w:szCs w:val="18"/>
                <w:lang w:val="id-ID"/>
              </w:rPr>
            </w:pPr>
            <w:r w:rsidRPr="00A16AA6">
              <w:rPr>
                <w:rFonts w:ascii="Times New Roman" w:eastAsia="Times New Roman" w:hAnsi="Times New Roman" w:cs="Times New Roman"/>
                <w:sz w:val="18"/>
                <w:szCs w:val="18"/>
                <w:lang w:val="id-ID"/>
              </w:rPr>
              <w:t>-</w:t>
            </w:r>
          </w:p>
        </w:tc>
      </w:tr>
      <w:tr w:rsidR="00224E84" w:rsidRPr="00A16AA6" w14:paraId="15158086" w14:textId="77777777" w:rsidTr="00224E84">
        <w:trPr>
          <w:trHeight w:val="45"/>
        </w:trPr>
        <w:tc>
          <w:tcPr>
            <w:tcW w:w="280" w:type="pct"/>
            <w:tcBorders>
              <w:top w:val="nil"/>
              <w:left w:val="nil"/>
              <w:bottom w:val="single" w:sz="4" w:space="0" w:color="auto"/>
              <w:right w:val="nil"/>
            </w:tcBorders>
            <w:hideMark/>
          </w:tcPr>
          <w:p w14:paraId="41ECC535" w14:textId="77777777" w:rsidR="00224E84" w:rsidRPr="00A16AA6" w:rsidRDefault="00224E84" w:rsidP="00224E84">
            <w:pPr>
              <w:spacing w:after="0" w:line="240" w:lineRule="auto"/>
              <w:ind w:left="40"/>
              <w:rPr>
                <w:rFonts w:ascii="Times New Roman" w:eastAsia="Calibri" w:hAnsi="Times New Roman" w:cs="Times New Roman"/>
                <w:sz w:val="18"/>
                <w:szCs w:val="18"/>
                <w:lang w:val="id-ID"/>
              </w:rPr>
            </w:pPr>
            <w:r w:rsidRPr="00A16AA6">
              <w:rPr>
                <w:rFonts w:ascii="Times New Roman" w:eastAsia="Times New Roman" w:hAnsi="Times New Roman" w:cs="Times New Roman"/>
                <w:sz w:val="18"/>
                <w:szCs w:val="18"/>
                <w:lang w:val="id-ID"/>
              </w:rPr>
              <w:t>13</w:t>
            </w:r>
          </w:p>
        </w:tc>
        <w:tc>
          <w:tcPr>
            <w:tcW w:w="1505" w:type="pct"/>
            <w:tcBorders>
              <w:top w:val="nil"/>
              <w:left w:val="nil"/>
              <w:bottom w:val="single" w:sz="4" w:space="0" w:color="auto"/>
              <w:right w:val="nil"/>
            </w:tcBorders>
            <w:hideMark/>
          </w:tcPr>
          <w:p w14:paraId="33566BFB" w14:textId="77777777" w:rsidR="00224E84" w:rsidRPr="00A16AA6" w:rsidRDefault="00224E84" w:rsidP="00224E84">
            <w:pPr>
              <w:spacing w:after="0" w:line="240" w:lineRule="auto"/>
              <w:ind w:left="228"/>
              <w:rPr>
                <w:rFonts w:ascii="Times New Roman" w:eastAsia="Calibri" w:hAnsi="Times New Roman" w:cs="Times New Roman"/>
                <w:sz w:val="18"/>
                <w:szCs w:val="18"/>
                <w:lang w:val="id-ID"/>
              </w:rPr>
            </w:pPr>
            <w:r w:rsidRPr="00A16AA6">
              <w:rPr>
                <w:rFonts w:ascii="Times New Roman" w:eastAsia="Times New Roman" w:hAnsi="Times New Roman" w:cs="Times New Roman"/>
                <w:spacing w:val="-6"/>
                <w:sz w:val="18"/>
                <w:szCs w:val="18"/>
                <w:lang w:val="id-ID"/>
              </w:rPr>
              <w:t>J</w:t>
            </w:r>
            <w:r w:rsidRPr="00A16AA6">
              <w:rPr>
                <w:rFonts w:ascii="Times New Roman" w:eastAsia="Times New Roman" w:hAnsi="Times New Roman" w:cs="Times New Roman"/>
                <w:spacing w:val="-1"/>
                <w:sz w:val="18"/>
                <w:szCs w:val="18"/>
                <w:lang w:val="id-ID"/>
              </w:rPr>
              <w:t>a</w:t>
            </w:r>
            <w:r w:rsidRPr="00A16AA6">
              <w:rPr>
                <w:rFonts w:ascii="Times New Roman" w:eastAsia="Times New Roman" w:hAnsi="Times New Roman" w:cs="Times New Roman"/>
                <w:spacing w:val="4"/>
                <w:sz w:val="18"/>
                <w:szCs w:val="18"/>
                <w:lang w:val="id-ID"/>
              </w:rPr>
              <w:t>go</w:t>
            </w:r>
            <w:r w:rsidRPr="00A16AA6">
              <w:rPr>
                <w:rFonts w:ascii="Times New Roman" w:eastAsia="Times New Roman" w:hAnsi="Times New Roman" w:cs="Times New Roman"/>
                <w:sz w:val="18"/>
                <w:szCs w:val="18"/>
                <w:lang w:val="id-ID"/>
              </w:rPr>
              <w:t>ng</w:t>
            </w:r>
            <w:r w:rsidRPr="00A16AA6">
              <w:rPr>
                <w:rFonts w:ascii="Times New Roman" w:eastAsia="Times New Roman" w:hAnsi="Times New Roman" w:cs="Times New Roman"/>
                <w:spacing w:val="6"/>
                <w:sz w:val="18"/>
                <w:szCs w:val="18"/>
                <w:lang w:val="id-ID"/>
              </w:rPr>
              <w:t xml:space="preserve"> </w:t>
            </w:r>
            <w:r w:rsidRPr="00A16AA6">
              <w:rPr>
                <w:rFonts w:ascii="Times New Roman" w:eastAsia="Times New Roman" w:hAnsi="Times New Roman" w:cs="Times New Roman"/>
                <w:spacing w:val="-6"/>
                <w:sz w:val="18"/>
                <w:szCs w:val="18"/>
                <w:lang w:val="id-ID"/>
              </w:rPr>
              <w:t>J</w:t>
            </w:r>
            <w:r w:rsidRPr="00A16AA6">
              <w:rPr>
                <w:rFonts w:ascii="Times New Roman" w:eastAsia="Times New Roman" w:hAnsi="Times New Roman" w:cs="Times New Roman"/>
                <w:spacing w:val="-1"/>
                <w:sz w:val="18"/>
                <w:szCs w:val="18"/>
                <w:lang w:val="id-ID"/>
              </w:rPr>
              <w:t>e</w:t>
            </w:r>
            <w:r w:rsidRPr="00A16AA6">
              <w:rPr>
                <w:rFonts w:ascii="Times New Roman" w:eastAsia="Times New Roman" w:hAnsi="Times New Roman" w:cs="Times New Roman"/>
                <w:spacing w:val="4"/>
                <w:sz w:val="18"/>
                <w:szCs w:val="18"/>
                <w:lang w:val="id-ID"/>
              </w:rPr>
              <w:t>g</w:t>
            </w:r>
            <w:r w:rsidRPr="00A16AA6">
              <w:rPr>
                <w:rFonts w:ascii="Times New Roman" w:eastAsia="Times New Roman" w:hAnsi="Times New Roman" w:cs="Times New Roman"/>
                <w:spacing w:val="-1"/>
                <w:sz w:val="18"/>
                <w:szCs w:val="18"/>
                <w:lang w:val="id-ID"/>
              </w:rPr>
              <w:t>et</w:t>
            </w:r>
          </w:p>
        </w:tc>
        <w:tc>
          <w:tcPr>
            <w:tcW w:w="1213" w:type="pct"/>
            <w:tcBorders>
              <w:top w:val="nil"/>
              <w:left w:val="nil"/>
              <w:bottom w:val="single" w:sz="4" w:space="0" w:color="auto"/>
              <w:right w:val="nil"/>
            </w:tcBorders>
            <w:hideMark/>
          </w:tcPr>
          <w:p w14:paraId="15793AFA" w14:textId="77777777" w:rsidR="00224E84" w:rsidRPr="00A16AA6" w:rsidRDefault="00224E84" w:rsidP="00224E84">
            <w:pPr>
              <w:spacing w:after="0" w:line="240" w:lineRule="auto"/>
              <w:jc w:val="center"/>
              <w:rPr>
                <w:rFonts w:ascii="Times New Roman" w:eastAsia="Calibri" w:hAnsi="Times New Roman" w:cs="Times New Roman"/>
                <w:sz w:val="18"/>
                <w:szCs w:val="18"/>
                <w:lang w:val="id-ID"/>
              </w:rPr>
            </w:pPr>
            <w:r w:rsidRPr="00A16AA6">
              <w:rPr>
                <w:rFonts w:ascii="Times New Roman" w:eastAsia="Times New Roman" w:hAnsi="Times New Roman" w:cs="Times New Roman"/>
                <w:sz w:val="18"/>
                <w:szCs w:val="18"/>
                <w:lang w:val="id-ID"/>
              </w:rPr>
              <w:t>2</w:t>
            </w:r>
          </w:p>
        </w:tc>
        <w:tc>
          <w:tcPr>
            <w:tcW w:w="1059" w:type="pct"/>
            <w:tcBorders>
              <w:top w:val="nil"/>
              <w:left w:val="nil"/>
              <w:bottom w:val="single" w:sz="4" w:space="0" w:color="auto"/>
              <w:right w:val="nil"/>
            </w:tcBorders>
            <w:hideMark/>
          </w:tcPr>
          <w:p w14:paraId="66D84489" w14:textId="77777777" w:rsidR="00224E84" w:rsidRPr="00A16AA6" w:rsidRDefault="00224E84" w:rsidP="00224E84">
            <w:pPr>
              <w:spacing w:after="0" w:line="240" w:lineRule="auto"/>
              <w:ind w:right="40"/>
              <w:jc w:val="center"/>
              <w:rPr>
                <w:rFonts w:ascii="Times New Roman" w:eastAsia="Calibri" w:hAnsi="Times New Roman" w:cs="Times New Roman"/>
                <w:sz w:val="18"/>
                <w:szCs w:val="18"/>
                <w:lang w:val="id-ID"/>
              </w:rPr>
            </w:pPr>
            <w:r w:rsidRPr="00A16AA6">
              <w:rPr>
                <w:rFonts w:ascii="Times New Roman" w:eastAsia="Times New Roman" w:hAnsi="Times New Roman" w:cs="Times New Roman"/>
                <w:sz w:val="18"/>
                <w:szCs w:val="18"/>
                <w:lang w:val="id-ID"/>
              </w:rPr>
              <w:t>11</w:t>
            </w:r>
          </w:p>
        </w:tc>
        <w:tc>
          <w:tcPr>
            <w:tcW w:w="943" w:type="pct"/>
            <w:tcBorders>
              <w:top w:val="nil"/>
              <w:left w:val="nil"/>
              <w:bottom w:val="single" w:sz="4" w:space="0" w:color="auto"/>
              <w:right w:val="nil"/>
            </w:tcBorders>
            <w:hideMark/>
          </w:tcPr>
          <w:p w14:paraId="11CA330F" w14:textId="77777777" w:rsidR="00224E84" w:rsidRPr="00A16AA6" w:rsidRDefault="00224E84" w:rsidP="00224E84">
            <w:pPr>
              <w:spacing w:after="0" w:line="240" w:lineRule="auto"/>
              <w:ind w:right="41"/>
              <w:jc w:val="center"/>
              <w:rPr>
                <w:rFonts w:ascii="Times New Roman" w:eastAsia="Calibri" w:hAnsi="Times New Roman" w:cs="Times New Roman"/>
                <w:sz w:val="18"/>
                <w:szCs w:val="18"/>
                <w:lang w:val="id-ID"/>
              </w:rPr>
            </w:pPr>
            <w:r w:rsidRPr="00A16AA6">
              <w:rPr>
                <w:rFonts w:ascii="Times New Roman" w:eastAsia="Times New Roman" w:hAnsi="Times New Roman" w:cs="Times New Roman"/>
                <w:sz w:val="18"/>
                <w:szCs w:val="18"/>
                <w:lang w:val="id-ID"/>
              </w:rPr>
              <w:t>1</w:t>
            </w:r>
            <w:r w:rsidRPr="00A16AA6">
              <w:rPr>
                <w:rFonts w:ascii="Times New Roman" w:eastAsia="Times New Roman" w:hAnsi="Times New Roman" w:cs="Times New Roman"/>
                <w:spacing w:val="2"/>
                <w:sz w:val="18"/>
                <w:szCs w:val="18"/>
                <w:lang w:val="id-ID"/>
              </w:rPr>
              <w:t>.</w:t>
            </w:r>
            <w:r w:rsidRPr="00A16AA6">
              <w:rPr>
                <w:rFonts w:ascii="Times New Roman" w:eastAsia="Times New Roman" w:hAnsi="Times New Roman" w:cs="Times New Roman"/>
                <w:spacing w:val="4"/>
                <w:sz w:val="18"/>
                <w:szCs w:val="18"/>
                <w:lang w:val="id-ID"/>
              </w:rPr>
              <w:t>18</w:t>
            </w:r>
            <w:r w:rsidRPr="00A16AA6">
              <w:rPr>
                <w:rFonts w:ascii="Times New Roman" w:eastAsia="Times New Roman" w:hAnsi="Times New Roman" w:cs="Times New Roman"/>
                <w:sz w:val="18"/>
                <w:szCs w:val="18"/>
                <w:lang w:val="id-ID"/>
              </w:rPr>
              <w:t>0</w:t>
            </w:r>
          </w:p>
        </w:tc>
      </w:tr>
      <w:tr w:rsidR="00224E84" w:rsidRPr="00A16AA6" w14:paraId="348BDE30" w14:textId="77777777" w:rsidTr="00224E84">
        <w:trPr>
          <w:trHeight w:val="351"/>
        </w:trPr>
        <w:tc>
          <w:tcPr>
            <w:tcW w:w="280" w:type="pct"/>
            <w:tcBorders>
              <w:top w:val="single" w:sz="4" w:space="0" w:color="auto"/>
              <w:left w:val="nil"/>
              <w:bottom w:val="single" w:sz="4" w:space="0" w:color="auto"/>
              <w:right w:val="nil"/>
            </w:tcBorders>
            <w:vAlign w:val="center"/>
          </w:tcPr>
          <w:p w14:paraId="74F03F63" w14:textId="77777777" w:rsidR="00224E84" w:rsidRPr="00A16AA6" w:rsidRDefault="00224E84" w:rsidP="00224E84">
            <w:pPr>
              <w:spacing w:line="240" w:lineRule="auto"/>
              <w:ind w:left="40"/>
              <w:jc w:val="center"/>
              <w:rPr>
                <w:rFonts w:ascii="Times New Roman" w:eastAsia="Calibri" w:hAnsi="Times New Roman" w:cs="Times New Roman"/>
                <w:b/>
                <w:sz w:val="18"/>
                <w:szCs w:val="18"/>
                <w:lang w:val="id-ID"/>
              </w:rPr>
            </w:pPr>
          </w:p>
        </w:tc>
        <w:tc>
          <w:tcPr>
            <w:tcW w:w="1505" w:type="pct"/>
            <w:tcBorders>
              <w:top w:val="single" w:sz="4" w:space="0" w:color="auto"/>
              <w:left w:val="nil"/>
              <w:bottom w:val="single" w:sz="4" w:space="0" w:color="auto"/>
              <w:right w:val="nil"/>
            </w:tcBorders>
            <w:vAlign w:val="center"/>
            <w:hideMark/>
          </w:tcPr>
          <w:p w14:paraId="3FBCA756" w14:textId="77777777" w:rsidR="00224E84" w:rsidRPr="00A16AA6" w:rsidRDefault="00224E84" w:rsidP="00224E84">
            <w:pPr>
              <w:spacing w:line="240" w:lineRule="auto"/>
              <w:ind w:left="228"/>
              <w:jc w:val="center"/>
              <w:rPr>
                <w:rFonts w:ascii="Times New Roman" w:eastAsia="Calibri" w:hAnsi="Times New Roman" w:cs="Times New Roman"/>
                <w:b/>
                <w:spacing w:val="-6"/>
                <w:sz w:val="18"/>
                <w:szCs w:val="18"/>
                <w:lang w:val="id-ID"/>
              </w:rPr>
            </w:pPr>
            <w:r w:rsidRPr="00A16AA6">
              <w:rPr>
                <w:rFonts w:ascii="Times New Roman" w:eastAsia="Calibri" w:hAnsi="Times New Roman" w:cs="Times New Roman"/>
                <w:b/>
                <w:spacing w:val="-6"/>
                <w:sz w:val="18"/>
                <w:szCs w:val="18"/>
                <w:lang w:val="id-ID"/>
              </w:rPr>
              <w:t>Jumlah</w:t>
            </w:r>
          </w:p>
        </w:tc>
        <w:tc>
          <w:tcPr>
            <w:tcW w:w="1213" w:type="pct"/>
            <w:tcBorders>
              <w:top w:val="single" w:sz="4" w:space="0" w:color="auto"/>
              <w:left w:val="nil"/>
              <w:bottom w:val="single" w:sz="4" w:space="0" w:color="auto"/>
              <w:right w:val="nil"/>
            </w:tcBorders>
            <w:vAlign w:val="center"/>
            <w:hideMark/>
          </w:tcPr>
          <w:p w14:paraId="436C5726" w14:textId="77777777" w:rsidR="00224E84" w:rsidRPr="00A16AA6" w:rsidRDefault="00224E84" w:rsidP="00224E84">
            <w:pPr>
              <w:spacing w:line="240" w:lineRule="auto"/>
              <w:jc w:val="center"/>
              <w:rPr>
                <w:rFonts w:ascii="Times New Roman" w:eastAsia="Calibri" w:hAnsi="Times New Roman" w:cs="Times New Roman"/>
                <w:b/>
                <w:sz w:val="18"/>
                <w:szCs w:val="18"/>
                <w:lang w:val="id-ID"/>
              </w:rPr>
            </w:pPr>
            <w:r w:rsidRPr="00A16AA6">
              <w:rPr>
                <w:rFonts w:ascii="Times New Roman" w:eastAsia="Calibri" w:hAnsi="Times New Roman" w:cs="Times New Roman"/>
                <w:b/>
                <w:sz w:val="18"/>
                <w:szCs w:val="18"/>
                <w:lang w:val="id-ID"/>
              </w:rPr>
              <w:t>180</w:t>
            </w:r>
          </w:p>
        </w:tc>
        <w:tc>
          <w:tcPr>
            <w:tcW w:w="1059" w:type="pct"/>
            <w:tcBorders>
              <w:top w:val="single" w:sz="4" w:space="0" w:color="auto"/>
              <w:left w:val="nil"/>
              <w:bottom w:val="single" w:sz="4" w:space="0" w:color="auto"/>
              <w:right w:val="nil"/>
            </w:tcBorders>
            <w:vAlign w:val="center"/>
            <w:hideMark/>
          </w:tcPr>
          <w:p w14:paraId="2E581C88" w14:textId="77777777" w:rsidR="00224E84" w:rsidRPr="00A16AA6" w:rsidRDefault="00224E84" w:rsidP="00224E84">
            <w:pPr>
              <w:spacing w:line="240" w:lineRule="auto"/>
              <w:ind w:right="40"/>
              <w:jc w:val="center"/>
              <w:rPr>
                <w:rFonts w:ascii="Times New Roman" w:eastAsia="Calibri" w:hAnsi="Times New Roman" w:cs="Times New Roman"/>
                <w:b/>
                <w:sz w:val="18"/>
                <w:szCs w:val="18"/>
                <w:lang w:val="id-ID"/>
              </w:rPr>
            </w:pPr>
            <w:r w:rsidRPr="00A16AA6">
              <w:rPr>
                <w:rFonts w:ascii="Times New Roman" w:eastAsia="Calibri" w:hAnsi="Times New Roman" w:cs="Times New Roman"/>
                <w:b/>
                <w:sz w:val="18"/>
                <w:szCs w:val="18"/>
                <w:lang w:val="id-ID"/>
              </w:rPr>
              <w:t>145</w:t>
            </w:r>
          </w:p>
        </w:tc>
        <w:tc>
          <w:tcPr>
            <w:tcW w:w="943" w:type="pct"/>
            <w:tcBorders>
              <w:top w:val="single" w:sz="4" w:space="0" w:color="auto"/>
              <w:left w:val="nil"/>
              <w:bottom w:val="single" w:sz="4" w:space="0" w:color="auto"/>
              <w:right w:val="nil"/>
            </w:tcBorders>
            <w:vAlign w:val="center"/>
            <w:hideMark/>
          </w:tcPr>
          <w:p w14:paraId="054B4B13" w14:textId="77777777" w:rsidR="00224E84" w:rsidRPr="00A16AA6" w:rsidRDefault="00224E84" w:rsidP="00224E84">
            <w:pPr>
              <w:spacing w:line="240" w:lineRule="auto"/>
              <w:jc w:val="center"/>
              <w:rPr>
                <w:rFonts w:ascii="Times New Roman" w:eastAsia="Calibri" w:hAnsi="Times New Roman" w:cs="Times New Roman"/>
                <w:b/>
                <w:color w:val="000000"/>
                <w:sz w:val="18"/>
                <w:szCs w:val="18"/>
                <w:lang w:val="id-ID"/>
              </w:rPr>
            </w:pPr>
            <w:r w:rsidRPr="00A16AA6">
              <w:rPr>
                <w:rFonts w:ascii="Times New Roman" w:eastAsia="Calibri" w:hAnsi="Times New Roman" w:cs="Times New Roman"/>
                <w:b/>
                <w:color w:val="000000"/>
                <w:sz w:val="18"/>
                <w:szCs w:val="18"/>
                <w:lang w:val="id-ID"/>
              </w:rPr>
              <w:t>3763</w:t>
            </w:r>
          </w:p>
        </w:tc>
      </w:tr>
      <w:tr w:rsidR="00224E84" w:rsidRPr="00A16AA6" w14:paraId="799C8981" w14:textId="77777777" w:rsidTr="00224E84">
        <w:trPr>
          <w:trHeight w:val="357"/>
        </w:trPr>
        <w:tc>
          <w:tcPr>
            <w:tcW w:w="2998" w:type="pct"/>
            <w:gridSpan w:val="3"/>
            <w:tcBorders>
              <w:top w:val="single" w:sz="4" w:space="0" w:color="auto"/>
              <w:left w:val="nil"/>
              <w:bottom w:val="nil"/>
              <w:right w:val="nil"/>
            </w:tcBorders>
            <w:vAlign w:val="center"/>
          </w:tcPr>
          <w:p w14:paraId="74D79972" w14:textId="77777777" w:rsidR="00224E84" w:rsidRPr="00A16AA6" w:rsidRDefault="00224E84" w:rsidP="00224E84">
            <w:pPr>
              <w:spacing w:line="360" w:lineRule="auto"/>
              <w:jc w:val="both"/>
              <w:rPr>
                <w:rFonts w:ascii="Times" w:hAnsi="Times" w:cs="Times"/>
                <w:i/>
                <w:iCs/>
                <w:color w:val="000000"/>
                <w:sz w:val="16"/>
                <w:szCs w:val="16"/>
                <w:shd w:val="clear" w:color="auto" w:fill="FFFFFF"/>
              </w:rPr>
            </w:pPr>
            <w:proofErr w:type="spellStart"/>
            <w:r>
              <w:rPr>
                <w:rFonts w:ascii="Times" w:hAnsi="Times" w:cs="Times"/>
                <w:i/>
                <w:iCs/>
                <w:color w:val="000000"/>
                <w:sz w:val="16"/>
                <w:szCs w:val="16"/>
                <w:shd w:val="clear" w:color="auto" w:fill="FFFFFF"/>
              </w:rPr>
              <w:t>Sumber</w:t>
            </w:r>
            <w:proofErr w:type="spellEnd"/>
            <w:r>
              <w:rPr>
                <w:rFonts w:ascii="Times" w:hAnsi="Times" w:cs="Times"/>
                <w:i/>
                <w:iCs/>
                <w:color w:val="000000"/>
                <w:sz w:val="16"/>
                <w:szCs w:val="16"/>
                <w:shd w:val="clear" w:color="auto" w:fill="FFFFFF"/>
              </w:rPr>
              <w:t>: Dinas Pertanian Kabupaten Aceh Tengah, 2020</w:t>
            </w:r>
          </w:p>
        </w:tc>
        <w:tc>
          <w:tcPr>
            <w:tcW w:w="1059" w:type="pct"/>
            <w:tcBorders>
              <w:top w:val="single" w:sz="4" w:space="0" w:color="auto"/>
              <w:left w:val="nil"/>
              <w:bottom w:val="nil"/>
              <w:right w:val="nil"/>
            </w:tcBorders>
            <w:vAlign w:val="center"/>
          </w:tcPr>
          <w:p w14:paraId="0E26AB98" w14:textId="77777777" w:rsidR="00224E84" w:rsidRPr="00A16AA6" w:rsidRDefault="00224E84" w:rsidP="00224E84">
            <w:pPr>
              <w:spacing w:line="240" w:lineRule="auto"/>
              <w:ind w:right="40"/>
              <w:rPr>
                <w:rFonts w:ascii="Times New Roman" w:eastAsia="Calibri" w:hAnsi="Times New Roman" w:cs="Times New Roman"/>
                <w:b/>
                <w:sz w:val="18"/>
                <w:szCs w:val="18"/>
                <w:lang w:val="id-ID"/>
              </w:rPr>
            </w:pPr>
          </w:p>
        </w:tc>
        <w:tc>
          <w:tcPr>
            <w:tcW w:w="943" w:type="pct"/>
            <w:tcBorders>
              <w:top w:val="single" w:sz="4" w:space="0" w:color="auto"/>
              <w:left w:val="nil"/>
              <w:bottom w:val="nil"/>
              <w:right w:val="nil"/>
            </w:tcBorders>
            <w:vAlign w:val="center"/>
          </w:tcPr>
          <w:p w14:paraId="7C919F63" w14:textId="77777777" w:rsidR="00224E84" w:rsidRPr="00A16AA6" w:rsidRDefault="00224E84" w:rsidP="00224E84">
            <w:pPr>
              <w:spacing w:line="240" w:lineRule="auto"/>
              <w:jc w:val="center"/>
              <w:rPr>
                <w:rFonts w:ascii="Times New Roman" w:eastAsia="Calibri" w:hAnsi="Times New Roman" w:cs="Times New Roman"/>
                <w:b/>
                <w:color w:val="000000"/>
                <w:sz w:val="18"/>
                <w:szCs w:val="18"/>
                <w:lang w:val="id-ID"/>
              </w:rPr>
            </w:pPr>
          </w:p>
        </w:tc>
      </w:tr>
    </w:tbl>
    <w:p w14:paraId="42D73911" w14:textId="00E1B84F" w:rsidR="00224E84" w:rsidRPr="00224E84" w:rsidRDefault="00A16AA6" w:rsidP="00224E84">
      <w:pPr>
        <w:spacing w:after="0" w:line="360" w:lineRule="auto"/>
        <w:ind w:firstLine="720"/>
        <w:jc w:val="both"/>
        <w:rPr>
          <w:rFonts w:ascii="Palatino Linotype" w:eastAsia="Times New Roman" w:hAnsi="Palatino Linotype" w:cs="Times New Roman"/>
        </w:rPr>
      </w:pPr>
      <w:proofErr w:type="spellStart"/>
      <w:r w:rsidRPr="00A16AA6">
        <w:rPr>
          <w:rFonts w:ascii="Palatino Linotype" w:eastAsia="Times New Roman" w:hAnsi="Palatino Linotype" w:cs="Times New Roman"/>
        </w:rPr>
        <w:t>Kecamatan</w:t>
      </w:r>
      <w:proofErr w:type="spellEnd"/>
      <w:r w:rsidRPr="00A16AA6">
        <w:rPr>
          <w:rFonts w:ascii="Palatino Linotype" w:eastAsia="Times New Roman" w:hAnsi="Palatino Linotype" w:cs="Times New Roman"/>
        </w:rPr>
        <w:t xml:space="preserve"> Laut Tawar </w:t>
      </w:r>
      <w:proofErr w:type="spellStart"/>
      <w:r w:rsidRPr="00A16AA6">
        <w:rPr>
          <w:rFonts w:ascii="Palatino Linotype" w:eastAsia="Times New Roman" w:hAnsi="Palatino Linotype" w:cs="Times New Roman"/>
        </w:rPr>
        <w:t>merupakan</w:t>
      </w:r>
      <w:proofErr w:type="spellEnd"/>
      <w:r w:rsidRPr="00A16AA6">
        <w:rPr>
          <w:rFonts w:ascii="Palatino Linotype" w:eastAsia="Times New Roman" w:hAnsi="Palatino Linotype" w:cs="Times New Roman"/>
        </w:rPr>
        <w:t xml:space="preserve"> </w:t>
      </w:r>
      <w:proofErr w:type="spellStart"/>
      <w:r w:rsidRPr="00A16AA6">
        <w:rPr>
          <w:rFonts w:ascii="Palatino Linotype" w:eastAsia="Times New Roman" w:hAnsi="Palatino Linotype" w:cs="Times New Roman"/>
        </w:rPr>
        <w:t>Kecamatan</w:t>
      </w:r>
      <w:proofErr w:type="spellEnd"/>
      <w:r w:rsidRPr="00A16AA6">
        <w:rPr>
          <w:rFonts w:ascii="Palatino Linotype" w:eastAsia="Times New Roman" w:hAnsi="Palatino Linotype" w:cs="Times New Roman"/>
        </w:rPr>
        <w:t xml:space="preserve"> yang </w:t>
      </w:r>
      <w:proofErr w:type="spellStart"/>
      <w:r w:rsidRPr="00A16AA6">
        <w:rPr>
          <w:rFonts w:ascii="Palatino Linotype" w:eastAsia="Times New Roman" w:hAnsi="Palatino Linotype" w:cs="Times New Roman"/>
        </w:rPr>
        <w:t>terbesar</w:t>
      </w:r>
      <w:proofErr w:type="spellEnd"/>
      <w:r w:rsidRPr="00A16AA6">
        <w:rPr>
          <w:rFonts w:ascii="Palatino Linotype" w:eastAsia="Times New Roman" w:hAnsi="Palatino Linotype" w:cs="Times New Roman"/>
        </w:rPr>
        <w:t xml:space="preserve"> </w:t>
      </w:r>
      <w:proofErr w:type="spellStart"/>
      <w:r w:rsidRPr="00A16AA6">
        <w:rPr>
          <w:rFonts w:ascii="Palatino Linotype" w:eastAsia="Times New Roman" w:hAnsi="Palatino Linotype" w:cs="Times New Roman"/>
        </w:rPr>
        <w:t>produksi</w:t>
      </w:r>
      <w:proofErr w:type="spellEnd"/>
      <w:r w:rsidRPr="00A16AA6">
        <w:rPr>
          <w:rFonts w:ascii="Palatino Linotype" w:eastAsia="Times New Roman" w:hAnsi="Palatino Linotype" w:cs="Times New Roman"/>
        </w:rPr>
        <w:t xml:space="preserve"> </w:t>
      </w:r>
      <w:proofErr w:type="spellStart"/>
      <w:r w:rsidRPr="00A16AA6">
        <w:rPr>
          <w:rFonts w:ascii="Palatino Linotype" w:eastAsia="Times New Roman" w:hAnsi="Palatino Linotype" w:cs="Times New Roman"/>
        </w:rPr>
        <w:t>bawang</w:t>
      </w:r>
      <w:proofErr w:type="spellEnd"/>
      <w:r w:rsidRPr="00A16AA6">
        <w:rPr>
          <w:rFonts w:ascii="Palatino Linotype" w:eastAsia="Times New Roman" w:hAnsi="Palatino Linotype" w:cs="Times New Roman"/>
        </w:rPr>
        <w:t xml:space="preserve"> </w:t>
      </w:r>
      <w:proofErr w:type="spellStart"/>
      <w:r w:rsidRPr="00A16AA6">
        <w:rPr>
          <w:rFonts w:ascii="Palatino Linotype" w:eastAsia="Times New Roman" w:hAnsi="Palatino Linotype" w:cs="Times New Roman"/>
        </w:rPr>
        <w:t>merah</w:t>
      </w:r>
      <w:proofErr w:type="spellEnd"/>
      <w:r w:rsidRPr="00A16AA6">
        <w:rPr>
          <w:rFonts w:ascii="Palatino Linotype" w:eastAsia="Times New Roman" w:hAnsi="Palatino Linotype" w:cs="Times New Roman"/>
        </w:rPr>
        <w:t xml:space="preserve"> </w:t>
      </w:r>
      <w:proofErr w:type="spellStart"/>
      <w:r w:rsidRPr="00A16AA6">
        <w:rPr>
          <w:rFonts w:ascii="Palatino Linotype" w:eastAsia="Times New Roman" w:hAnsi="Palatino Linotype" w:cs="Times New Roman"/>
        </w:rPr>
        <w:t>dari</w:t>
      </w:r>
      <w:proofErr w:type="spellEnd"/>
      <w:r w:rsidRPr="00A16AA6">
        <w:rPr>
          <w:rFonts w:ascii="Palatino Linotype" w:eastAsia="Times New Roman" w:hAnsi="Palatino Linotype" w:cs="Times New Roman"/>
        </w:rPr>
        <w:t xml:space="preserve"> </w:t>
      </w:r>
      <w:proofErr w:type="spellStart"/>
      <w:r w:rsidRPr="00A16AA6">
        <w:rPr>
          <w:rFonts w:ascii="Palatino Linotype" w:eastAsia="Times New Roman" w:hAnsi="Palatino Linotype" w:cs="Times New Roman"/>
        </w:rPr>
        <w:t>kecamatan</w:t>
      </w:r>
      <w:proofErr w:type="spellEnd"/>
      <w:r w:rsidRPr="00A16AA6">
        <w:rPr>
          <w:rFonts w:ascii="Palatino Linotype" w:eastAsia="Times New Roman" w:hAnsi="Palatino Linotype" w:cs="Times New Roman"/>
        </w:rPr>
        <w:t xml:space="preserve"> </w:t>
      </w:r>
      <w:proofErr w:type="spellStart"/>
      <w:r w:rsidRPr="00A16AA6">
        <w:rPr>
          <w:rFonts w:ascii="Palatino Linotype" w:eastAsia="Times New Roman" w:hAnsi="Palatino Linotype" w:cs="Times New Roman"/>
        </w:rPr>
        <w:t>lainnya</w:t>
      </w:r>
      <w:proofErr w:type="spellEnd"/>
      <w:r w:rsidRPr="00A16AA6">
        <w:rPr>
          <w:rFonts w:ascii="Palatino Linotype" w:eastAsia="Times New Roman" w:hAnsi="Palatino Linotype" w:cs="Times New Roman"/>
        </w:rPr>
        <w:t xml:space="preserve">. </w:t>
      </w:r>
      <w:proofErr w:type="spellStart"/>
      <w:r w:rsidRPr="00A16AA6">
        <w:rPr>
          <w:rFonts w:ascii="Palatino Linotype" w:eastAsia="Times New Roman" w:hAnsi="Palatino Linotype" w:cs="Times New Roman"/>
        </w:rPr>
        <w:t>Terlihat</w:t>
      </w:r>
      <w:proofErr w:type="spellEnd"/>
      <w:r w:rsidRPr="00A16AA6">
        <w:rPr>
          <w:rFonts w:ascii="Palatino Linotype" w:eastAsia="Times New Roman" w:hAnsi="Palatino Linotype" w:cs="Times New Roman"/>
        </w:rPr>
        <w:t xml:space="preserve"> pada </w:t>
      </w:r>
      <w:proofErr w:type="spellStart"/>
      <w:r w:rsidRPr="00A16AA6">
        <w:rPr>
          <w:rFonts w:ascii="Palatino Linotype" w:eastAsia="Times New Roman" w:hAnsi="Palatino Linotype" w:cs="Times New Roman"/>
        </w:rPr>
        <w:t>luas</w:t>
      </w:r>
      <w:proofErr w:type="spellEnd"/>
      <w:r w:rsidRPr="00A16AA6">
        <w:rPr>
          <w:rFonts w:ascii="Palatino Linotype" w:eastAsia="Times New Roman" w:hAnsi="Palatino Linotype" w:cs="Times New Roman"/>
        </w:rPr>
        <w:t xml:space="preserve"> </w:t>
      </w:r>
      <w:proofErr w:type="spellStart"/>
      <w:r w:rsidRPr="00A16AA6">
        <w:rPr>
          <w:rFonts w:ascii="Palatino Linotype" w:eastAsia="Times New Roman" w:hAnsi="Palatino Linotype" w:cs="Times New Roman"/>
        </w:rPr>
        <w:t>tanam</w:t>
      </w:r>
      <w:proofErr w:type="spellEnd"/>
      <w:r w:rsidRPr="00A16AA6">
        <w:rPr>
          <w:rFonts w:ascii="Palatino Linotype" w:eastAsia="Times New Roman" w:hAnsi="Palatino Linotype" w:cs="Times New Roman"/>
        </w:rPr>
        <w:t xml:space="preserve"> 36 Ha dan total </w:t>
      </w:r>
      <w:proofErr w:type="spellStart"/>
      <w:r w:rsidRPr="00A16AA6">
        <w:rPr>
          <w:rFonts w:ascii="Palatino Linotype" w:eastAsia="Times New Roman" w:hAnsi="Palatino Linotype" w:cs="Times New Roman"/>
        </w:rPr>
        <w:t>produksi</w:t>
      </w:r>
      <w:proofErr w:type="spellEnd"/>
      <w:r w:rsidRPr="00A16AA6">
        <w:rPr>
          <w:rFonts w:ascii="Palatino Linotype" w:eastAsia="Times New Roman" w:hAnsi="Palatino Linotype" w:cs="Times New Roman"/>
        </w:rPr>
        <w:t xml:space="preserve"> </w:t>
      </w:r>
      <w:proofErr w:type="spellStart"/>
      <w:r w:rsidRPr="00A16AA6">
        <w:rPr>
          <w:rFonts w:ascii="Palatino Linotype" w:eastAsia="Times New Roman" w:hAnsi="Palatino Linotype" w:cs="Times New Roman"/>
        </w:rPr>
        <w:t>mencapai</w:t>
      </w:r>
      <w:proofErr w:type="spellEnd"/>
      <w:r w:rsidRPr="00A16AA6">
        <w:rPr>
          <w:rFonts w:ascii="Palatino Linotype" w:eastAsia="Times New Roman" w:hAnsi="Palatino Linotype" w:cs="Times New Roman"/>
        </w:rPr>
        <w:t xml:space="preserve"> 777 Ton. </w:t>
      </w:r>
      <w:proofErr w:type="spellStart"/>
      <w:r w:rsidRPr="00A16AA6">
        <w:rPr>
          <w:rFonts w:ascii="Palatino Linotype" w:eastAsia="Times New Roman" w:hAnsi="Palatino Linotype" w:cs="Times New Roman"/>
        </w:rPr>
        <w:t>Kecamatan</w:t>
      </w:r>
      <w:proofErr w:type="spellEnd"/>
      <w:r w:rsidRPr="00A16AA6">
        <w:rPr>
          <w:rFonts w:ascii="Palatino Linotype" w:eastAsia="Times New Roman" w:hAnsi="Palatino Linotype" w:cs="Times New Roman"/>
        </w:rPr>
        <w:t xml:space="preserve"> Laut Tawar </w:t>
      </w:r>
      <w:proofErr w:type="spellStart"/>
      <w:r w:rsidRPr="00A16AA6">
        <w:rPr>
          <w:rFonts w:ascii="Palatino Linotype" w:eastAsia="Times New Roman" w:hAnsi="Palatino Linotype" w:cs="Times New Roman"/>
        </w:rPr>
        <w:t>memiliki</w:t>
      </w:r>
      <w:proofErr w:type="spellEnd"/>
      <w:r w:rsidRPr="00A16AA6">
        <w:rPr>
          <w:rFonts w:ascii="Palatino Linotype" w:eastAsia="Times New Roman" w:hAnsi="Palatino Linotype" w:cs="Times New Roman"/>
        </w:rPr>
        <w:t xml:space="preserve"> 12 </w:t>
      </w:r>
      <w:proofErr w:type="spellStart"/>
      <w:r w:rsidRPr="00A16AA6">
        <w:rPr>
          <w:rFonts w:ascii="Palatino Linotype" w:eastAsia="Times New Roman" w:hAnsi="Palatino Linotype" w:cs="Times New Roman"/>
        </w:rPr>
        <w:t>desa</w:t>
      </w:r>
      <w:proofErr w:type="spellEnd"/>
      <w:r w:rsidRPr="00A16AA6">
        <w:rPr>
          <w:rFonts w:ascii="Palatino Linotype" w:eastAsia="Times New Roman" w:hAnsi="Palatino Linotype" w:cs="Times New Roman"/>
        </w:rPr>
        <w:t xml:space="preserve"> yang </w:t>
      </w:r>
      <w:proofErr w:type="spellStart"/>
      <w:r w:rsidRPr="00A16AA6">
        <w:rPr>
          <w:rFonts w:ascii="Palatino Linotype" w:eastAsia="Times New Roman" w:hAnsi="Palatino Linotype" w:cs="Times New Roman"/>
        </w:rPr>
        <w:t>masyarakatnya</w:t>
      </w:r>
      <w:proofErr w:type="spellEnd"/>
      <w:r w:rsidRPr="00A16AA6">
        <w:rPr>
          <w:rFonts w:ascii="Palatino Linotype" w:eastAsia="Times New Roman" w:hAnsi="Palatino Linotype" w:cs="Times New Roman"/>
        </w:rPr>
        <w:t xml:space="preserve"> </w:t>
      </w:r>
      <w:proofErr w:type="spellStart"/>
      <w:r w:rsidRPr="00A16AA6">
        <w:rPr>
          <w:rFonts w:ascii="Palatino Linotype" w:eastAsia="Times New Roman" w:hAnsi="Palatino Linotype" w:cs="Times New Roman"/>
        </w:rPr>
        <w:t>berusahatani</w:t>
      </w:r>
      <w:proofErr w:type="spellEnd"/>
      <w:r w:rsidRPr="00A16AA6">
        <w:rPr>
          <w:rFonts w:ascii="Palatino Linotype" w:eastAsia="Times New Roman" w:hAnsi="Palatino Linotype" w:cs="Times New Roman"/>
        </w:rPr>
        <w:t xml:space="preserve"> </w:t>
      </w:r>
      <w:proofErr w:type="spellStart"/>
      <w:r w:rsidRPr="00A16AA6">
        <w:rPr>
          <w:rFonts w:ascii="Palatino Linotype" w:eastAsia="Times New Roman" w:hAnsi="Palatino Linotype" w:cs="Times New Roman"/>
        </w:rPr>
        <w:t>bawang</w:t>
      </w:r>
      <w:proofErr w:type="spellEnd"/>
      <w:r w:rsidRPr="00A16AA6">
        <w:rPr>
          <w:rFonts w:ascii="Palatino Linotype" w:eastAsia="Times New Roman" w:hAnsi="Palatino Linotype" w:cs="Times New Roman"/>
        </w:rPr>
        <w:t xml:space="preserve"> </w:t>
      </w:r>
      <w:proofErr w:type="spellStart"/>
      <w:r w:rsidRPr="00A16AA6">
        <w:rPr>
          <w:rFonts w:ascii="Palatino Linotype" w:eastAsia="Times New Roman" w:hAnsi="Palatino Linotype" w:cs="Times New Roman"/>
        </w:rPr>
        <w:t>merah</w:t>
      </w:r>
      <w:proofErr w:type="spellEnd"/>
      <w:r w:rsidRPr="00A16AA6">
        <w:rPr>
          <w:rFonts w:ascii="Palatino Linotype" w:eastAsia="Times New Roman" w:hAnsi="Palatino Linotype" w:cs="Times New Roman"/>
        </w:rPr>
        <w:t xml:space="preserve">. </w:t>
      </w:r>
      <w:proofErr w:type="spellStart"/>
      <w:r w:rsidRPr="00A16AA6">
        <w:rPr>
          <w:rFonts w:ascii="Palatino Linotype" w:eastAsia="Times New Roman" w:hAnsi="Palatino Linotype" w:cs="Times New Roman"/>
        </w:rPr>
        <w:t>Usahatani</w:t>
      </w:r>
      <w:proofErr w:type="spellEnd"/>
      <w:r w:rsidRPr="00A16AA6">
        <w:rPr>
          <w:rFonts w:ascii="Palatino Linotype" w:eastAsia="Times New Roman" w:hAnsi="Palatino Linotype" w:cs="Times New Roman"/>
        </w:rPr>
        <w:t xml:space="preserve"> </w:t>
      </w:r>
      <w:proofErr w:type="spellStart"/>
      <w:r w:rsidRPr="00A16AA6">
        <w:rPr>
          <w:rFonts w:ascii="Palatino Linotype" w:eastAsia="Times New Roman" w:hAnsi="Palatino Linotype" w:cs="Times New Roman"/>
        </w:rPr>
        <w:t>bawang</w:t>
      </w:r>
      <w:proofErr w:type="spellEnd"/>
      <w:r w:rsidRPr="00A16AA6">
        <w:rPr>
          <w:rFonts w:ascii="Palatino Linotype" w:eastAsia="Times New Roman" w:hAnsi="Palatino Linotype" w:cs="Times New Roman"/>
        </w:rPr>
        <w:t xml:space="preserve"> </w:t>
      </w:r>
      <w:proofErr w:type="spellStart"/>
      <w:r w:rsidRPr="00A16AA6">
        <w:rPr>
          <w:rFonts w:ascii="Palatino Linotype" w:eastAsia="Times New Roman" w:hAnsi="Palatino Linotype" w:cs="Times New Roman"/>
        </w:rPr>
        <w:t>merah</w:t>
      </w:r>
      <w:proofErr w:type="spellEnd"/>
      <w:r w:rsidRPr="00A16AA6">
        <w:rPr>
          <w:rFonts w:ascii="Palatino Linotype" w:eastAsia="Times New Roman" w:hAnsi="Palatino Linotype" w:cs="Times New Roman"/>
        </w:rPr>
        <w:t xml:space="preserve"> di </w:t>
      </w:r>
      <w:proofErr w:type="spellStart"/>
      <w:r w:rsidRPr="00A16AA6">
        <w:rPr>
          <w:rFonts w:ascii="Palatino Linotype" w:eastAsia="Times New Roman" w:hAnsi="Palatino Linotype" w:cs="Times New Roman"/>
        </w:rPr>
        <w:t>Kecamatan</w:t>
      </w:r>
      <w:proofErr w:type="spellEnd"/>
      <w:r w:rsidRPr="00A16AA6">
        <w:rPr>
          <w:rFonts w:ascii="Palatino Linotype" w:eastAsia="Times New Roman" w:hAnsi="Palatino Linotype" w:cs="Times New Roman"/>
        </w:rPr>
        <w:t xml:space="preserve"> Laut Tawar </w:t>
      </w:r>
      <w:proofErr w:type="spellStart"/>
      <w:r w:rsidRPr="00A16AA6">
        <w:rPr>
          <w:rFonts w:ascii="Palatino Linotype" w:eastAsia="Times New Roman" w:hAnsi="Palatino Linotype" w:cs="Times New Roman"/>
        </w:rPr>
        <w:t>berada</w:t>
      </w:r>
      <w:proofErr w:type="spellEnd"/>
      <w:r w:rsidRPr="00A16AA6">
        <w:rPr>
          <w:rFonts w:ascii="Palatino Linotype" w:eastAsia="Times New Roman" w:hAnsi="Palatino Linotype" w:cs="Times New Roman"/>
        </w:rPr>
        <w:t xml:space="preserve"> di </w:t>
      </w:r>
      <w:proofErr w:type="spellStart"/>
      <w:r w:rsidRPr="00A16AA6">
        <w:rPr>
          <w:rFonts w:ascii="Palatino Linotype" w:eastAsia="Times New Roman" w:hAnsi="Palatino Linotype" w:cs="Times New Roman"/>
        </w:rPr>
        <w:t>pinggiran</w:t>
      </w:r>
      <w:proofErr w:type="spellEnd"/>
      <w:r w:rsidRPr="00A16AA6">
        <w:rPr>
          <w:rFonts w:ascii="Palatino Linotype" w:eastAsia="Times New Roman" w:hAnsi="Palatino Linotype" w:cs="Times New Roman"/>
        </w:rPr>
        <w:t xml:space="preserve"> </w:t>
      </w:r>
      <w:proofErr w:type="spellStart"/>
      <w:r w:rsidRPr="00A16AA6">
        <w:rPr>
          <w:rFonts w:ascii="Palatino Linotype" w:eastAsia="Times New Roman" w:hAnsi="Palatino Linotype" w:cs="Times New Roman"/>
        </w:rPr>
        <w:t>danau</w:t>
      </w:r>
      <w:proofErr w:type="spellEnd"/>
      <w:r w:rsidRPr="00A16AA6">
        <w:rPr>
          <w:rFonts w:ascii="Palatino Linotype" w:eastAsia="Times New Roman" w:hAnsi="Palatino Linotype" w:cs="Times New Roman"/>
        </w:rPr>
        <w:t xml:space="preserve"> </w:t>
      </w:r>
      <w:proofErr w:type="spellStart"/>
      <w:r w:rsidRPr="00A16AA6">
        <w:rPr>
          <w:rFonts w:ascii="Palatino Linotype" w:eastAsia="Times New Roman" w:hAnsi="Palatino Linotype" w:cs="Times New Roman"/>
        </w:rPr>
        <w:t>lut</w:t>
      </w:r>
      <w:proofErr w:type="spellEnd"/>
      <w:r w:rsidRPr="00A16AA6">
        <w:rPr>
          <w:rFonts w:ascii="Palatino Linotype" w:eastAsia="Times New Roman" w:hAnsi="Palatino Linotype" w:cs="Times New Roman"/>
        </w:rPr>
        <w:t xml:space="preserve"> </w:t>
      </w:r>
      <w:proofErr w:type="spellStart"/>
      <w:r w:rsidRPr="00A16AA6">
        <w:rPr>
          <w:rFonts w:ascii="Palatino Linotype" w:eastAsia="Times New Roman" w:hAnsi="Palatino Linotype" w:cs="Times New Roman"/>
        </w:rPr>
        <w:t>tawar</w:t>
      </w:r>
      <w:proofErr w:type="spellEnd"/>
      <w:r w:rsidRPr="00A16AA6">
        <w:rPr>
          <w:rFonts w:ascii="Palatino Linotype" w:eastAsia="Times New Roman" w:hAnsi="Palatino Linotype" w:cs="Times New Roman"/>
        </w:rPr>
        <w:t xml:space="preserve"> </w:t>
      </w:r>
      <w:proofErr w:type="spellStart"/>
      <w:r w:rsidRPr="00A16AA6">
        <w:rPr>
          <w:rFonts w:ascii="Palatino Linotype" w:eastAsia="Times New Roman" w:hAnsi="Palatino Linotype" w:cs="Times New Roman"/>
        </w:rPr>
        <w:t>dengan</w:t>
      </w:r>
      <w:proofErr w:type="spellEnd"/>
      <w:r w:rsidRPr="00A16AA6">
        <w:rPr>
          <w:rFonts w:ascii="Palatino Linotype" w:eastAsia="Times New Roman" w:hAnsi="Palatino Linotype" w:cs="Times New Roman"/>
        </w:rPr>
        <w:t xml:space="preserve"> </w:t>
      </w:r>
      <w:proofErr w:type="spellStart"/>
      <w:r w:rsidRPr="00A16AA6">
        <w:rPr>
          <w:rFonts w:ascii="Palatino Linotype" w:eastAsia="Times New Roman" w:hAnsi="Palatino Linotype" w:cs="Times New Roman"/>
        </w:rPr>
        <w:t>memanfaatkan</w:t>
      </w:r>
      <w:proofErr w:type="spellEnd"/>
      <w:r w:rsidRPr="00A16AA6">
        <w:rPr>
          <w:rFonts w:ascii="Palatino Linotype" w:eastAsia="Times New Roman" w:hAnsi="Palatino Linotype" w:cs="Times New Roman"/>
        </w:rPr>
        <w:t xml:space="preserve"> </w:t>
      </w:r>
      <w:proofErr w:type="spellStart"/>
      <w:r w:rsidRPr="00A16AA6">
        <w:rPr>
          <w:rFonts w:ascii="Palatino Linotype" w:eastAsia="Times New Roman" w:hAnsi="Palatino Linotype" w:cs="Times New Roman"/>
        </w:rPr>
        <w:t>lahan</w:t>
      </w:r>
      <w:proofErr w:type="spellEnd"/>
      <w:r w:rsidRPr="00A16AA6">
        <w:rPr>
          <w:rFonts w:ascii="Palatino Linotype" w:eastAsia="Times New Roman" w:hAnsi="Palatino Linotype" w:cs="Times New Roman"/>
        </w:rPr>
        <w:t xml:space="preserve"> yang </w:t>
      </w:r>
      <w:proofErr w:type="spellStart"/>
      <w:r w:rsidRPr="00A16AA6">
        <w:rPr>
          <w:rFonts w:ascii="Palatino Linotype" w:eastAsia="Times New Roman" w:hAnsi="Palatino Linotype" w:cs="Times New Roman"/>
        </w:rPr>
        <w:t>berada</w:t>
      </w:r>
      <w:proofErr w:type="spellEnd"/>
      <w:r w:rsidRPr="00A16AA6">
        <w:rPr>
          <w:rFonts w:ascii="Palatino Linotype" w:eastAsia="Times New Roman" w:hAnsi="Palatino Linotype" w:cs="Times New Roman"/>
        </w:rPr>
        <w:t xml:space="preserve"> di </w:t>
      </w:r>
      <w:proofErr w:type="spellStart"/>
      <w:r w:rsidRPr="00A16AA6">
        <w:rPr>
          <w:rFonts w:ascii="Palatino Linotype" w:eastAsia="Times New Roman" w:hAnsi="Palatino Linotype" w:cs="Times New Roman"/>
        </w:rPr>
        <w:t>pinggiran</w:t>
      </w:r>
      <w:proofErr w:type="spellEnd"/>
      <w:r w:rsidRPr="00A16AA6">
        <w:rPr>
          <w:rFonts w:ascii="Palatino Linotype" w:eastAsia="Times New Roman" w:hAnsi="Palatino Linotype" w:cs="Times New Roman"/>
        </w:rPr>
        <w:t xml:space="preserve"> </w:t>
      </w:r>
      <w:proofErr w:type="spellStart"/>
      <w:r w:rsidRPr="00A16AA6">
        <w:rPr>
          <w:rFonts w:ascii="Palatino Linotype" w:eastAsia="Times New Roman" w:hAnsi="Palatino Linotype" w:cs="Times New Roman"/>
        </w:rPr>
        <w:t>danau</w:t>
      </w:r>
      <w:proofErr w:type="spellEnd"/>
      <w:r w:rsidRPr="00A16AA6">
        <w:rPr>
          <w:rFonts w:ascii="Palatino Linotype" w:eastAsia="Times New Roman" w:hAnsi="Palatino Linotype" w:cs="Times New Roman"/>
        </w:rPr>
        <w:t xml:space="preserve"> </w:t>
      </w:r>
      <w:proofErr w:type="spellStart"/>
      <w:r w:rsidRPr="00A16AA6">
        <w:rPr>
          <w:rFonts w:ascii="Palatino Linotype" w:eastAsia="Times New Roman" w:hAnsi="Palatino Linotype" w:cs="Times New Roman"/>
        </w:rPr>
        <w:t>untuk</w:t>
      </w:r>
      <w:proofErr w:type="spellEnd"/>
      <w:r w:rsidRPr="00A16AA6">
        <w:rPr>
          <w:rFonts w:ascii="Palatino Linotype" w:eastAsia="Times New Roman" w:hAnsi="Palatino Linotype" w:cs="Times New Roman"/>
        </w:rPr>
        <w:t xml:space="preserve"> </w:t>
      </w:r>
      <w:proofErr w:type="spellStart"/>
      <w:r w:rsidRPr="00A16AA6">
        <w:rPr>
          <w:rFonts w:ascii="Palatino Linotype" w:eastAsia="Times New Roman" w:hAnsi="Palatino Linotype" w:cs="Times New Roman"/>
        </w:rPr>
        <w:t>mendongkrak</w:t>
      </w:r>
      <w:proofErr w:type="spellEnd"/>
      <w:r w:rsidRPr="00A16AA6">
        <w:rPr>
          <w:rFonts w:ascii="Palatino Linotype" w:eastAsia="Times New Roman" w:hAnsi="Palatino Linotype" w:cs="Times New Roman"/>
        </w:rPr>
        <w:t xml:space="preserve"> </w:t>
      </w:r>
      <w:proofErr w:type="spellStart"/>
      <w:r w:rsidRPr="00A16AA6">
        <w:rPr>
          <w:rFonts w:ascii="Palatino Linotype" w:eastAsia="Times New Roman" w:hAnsi="Palatino Linotype" w:cs="Times New Roman"/>
        </w:rPr>
        <w:t>perekonomian</w:t>
      </w:r>
      <w:proofErr w:type="spellEnd"/>
      <w:r w:rsidRPr="00A16AA6">
        <w:rPr>
          <w:rFonts w:ascii="Palatino Linotype" w:eastAsia="Times New Roman" w:hAnsi="Palatino Linotype" w:cs="Times New Roman"/>
        </w:rPr>
        <w:t xml:space="preserve"> </w:t>
      </w:r>
      <w:proofErr w:type="spellStart"/>
      <w:r w:rsidRPr="00A16AA6">
        <w:rPr>
          <w:rFonts w:ascii="Palatino Linotype" w:eastAsia="Times New Roman" w:hAnsi="Palatino Linotype" w:cs="Times New Roman"/>
        </w:rPr>
        <w:t>mereka</w:t>
      </w:r>
      <w:proofErr w:type="spellEnd"/>
      <w:r w:rsidRPr="00A16AA6">
        <w:rPr>
          <w:rFonts w:ascii="Palatino Linotype" w:eastAsia="Times New Roman" w:hAnsi="Palatino Linotype" w:cs="Times New Roman"/>
        </w:rPr>
        <w:t xml:space="preserve">. </w:t>
      </w:r>
      <w:proofErr w:type="spellStart"/>
      <w:r w:rsidRPr="00A16AA6">
        <w:rPr>
          <w:rFonts w:ascii="Palatino Linotype" w:eastAsia="Times New Roman" w:hAnsi="Palatino Linotype" w:cs="Times New Roman"/>
        </w:rPr>
        <w:t>Varietas</w:t>
      </w:r>
      <w:proofErr w:type="spellEnd"/>
      <w:r w:rsidRPr="00A16AA6">
        <w:rPr>
          <w:rFonts w:ascii="Palatino Linotype" w:eastAsia="Times New Roman" w:hAnsi="Palatino Linotype" w:cs="Times New Roman"/>
        </w:rPr>
        <w:t xml:space="preserve"> </w:t>
      </w:r>
      <w:proofErr w:type="spellStart"/>
      <w:r w:rsidRPr="00A16AA6">
        <w:rPr>
          <w:rFonts w:ascii="Palatino Linotype" w:eastAsia="Times New Roman" w:hAnsi="Palatino Linotype" w:cs="Times New Roman"/>
        </w:rPr>
        <w:t>bawang</w:t>
      </w:r>
      <w:proofErr w:type="spellEnd"/>
      <w:r w:rsidRPr="00A16AA6">
        <w:rPr>
          <w:rFonts w:ascii="Palatino Linotype" w:eastAsia="Times New Roman" w:hAnsi="Palatino Linotype" w:cs="Times New Roman"/>
        </w:rPr>
        <w:t xml:space="preserve"> </w:t>
      </w:r>
      <w:proofErr w:type="spellStart"/>
      <w:r w:rsidRPr="00A16AA6">
        <w:rPr>
          <w:rFonts w:ascii="Palatino Linotype" w:eastAsia="Times New Roman" w:hAnsi="Palatino Linotype" w:cs="Times New Roman"/>
        </w:rPr>
        <w:t>merah</w:t>
      </w:r>
      <w:proofErr w:type="spellEnd"/>
      <w:r w:rsidRPr="00A16AA6">
        <w:rPr>
          <w:rFonts w:ascii="Palatino Linotype" w:eastAsia="Times New Roman" w:hAnsi="Palatino Linotype" w:cs="Times New Roman"/>
        </w:rPr>
        <w:t xml:space="preserve"> yang </w:t>
      </w:r>
      <w:proofErr w:type="spellStart"/>
      <w:r w:rsidRPr="00A16AA6">
        <w:rPr>
          <w:rFonts w:ascii="Palatino Linotype" w:eastAsia="Times New Roman" w:hAnsi="Palatino Linotype" w:cs="Times New Roman"/>
        </w:rPr>
        <w:t>dominan</w:t>
      </w:r>
      <w:proofErr w:type="spellEnd"/>
      <w:r w:rsidRPr="00A16AA6">
        <w:rPr>
          <w:rFonts w:ascii="Palatino Linotype" w:eastAsia="Times New Roman" w:hAnsi="Palatino Linotype" w:cs="Times New Roman"/>
        </w:rPr>
        <w:t xml:space="preserve"> </w:t>
      </w:r>
      <w:proofErr w:type="spellStart"/>
      <w:r w:rsidRPr="00A16AA6">
        <w:rPr>
          <w:rFonts w:ascii="Palatino Linotype" w:eastAsia="Times New Roman" w:hAnsi="Palatino Linotype" w:cs="Times New Roman"/>
        </w:rPr>
        <w:t>digunakan</w:t>
      </w:r>
      <w:proofErr w:type="spellEnd"/>
      <w:r w:rsidRPr="00A16AA6">
        <w:rPr>
          <w:rFonts w:ascii="Palatino Linotype" w:eastAsia="Times New Roman" w:hAnsi="Palatino Linotype" w:cs="Times New Roman"/>
        </w:rPr>
        <w:t xml:space="preserve"> </w:t>
      </w:r>
      <w:proofErr w:type="spellStart"/>
      <w:r w:rsidRPr="00A16AA6">
        <w:rPr>
          <w:rFonts w:ascii="Palatino Linotype" w:eastAsia="Times New Roman" w:hAnsi="Palatino Linotype" w:cs="Times New Roman"/>
        </w:rPr>
        <w:t>yaitu</w:t>
      </w:r>
      <w:proofErr w:type="spellEnd"/>
      <w:r w:rsidRPr="00A16AA6">
        <w:rPr>
          <w:rFonts w:ascii="Palatino Linotype" w:eastAsia="Times New Roman" w:hAnsi="Palatino Linotype" w:cs="Times New Roman"/>
        </w:rPr>
        <w:t xml:space="preserve"> </w:t>
      </w:r>
      <w:proofErr w:type="spellStart"/>
      <w:r w:rsidRPr="00A16AA6">
        <w:rPr>
          <w:rFonts w:ascii="Palatino Linotype" w:eastAsia="Times New Roman" w:hAnsi="Palatino Linotype" w:cs="Times New Roman"/>
        </w:rPr>
        <w:t>varietas</w:t>
      </w:r>
      <w:proofErr w:type="spellEnd"/>
      <w:r w:rsidRPr="00A16AA6">
        <w:rPr>
          <w:rFonts w:ascii="Palatino Linotype" w:eastAsia="Times New Roman" w:hAnsi="Palatino Linotype" w:cs="Times New Roman"/>
        </w:rPr>
        <w:t xml:space="preserve"> Gayo dan </w:t>
      </w:r>
      <w:proofErr w:type="spellStart"/>
      <w:r w:rsidRPr="00A16AA6">
        <w:rPr>
          <w:rFonts w:ascii="Palatino Linotype" w:eastAsia="Times New Roman" w:hAnsi="Palatino Linotype" w:cs="Times New Roman"/>
        </w:rPr>
        <w:t>Varieta</w:t>
      </w:r>
      <w:proofErr w:type="spellEnd"/>
      <w:r w:rsidRPr="00A16AA6">
        <w:rPr>
          <w:rFonts w:ascii="Palatino Linotype" w:eastAsia="Times New Roman" w:hAnsi="Palatino Linotype" w:cs="Times New Roman"/>
        </w:rPr>
        <w:t xml:space="preserve"> Batu Ijo. </w:t>
      </w:r>
      <w:proofErr w:type="spellStart"/>
      <w:r w:rsidRPr="00A16AA6">
        <w:rPr>
          <w:rFonts w:ascii="Palatino Linotype" w:eastAsia="Times New Roman" w:hAnsi="Palatino Linotype" w:cs="Times New Roman"/>
        </w:rPr>
        <w:t>Dapat</w:t>
      </w:r>
      <w:proofErr w:type="spellEnd"/>
      <w:r w:rsidRPr="00A16AA6">
        <w:rPr>
          <w:rFonts w:ascii="Palatino Linotype" w:eastAsia="Times New Roman" w:hAnsi="Palatino Linotype" w:cs="Times New Roman"/>
        </w:rPr>
        <w:t xml:space="preserve"> </w:t>
      </w:r>
      <w:proofErr w:type="spellStart"/>
      <w:r w:rsidRPr="00A16AA6">
        <w:rPr>
          <w:rFonts w:ascii="Palatino Linotype" w:eastAsia="Times New Roman" w:hAnsi="Palatino Linotype" w:cs="Times New Roman"/>
        </w:rPr>
        <w:t>dilihat</w:t>
      </w:r>
      <w:proofErr w:type="spellEnd"/>
      <w:r w:rsidRPr="00A16AA6">
        <w:rPr>
          <w:rFonts w:ascii="Palatino Linotype" w:eastAsia="Times New Roman" w:hAnsi="Palatino Linotype" w:cs="Times New Roman"/>
        </w:rPr>
        <w:t xml:space="preserve"> pada </w:t>
      </w:r>
      <w:proofErr w:type="spellStart"/>
      <w:r w:rsidRPr="00A16AA6">
        <w:rPr>
          <w:rFonts w:ascii="Palatino Linotype" w:eastAsia="Times New Roman" w:hAnsi="Palatino Linotype" w:cs="Times New Roman"/>
        </w:rPr>
        <w:t>tabel</w:t>
      </w:r>
      <w:proofErr w:type="spellEnd"/>
      <w:r w:rsidRPr="00A16AA6">
        <w:rPr>
          <w:rFonts w:ascii="Palatino Linotype" w:eastAsia="Times New Roman" w:hAnsi="Palatino Linotype" w:cs="Times New Roman"/>
        </w:rPr>
        <w:t xml:space="preserve"> 3 </w:t>
      </w:r>
      <w:proofErr w:type="spellStart"/>
      <w:r w:rsidRPr="00A16AA6">
        <w:rPr>
          <w:rFonts w:ascii="Palatino Linotype" w:eastAsia="Times New Roman" w:hAnsi="Palatino Linotype" w:cs="Times New Roman"/>
        </w:rPr>
        <w:t>berikut</w:t>
      </w:r>
      <w:proofErr w:type="spellEnd"/>
    </w:p>
    <w:p w14:paraId="26C18B92" w14:textId="04AC6C1D" w:rsidR="006C11E1" w:rsidRPr="006C11E1" w:rsidRDefault="00224E84" w:rsidP="006C11E1">
      <w:pPr>
        <w:spacing w:after="0"/>
        <w:jc w:val="both"/>
        <w:rPr>
          <w:rFonts w:ascii="Palatino Linotype" w:eastAsia="Times New Roman" w:hAnsi="Palatino Linotype" w:cs="Times New Roman"/>
          <w:b/>
        </w:rPr>
      </w:pPr>
      <w:r w:rsidRPr="00A16AA6">
        <w:rPr>
          <w:rFonts w:ascii="Palatino Linotype" w:eastAsia="Times New Roman" w:hAnsi="Palatino Linotype" w:cs="Times New Roman"/>
          <w:b/>
        </w:rPr>
        <w:t xml:space="preserve">Tabel 3. Luas Lahan dan </w:t>
      </w:r>
      <w:proofErr w:type="spellStart"/>
      <w:r w:rsidRPr="00A16AA6">
        <w:rPr>
          <w:rFonts w:ascii="Palatino Linotype" w:eastAsia="Times New Roman" w:hAnsi="Palatino Linotype" w:cs="Times New Roman"/>
          <w:b/>
        </w:rPr>
        <w:t>Jumlah</w:t>
      </w:r>
      <w:proofErr w:type="spellEnd"/>
      <w:r w:rsidRPr="00A16AA6">
        <w:rPr>
          <w:rFonts w:ascii="Palatino Linotype" w:eastAsia="Times New Roman" w:hAnsi="Palatino Linotype" w:cs="Times New Roman"/>
          <w:b/>
        </w:rPr>
        <w:t xml:space="preserve"> Petani yang Menggunakan </w:t>
      </w:r>
      <w:proofErr w:type="spellStart"/>
      <w:r w:rsidRPr="00A16AA6">
        <w:rPr>
          <w:rFonts w:ascii="Palatino Linotype" w:eastAsia="Times New Roman" w:hAnsi="Palatino Linotype" w:cs="Times New Roman"/>
          <w:b/>
        </w:rPr>
        <w:t>Varietas</w:t>
      </w:r>
      <w:proofErr w:type="spellEnd"/>
      <w:r w:rsidRPr="00A16AA6">
        <w:rPr>
          <w:rFonts w:ascii="Palatino Linotype" w:eastAsia="Times New Roman" w:hAnsi="Palatino Linotype" w:cs="Times New Roman"/>
          <w:b/>
        </w:rPr>
        <w:t xml:space="preserve"> Gayo dan </w:t>
      </w:r>
      <w:proofErr w:type="spellStart"/>
      <w:r w:rsidRPr="00A16AA6">
        <w:rPr>
          <w:rFonts w:ascii="Palatino Linotype" w:eastAsia="Times New Roman" w:hAnsi="Palatino Linotype" w:cs="Times New Roman"/>
          <w:b/>
        </w:rPr>
        <w:t>Varietas</w:t>
      </w:r>
      <w:proofErr w:type="spellEnd"/>
      <w:r w:rsidRPr="00A16AA6">
        <w:rPr>
          <w:rFonts w:ascii="Palatino Linotype" w:eastAsia="Times New Roman" w:hAnsi="Palatino Linotype" w:cs="Times New Roman"/>
          <w:b/>
        </w:rPr>
        <w:t xml:space="preserve"> Batu Ijo di </w:t>
      </w:r>
      <w:proofErr w:type="spellStart"/>
      <w:r w:rsidRPr="00A16AA6">
        <w:rPr>
          <w:rFonts w:ascii="Palatino Linotype" w:eastAsia="Times New Roman" w:hAnsi="Palatino Linotype" w:cs="Times New Roman"/>
          <w:b/>
        </w:rPr>
        <w:t>Kecamatan</w:t>
      </w:r>
      <w:proofErr w:type="spellEnd"/>
      <w:r w:rsidRPr="00A16AA6">
        <w:rPr>
          <w:rFonts w:ascii="Palatino Linotype" w:eastAsia="Times New Roman" w:hAnsi="Palatino Linotype" w:cs="Times New Roman"/>
          <w:b/>
        </w:rPr>
        <w:t xml:space="preserve"> </w:t>
      </w:r>
      <w:proofErr w:type="spellStart"/>
      <w:r w:rsidRPr="00A16AA6">
        <w:rPr>
          <w:rFonts w:ascii="Palatino Linotype" w:eastAsia="Times New Roman" w:hAnsi="Palatino Linotype" w:cs="Times New Roman"/>
          <w:b/>
        </w:rPr>
        <w:t>Lut</w:t>
      </w:r>
      <w:proofErr w:type="spellEnd"/>
      <w:r w:rsidRPr="00A16AA6">
        <w:rPr>
          <w:rFonts w:ascii="Palatino Linotype" w:eastAsia="Times New Roman" w:hAnsi="Palatino Linotype" w:cs="Times New Roman"/>
          <w:b/>
        </w:rPr>
        <w:t xml:space="preserve"> </w:t>
      </w:r>
      <w:proofErr w:type="spellStart"/>
      <w:r w:rsidRPr="00A16AA6">
        <w:rPr>
          <w:rFonts w:ascii="Palatino Linotype" w:eastAsia="Times New Roman" w:hAnsi="Palatino Linotype" w:cs="Times New Roman"/>
          <w:b/>
        </w:rPr>
        <w:t>Tawar</w:t>
      </w:r>
      <w:proofErr w:type="spellEnd"/>
      <w:r w:rsidRPr="00A16AA6">
        <w:rPr>
          <w:rFonts w:ascii="Palatino Linotype" w:eastAsia="Times New Roman" w:hAnsi="Palatino Linotype" w:cs="Times New Roman"/>
          <w:b/>
        </w:rPr>
        <w:t xml:space="preserve"> 20</w:t>
      </w:r>
      <w:r>
        <w:rPr>
          <w:rFonts w:ascii="Palatino Linotype" w:eastAsia="Times New Roman" w:hAnsi="Palatino Linotype" w:cs="Times New Roman"/>
          <w:b/>
        </w:rPr>
        <w:t>23</w:t>
      </w:r>
    </w:p>
    <w:tbl>
      <w:tblPr>
        <w:tblStyle w:val="TableGrid1"/>
        <w:tblpPr w:leftFromText="180" w:rightFromText="180" w:vertAnchor="page" w:horzAnchor="margin" w:tblpY="7271"/>
        <w:tblW w:w="5000" w:type="pct"/>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5"/>
        <w:gridCol w:w="2830"/>
        <w:gridCol w:w="1850"/>
        <w:gridCol w:w="2364"/>
        <w:gridCol w:w="1436"/>
      </w:tblGrid>
      <w:tr w:rsidR="006C11E1" w:rsidRPr="00A16AA6" w14:paraId="26CB0CFB" w14:textId="77777777" w:rsidTr="006C11E1">
        <w:trPr>
          <w:trHeight w:val="62"/>
        </w:trPr>
        <w:tc>
          <w:tcPr>
            <w:tcW w:w="448" w:type="pct"/>
            <w:tcBorders>
              <w:top w:val="single" w:sz="4" w:space="0" w:color="auto"/>
              <w:left w:val="nil"/>
              <w:bottom w:val="single" w:sz="4" w:space="0" w:color="auto"/>
              <w:right w:val="nil"/>
            </w:tcBorders>
            <w:vAlign w:val="center"/>
            <w:hideMark/>
          </w:tcPr>
          <w:p w14:paraId="00119F22" w14:textId="77777777" w:rsidR="006C11E1" w:rsidRPr="00A16AA6" w:rsidRDefault="006C11E1" w:rsidP="006C11E1">
            <w:pPr>
              <w:jc w:val="center"/>
              <w:rPr>
                <w:rFonts w:ascii="Times New Roman" w:eastAsia="Calibri" w:hAnsi="Times New Roman" w:cs="Times New Roman"/>
                <w:sz w:val="20"/>
                <w:szCs w:val="20"/>
                <w:lang w:eastAsia="en-US"/>
              </w:rPr>
            </w:pPr>
            <w:r w:rsidRPr="00A16AA6">
              <w:rPr>
                <w:rFonts w:ascii="Times New Roman" w:eastAsia="Calibri" w:hAnsi="Times New Roman" w:cs="Times New Roman"/>
                <w:sz w:val="20"/>
                <w:szCs w:val="20"/>
                <w:lang w:eastAsia="en-US"/>
              </w:rPr>
              <w:t>No</w:t>
            </w:r>
          </w:p>
        </w:tc>
        <w:tc>
          <w:tcPr>
            <w:tcW w:w="1519" w:type="pct"/>
            <w:tcBorders>
              <w:top w:val="single" w:sz="4" w:space="0" w:color="auto"/>
              <w:left w:val="nil"/>
              <w:bottom w:val="single" w:sz="4" w:space="0" w:color="auto"/>
              <w:right w:val="nil"/>
            </w:tcBorders>
            <w:vAlign w:val="center"/>
            <w:hideMark/>
          </w:tcPr>
          <w:p w14:paraId="3F128C94" w14:textId="77777777" w:rsidR="006C11E1" w:rsidRPr="00A16AA6" w:rsidRDefault="006C11E1" w:rsidP="006C11E1">
            <w:pPr>
              <w:jc w:val="center"/>
              <w:rPr>
                <w:rFonts w:ascii="Times New Roman" w:eastAsia="Calibri" w:hAnsi="Times New Roman" w:cs="Times New Roman"/>
                <w:sz w:val="20"/>
                <w:szCs w:val="20"/>
                <w:lang w:eastAsia="en-US"/>
              </w:rPr>
            </w:pPr>
            <w:r w:rsidRPr="00A16AA6">
              <w:rPr>
                <w:rFonts w:ascii="Times New Roman" w:eastAsia="Calibri" w:hAnsi="Times New Roman" w:cs="Times New Roman"/>
                <w:sz w:val="20"/>
                <w:szCs w:val="20"/>
                <w:lang w:eastAsia="en-US"/>
              </w:rPr>
              <w:t>Desa</w:t>
            </w:r>
          </w:p>
        </w:tc>
        <w:tc>
          <w:tcPr>
            <w:tcW w:w="993" w:type="pct"/>
            <w:tcBorders>
              <w:top w:val="single" w:sz="4" w:space="0" w:color="auto"/>
              <w:left w:val="nil"/>
              <w:bottom w:val="single" w:sz="4" w:space="0" w:color="auto"/>
              <w:right w:val="nil"/>
            </w:tcBorders>
            <w:hideMark/>
          </w:tcPr>
          <w:p w14:paraId="45A7F092" w14:textId="77777777" w:rsidR="006C11E1" w:rsidRPr="00A16AA6" w:rsidRDefault="006C11E1" w:rsidP="006C11E1">
            <w:pPr>
              <w:jc w:val="center"/>
              <w:rPr>
                <w:rFonts w:ascii="Times New Roman" w:eastAsia="Calibri" w:hAnsi="Times New Roman" w:cs="Times New Roman"/>
                <w:sz w:val="20"/>
                <w:szCs w:val="20"/>
                <w:lang w:eastAsia="en-US"/>
              </w:rPr>
            </w:pPr>
            <w:r w:rsidRPr="00A16AA6">
              <w:rPr>
                <w:rFonts w:ascii="Times New Roman" w:eastAsia="Calibri" w:hAnsi="Times New Roman" w:cs="Times New Roman"/>
                <w:sz w:val="20"/>
                <w:szCs w:val="20"/>
                <w:lang w:eastAsia="en-US"/>
              </w:rPr>
              <w:t xml:space="preserve">Luas Lahan </w:t>
            </w:r>
            <w:r w:rsidRPr="00A16AA6">
              <w:rPr>
                <w:rFonts w:ascii="Times New Roman" w:eastAsia="Calibri" w:hAnsi="Times New Roman" w:cs="Times New Roman"/>
                <w:sz w:val="20"/>
                <w:szCs w:val="20"/>
                <w:lang w:eastAsia="en-US"/>
              </w:rPr>
              <w:br/>
              <w:t>(Ha)</w:t>
            </w:r>
          </w:p>
        </w:tc>
        <w:tc>
          <w:tcPr>
            <w:tcW w:w="1269" w:type="pct"/>
            <w:tcBorders>
              <w:top w:val="single" w:sz="4" w:space="0" w:color="auto"/>
              <w:left w:val="nil"/>
              <w:bottom w:val="single" w:sz="4" w:space="0" w:color="auto"/>
              <w:right w:val="nil"/>
            </w:tcBorders>
            <w:hideMark/>
          </w:tcPr>
          <w:p w14:paraId="56C4DA3E" w14:textId="77777777" w:rsidR="006C11E1" w:rsidRPr="00A16AA6" w:rsidRDefault="006C11E1" w:rsidP="006C11E1">
            <w:pPr>
              <w:jc w:val="center"/>
              <w:rPr>
                <w:rFonts w:ascii="Times New Roman" w:eastAsia="Calibri" w:hAnsi="Times New Roman" w:cs="Times New Roman"/>
                <w:sz w:val="20"/>
                <w:szCs w:val="20"/>
                <w:lang w:eastAsia="en-US"/>
              </w:rPr>
            </w:pPr>
            <w:r w:rsidRPr="00A16AA6">
              <w:rPr>
                <w:rFonts w:ascii="Times New Roman" w:eastAsia="Calibri" w:hAnsi="Times New Roman" w:cs="Times New Roman"/>
                <w:sz w:val="20"/>
                <w:szCs w:val="20"/>
                <w:lang w:eastAsia="en-US"/>
              </w:rPr>
              <w:t>Bawang Merah</w:t>
            </w:r>
          </w:p>
          <w:p w14:paraId="58F5681F" w14:textId="77777777" w:rsidR="006C11E1" w:rsidRPr="00A16AA6" w:rsidRDefault="006C11E1" w:rsidP="006C11E1">
            <w:pPr>
              <w:jc w:val="center"/>
              <w:rPr>
                <w:rFonts w:ascii="Times New Roman" w:eastAsia="Calibri" w:hAnsi="Times New Roman" w:cs="Times New Roman"/>
                <w:sz w:val="20"/>
                <w:szCs w:val="20"/>
                <w:lang w:eastAsia="en-US"/>
              </w:rPr>
            </w:pPr>
            <w:r w:rsidRPr="00A16AA6">
              <w:rPr>
                <w:rFonts w:ascii="Times New Roman" w:eastAsia="Calibri" w:hAnsi="Times New Roman" w:cs="Times New Roman"/>
                <w:sz w:val="20"/>
                <w:szCs w:val="20"/>
                <w:lang w:eastAsia="en-US"/>
              </w:rPr>
              <w:t>Gayo (%)</w:t>
            </w:r>
          </w:p>
        </w:tc>
        <w:tc>
          <w:tcPr>
            <w:tcW w:w="771" w:type="pct"/>
            <w:tcBorders>
              <w:top w:val="single" w:sz="4" w:space="0" w:color="auto"/>
              <w:left w:val="nil"/>
              <w:bottom w:val="single" w:sz="4" w:space="0" w:color="auto"/>
              <w:right w:val="nil"/>
            </w:tcBorders>
            <w:hideMark/>
          </w:tcPr>
          <w:p w14:paraId="59A840CE" w14:textId="77777777" w:rsidR="006C11E1" w:rsidRPr="00A16AA6" w:rsidRDefault="006C11E1" w:rsidP="006C11E1">
            <w:pPr>
              <w:jc w:val="center"/>
              <w:rPr>
                <w:rFonts w:ascii="Times New Roman" w:eastAsia="Calibri" w:hAnsi="Times New Roman" w:cs="Times New Roman"/>
                <w:sz w:val="20"/>
                <w:szCs w:val="20"/>
                <w:lang w:eastAsia="en-US"/>
              </w:rPr>
            </w:pPr>
            <w:r w:rsidRPr="00A16AA6">
              <w:rPr>
                <w:rFonts w:ascii="Times New Roman" w:eastAsia="Calibri" w:hAnsi="Times New Roman" w:cs="Times New Roman"/>
                <w:sz w:val="20"/>
                <w:szCs w:val="20"/>
                <w:lang w:eastAsia="en-US"/>
              </w:rPr>
              <w:t>Batu Ijo</w:t>
            </w:r>
            <w:r w:rsidRPr="00A16AA6">
              <w:rPr>
                <w:rFonts w:ascii="Times New Roman" w:eastAsia="Calibri" w:hAnsi="Times New Roman" w:cs="Times New Roman"/>
                <w:sz w:val="20"/>
                <w:szCs w:val="20"/>
                <w:lang w:eastAsia="en-US"/>
              </w:rPr>
              <w:br/>
              <w:t xml:space="preserve"> (%)</w:t>
            </w:r>
          </w:p>
        </w:tc>
      </w:tr>
      <w:tr w:rsidR="006C11E1" w:rsidRPr="00A16AA6" w14:paraId="388A4B00" w14:textId="77777777" w:rsidTr="006C11E1">
        <w:trPr>
          <w:trHeight w:val="62"/>
        </w:trPr>
        <w:tc>
          <w:tcPr>
            <w:tcW w:w="448" w:type="pct"/>
            <w:tcBorders>
              <w:top w:val="single" w:sz="4" w:space="0" w:color="auto"/>
              <w:left w:val="nil"/>
              <w:bottom w:val="nil"/>
              <w:right w:val="nil"/>
            </w:tcBorders>
            <w:hideMark/>
          </w:tcPr>
          <w:p w14:paraId="56BDD379" w14:textId="77777777" w:rsidR="006C11E1" w:rsidRPr="00A16AA6" w:rsidRDefault="006C11E1" w:rsidP="006C11E1">
            <w:pPr>
              <w:rPr>
                <w:rFonts w:ascii="Times New Roman" w:eastAsia="Calibri" w:hAnsi="Times New Roman" w:cs="Times New Roman"/>
                <w:sz w:val="20"/>
                <w:szCs w:val="20"/>
                <w:lang w:eastAsia="en-US"/>
              </w:rPr>
            </w:pPr>
            <w:r w:rsidRPr="00A16AA6">
              <w:rPr>
                <w:rFonts w:ascii="Times New Roman" w:eastAsia="Calibri" w:hAnsi="Times New Roman" w:cs="Times New Roman"/>
                <w:sz w:val="20"/>
                <w:szCs w:val="20"/>
                <w:lang w:eastAsia="en-US"/>
              </w:rPr>
              <w:t>1</w:t>
            </w:r>
          </w:p>
        </w:tc>
        <w:tc>
          <w:tcPr>
            <w:tcW w:w="1519" w:type="pct"/>
            <w:tcBorders>
              <w:top w:val="single" w:sz="4" w:space="0" w:color="auto"/>
              <w:left w:val="nil"/>
              <w:bottom w:val="nil"/>
              <w:right w:val="nil"/>
            </w:tcBorders>
            <w:hideMark/>
          </w:tcPr>
          <w:p w14:paraId="4B669E13" w14:textId="77777777" w:rsidR="006C11E1" w:rsidRPr="00A16AA6" w:rsidRDefault="006C11E1" w:rsidP="006C11E1">
            <w:pPr>
              <w:rPr>
                <w:rFonts w:ascii="Times New Roman" w:eastAsia="Calibri" w:hAnsi="Times New Roman" w:cs="Times New Roman"/>
                <w:sz w:val="20"/>
                <w:szCs w:val="20"/>
                <w:lang w:eastAsia="en-US"/>
              </w:rPr>
            </w:pPr>
            <w:r w:rsidRPr="00A16AA6">
              <w:rPr>
                <w:rFonts w:ascii="Times New Roman" w:eastAsia="Calibri" w:hAnsi="Times New Roman" w:cs="Times New Roman"/>
                <w:sz w:val="20"/>
                <w:szCs w:val="20"/>
                <w:lang w:eastAsia="en-US"/>
              </w:rPr>
              <w:t>Rawe Timur</w:t>
            </w:r>
          </w:p>
        </w:tc>
        <w:tc>
          <w:tcPr>
            <w:tcW w:w="993" w:type="pct"/>
            <w:tcBorders>
              <w:top w:val="single" w:sz="4" w:space="0" w:color="auto"/>
              <w:left w:val="nil"/>
              <w:bottom w:val="nil"/>
              <w:right w:val="nil"/>
            </w:tcBorders>
            <w:hideMark/>
          </w:tcPr>
          <w:p w14:paraId="3ACB25EE" w14:textId="77777777" w:rsidR="006C11E1" w:rsidRPr="00A16AA6" w:rsidRDefault="006C11E1" w:rsidP="006C11E1">
            <w:pPr>
              <w:jc w:val="center"/>
              <w:rPr>
                <w:rFonts w:ascii="Times New Roman" w:eastAsia="Calibri" w:hAnsi="Times New Roman" w:cs="Times New Roman"/>
                <w:sz w:val="20"/>
                <w:szCs w:val="20"/>
                <w:lang w:eastAsia="en-US"/>
              </w:rPr>
            </w:pPr>
            <w:r w:rsidRPr="00A16AA6">
              <w:rPr>
                <w:rFonts w:ascii="Times New Roman" w:eastAsia="Calibri" w:hAnsi="Times New Roman" w:cs="Times New Roman"/>
                <w:sz w:val="20"/>
                <w:szCs w:val="20"/>
                <w:lang w:eastAsia="en-US"/>
              </w:rPr>
              <w:t>3</w:t>
            </w:r>
          </w:p>
        </w:tc>
        <w:tc>
          <w:tcPr>
            <w:tcW w:w="1269" w:type="pct"/>
            <w:tcBorders>
              <w:top w:val="single" w:sz="4" w:space="0" w:color="auto"/>
              <w:left w:val="nil"/>
              <w:bottom w:val="nil"/>
              <w:right w:val="nil"/>
            </w:tcBorders>
            <w:hideMark/>
          </w:tcPr>
          <w:p w14:paraId="1E7AEBF0" w14:textId="77777777" w:rsidR="006C11E1" w:rsidRPr="00A16AA6" w:rsidRDefault="006C11E1" w:rsidP="006C11E1">
            <w:pPr>
              <w:jc w:val="center"/>
              <w:rPr>
                <w:rFonts w:ascii="Times New Roman" w:eastAsia="Calibri" w:hAnsi="Times New Roman" w:cs="Times New Roman"/>
                <w:sz w:val="20"/>
                <w:szCs w:val="20"/>
                <w:lang w:eastAsia="en-US"/>
              </w:rPr>
            </w:pPr>
            <w:r w:rsidRPr="00A16AA6">
              <w:rPr>
                <w:rFonts w:ascii="Times New Roman" w:eastAsia="Calibri" w:hAnsi="Times New Roman" w:cs="Times New Roman"/>
                <w:sz w:val="20"/>
                <w:szCs w:val="20"/>
                <w:lang w:eastAsia="en-US"/>
              </w:rPr>
              <w:t>40</w:t>
            </w:r>
          </w:p>
        </w:tc>
        <w:tc>
          <w:tcPr>
            <w:tcW w:w="771" w:type="pct"/>
            <w:tcBorders>
              <w:top w:val="single" w:sz="4" w:space="0" w:color="auto"/>
              <w:left w:val="nil"/>
              <w:bottom w:val="nil"/>
              <w:right w:val="nil"/>
            </w:tcBorders>
            <w:hideMark/>
          </w:tcPr>
          <w:p w14:paraId="6CBA0CCF" w14:textId="77777777" w:rsidR="006C11E1" w:rsidRPr="00A16AA6" w:rsidRDefault="006C11E1" w:rsidP="006C11E1">
            <w:pPr>
              <w:jc w:val="center"/>
              <w:rPr>
                <w:rFonts w:ascii="Times New Roman" w:eastAsia="Calibri" w:hAnsi="Times New Roman" w:cs="Times New Roman"/>
                <w:sz w:val="20"/>
                <w:szCs w:val="20"/>
                <w:lang w:eastAsia="en-US"/>
              </w:rPr>
            </w:pPr>
            <w:r w:rsidRPr="00A16AA6">
              <w:rPr>
                <w:rFonts w:ascii="Times New Roman" w:eastAsia="Calibri" w:hAnsi="Times New Roman" w:cs="Times New Roman"/>
                <w:sz w:val="20"/>
                <w:szCs w:val="20"/>
                <w:lang w:eastAsia="en-US"/>
              </w:rPr>
              <w:t>40</w:t>
            </w:r>
          </w:p>
        </w:tc>
      </w:tr>
      <w:tr w:rsidR="006C11E1" w:rsidRPr="00A16AA6" w14:paraId="0DC0CD20" w14:textId="77777777" w:rsidTr="006C11E1">
        <w:trPr>
          <w:trHeight w:val="62"/>
        </w:trPr>
        <w:tc>
          <w:tcPr>
            <w:tcW w:w="448" w:type="pct"/>
            <w:tcBorders>
              <w:top w:val="nil"/>
              <w:left w:val="nil"/>
              <w:bottom w:val="nil"/>
              <w:right w:val="nil"/>
            </w:tcBorders>
            <w:hideMark/>
          </w:tcPr>
          <w:p w14:paraId="2C6C04C2" w14:textId="77777777" w:rsidR="006C11E1" w:rsidRPr="00A16AA6" w:rsidRDefault="006C11E1" w:rsidP="006C11E1">
            <w:pPr>
              <w:rPr>
                <w:rFonts w:ascii="Times New Roman" w:eastAsia="Calibri" w:hAnsi="Times New Roman" w:cs="Times New Roman"/>
                <w:sz w:val="20"/>
                <w:szCs w:val="20"/>
                <w:lang w:eastAsia="en-US"/>
              </w:rPr>
            </w:pPr>
            <w:r w:rsidRPr="00A16AA6">
              <w:rPr>
                <w:rFonts w:ascii="Times New Roman" w:eastAsia="Calibri" w:hAnsi="Times New Roman" w:cs="Times New Roman"/>
                <w:sz w:val="20"/>
                <w:szCs w:val="20"/>
                <w:lang w:eastAsia="en-US"/>
              </w:rPr>
              <w:t>2</w:t>
            </w:r>
          </w:p>
        </w:tc>
        <w:tc>
          <w:tcPr>
            <w:tcW w:w="1519" w:type="pct"/>
            <w:tcBorders>
              <w:top w:val="nil"/>
              <w:left w:val="nil"/>
              <w:bottom w:val="nil"/>
              <w:right w:val="nil"/>
            </w:tcBorders>
            <w:hideMark/>
          </w:tcPr>
          <w:p w14:paraId="46FF6470" w14:textId="77777777" w:rsidR="006C11E1" w:rsidRPr="00A16AA6" w:rsidRDefault="006C11E1" w:rsidP="006C11E1">
            <w:pPr>
              <w:rPr>
                <w:rFonts w:ascii="Times New Roman" w:eastAsia="Calibri" w:hAnsi="Times New Roman" w:cs="Times New Roman"/>
                <w:sz w:val="20"/>
                <w:szCs w:val="20"/>
                <w:lang w:eastAsia="en-US"/>
              </w:rPr>
            </w:pPr>
            <w:r w:rsidRPr="00A16AA6">
              <w:rPr>
                <w:rFonts w:ascii="Times New Roman" w:eastAsia="Calibri" w:hAnsi="Times New Roman" w:cs="Times New Roman"/>
                <w:sz w:val="20"/>
                <w:szCs w:val="20"/>
                <w:lang w:eastAsia="en-US"/>
              </w:rPr>
              <w:t>Rawe</w:t>
            </w:r>
          </w:p>
        </w:tc>
        <w:tc>
          <w:tcPr>
            <w:tcW w:w="993" w:type="pct"/>
            <w:tcBorders>
              <w:top w:val="nil"/>
              <w:left w:val="nil"/>
              <w:bottom w:val="nil"/>
              <w:right w:val="nil"/>
            </w:tcBorders>
            <w:hideMark/>
          </w:tcPr>
          <w:p w14:paraId="4EBCEDFC" w14:textId="77777777" w:rsidR="006C11E1" w:rsidRPr="00A16AA6" w:rsidRDefault="006C11E1" w:rsidP="006C11E1">
            <w:pPr>
              <w:jc w:val="center"/>
              <w:rPr>
                <w:rFonts w:ascii="Times New Roman" w:eastAsia="Calibri" w:hAnsi="Times New Roman" w:cs="Times New Roman"/>
                <w:sz w:val="20"/>
                <w:szCs w:val="20"/>
                <w:lang w:eastAsia="en-US"/>
              </w:rPr>
            </w:pPr>
            <w:r w:rsidRPr="00A16AA6">
              <w:rPr>
                <w:rFonts w:ascii="Times New Roman" w:eastAsia="Calibri" w:hAnsi="Times New Roman" w:cs="Times New Roman"/>
                <w:sz w:val="20"/>
                <w:szCs w:val="20"/>
                <w:lang w:eastAsia="en-US"/>
              </w:rPr>
              <w:t>5,5</w:t>
            </w:r>
          </w:p>
        </w:tc>
        <w:tc>
          <w:tcPr>
            <w:tcW w:w="1269" w:type="pct"/>
            <w:tcBorders>
              <w:top w:val="nil"/>
              <w:left w:val="nil"/>
              <w:bottom w:val="nil"/>
              <w:right w:val="nil"/>
            </w:tcBorders>
            <w:hideMark/>
          </w:tcPr>
          <w:p w14:paraId="4102B975" w14:textId="77777777" w:rsidR="006C11E1" w:rsidRPr="00A16AA6" w:rsidRDefault="006C11E1" w:rsidP="006C11E1">
            <w:pPr>
              <w:jc w:val="center"/>
              <w:rPr>
                <w:rFonts w:ascii="Times New Roman" w:eastAsia="Calibri" w:hAnsi="Times New Roman" w:cs="Times New Roman"/>
                <w:sz w:val="20"/>
                <w:szCs w:val="20"/>
                <w:lang w:eastAsia="en-US"/>
              </w:rPr>
            </w:pPr>
            <w:r w:rsidRPr="00A16AA6">
              <w:rPr>
                <w:rFonts w:ascii="Times New Roman" w:eastAsia="Calibri" w:hAnsi="Times New Roman" w:cs="Times New Roman"/>
                <w:sz w:val="20"/>
                <w:szCs w:val="20"/>
                <w:lang w:eastAsia="en-US"/>
              </w:rPr>
              <w:t>45</w:t>
            </w:r>
          </w:p>
        </w:tc>
        <w:tc>
          <w:tcPr>
            <w:tcW w:w="771" w:type="pct"/>
            <w:tcBorders>
              <w:top w:val="nil"/>
              <w:left w:val="nil"/>
              <w:bottom w:val="nil"/>
              <w:right w:val="nil"/>
            </w:tcBorders>
            <w:hideMark/>
          </w:tcPr>
          <w:p w14:paraId="2091A056" w14:textId="77777777" w:rsidR="006C11E1" w:rsidRPr="00A16AA6" w:rsidRDefault="006C11E1" w:rsidP="006C11E1">
            <w:pPr>
              <w:jc w:val="center"/>
              <w:rPr>
                <w:rFonts w:ascii="Times New Roman" w:eastAsia="Calibri" w:hAnsi="Times New Roman" w:cs="Times New Roman"/>
                <w:sz w:val="20"/>
                <w:szCs w:val="20"/>
                <w:lang w:eastAsia="en-US"/>
              </w:rPr>
            </w:pPr>
            <w:r w:rsidRPr="00A16AA6">
              <w:rPr>
                <w:rFonts w:ascii="Times New Roman" w:eastAsia="Calibri" w:hAnsi="Times New Roman" w:cs="Times New Roman"/>
                <w:sz w:val="20"/>
                <w:szCs w:val="20"/>
                <w:lang w:eastAsia="en-US"/>
              </w:rPr>
              <w:t>40</w:t>
            </w:r>
          </w:p>
        </w:tc>
      </w:tr>
      <w:tr w:rsidR="006C11E1" w:rsidRPr="00A16AA6" w14:paraId="66EECE65" w14:textId="77777777" w:rsidTr="006C11E1">
        <w:trPr>
          <w:trHeight w:val="62"/>
        </w:trPr>
        <w:tc>
          <w:tcPr>
            <w:tcW w:w="448" w:type="pct"/>
            <w:tcBorders>
              <w:top w:val="nil"/>
              <w:left w:val="nil"/>
              <w:bottom w:val="nil"/>
              <w:right w:val="nil"/>
            </w:tcBorders>
            <w:hideMark/>
          </w:tcPr>
          <w:p w14:paraId="3889FBD9" w14:textId="77777777" w:rsidR="006C11E1" w:rsidRPr="00A16AA6" w:rsidRDefault="006C11E1" w:rsidP="006C11E1">
            <w:pPr>
              <w:rPr>
                <w:rFonts w:ascii="Times New Roman" w:eastAsia="Calibri" w:hAnsi="Times New Roman" w:cs="Times New Roman"/>
                <w:sz w:val="20"/>
                <w:szCs w:val="20"/>
                <w:lang w:eastAsia="en-US"/>
              </w:rPr>
            </w:pPr>
            <w:r w:rsidRPr="00A16AA6">
              <w:rPr>
                <w:rFonts w:ascii="Times New Roman" w:eastAsia="Calibri" w:hAnsi="Times New Roman" w:cs="Times New Roman"/>
                <w:sz w:val="20"/>
                <w:szCs w:val="20"/>
                <w:lang w:eastAsia="en-US"/>
              </w:rPr>
              <w:t>3</w:t>
            </w:r>
          </w:p>
        </w:tc>
        <w:tc>
          <w:tcPr>
            <w:tcW w:w="1519" w:type="pct"/>
            <w:tcBorders>
              <w:top w:val="nil"/>
              <w:left w:val="nil"/>
              <w:bottom w:val="nil"/>
              <w:right w:val="nil"/>
            </w:tcBorders>
            <w:hideMark/>
          </w:tcPr>
          <w:p w14:paraId="208F88A7" w14:textId="77777777" w:rsidR="006C11E1" w:rsidRPr="00A16AA6" w:rsidRDefault="006C11E1" w:rsidP="006C11E1">
            <w:pPr>
              <w:rPr>
                <w:rFonts w:ascii="Times New Roman" w:eastAsia="Calibri" w:hAnsi="Times New Roman" w:cs="Times New Roman"/>
                <w:sz w:val="20"/>
                <w:szCs w:val="20"/>
                <w:lang w:eastAsia="en-US"/>
              </w:rPr>
            </w:pPr>
            <w:proofErr w:type="spellStart"/>
            <w:r w:rsidRPr="00A16AA6">
              <w:rPr>
                <w:rFonts w:ascii="Times New Roman" w:eastAsia="Calibri" w:hAnsi="Times New Roman" w:cs="Times New Roman"/>
                <w:sz w:val="20"/>
                <w:szCs w:val="20"/>
                <w:lang w:eastAsia="en-US"/>
              </w:rPr>
              <w:t>Gunung</w:t>
            </w:r>
            <w:proofErr w:type="spellEnd"/>
            <w:r w:rsidRPr="00A16AA6">
              <w:rPr>
                <w:rFonts w:ascii="Times New Roman" w:eastAsia="Calibri" w:hAnsi="Times New Roman" w:cs="Times New Roman"/>
                <w:sz w:val="20"/>
                <w:szCs w:val="20"/>
                <w:lang w:eastAsia="en-US"/>
              </w:rPr>
              <w:t xml:space="preserve"> Suku</w:t>
            </w:r>
          </w:p>
        </w:tc>
        <w:tc>
          <w:tcPr>
            <w:tcW w:w="993" w:type="pct"/>
            <w:tcBorders>
              <w:top w:val="nil"/>
              <w:left w:val="nil"/>
              <w:bottom w:val="nil"/>
              <w:right w:val="nil"/>
            </w:tcBorders>
            <w:hideMark/>
          </w:tcPr>
          <w:p w14:paraId="3D7A39D2" w14:textId="77777777" w:rsidR="006C11E1" w:rsidRPr="00A16AA6" w:rsidRDefault="006C11E1" w:rsidP="006C11E1">
            <w:pPr>
              <w:jc w:val="center"/>
              <w:rPr>
                <w:rFonts w:ascii="Times New Roman" w:eastAsia="Calibri" w:hAnsi="Times New Roman" w:cs="Times New Roman"/>
                <w:sz w:val="20"/>
                <w:szCs w:val="20"/>
                <w:lang w:eastAsia="en-US"/>
              </w:rPr>
            </w:pPr>
            <w:r w:rsidRPr="00A16AA6">
              <w:rPr>
                <w:rFonts w:ascii="Times New Roman" w:eastAsia="Calibri" w:hAnsi="Times New Roman" w:cs="Times New Roman"/>
                <w:sz w:val="20"/>
                <w:szCs w:val="20"/>
                <w:lang w:eastAsia="en-US"/>
              </w:rPr>
              <w:t>4</w:t>
            </w:r>
          </w:p>
        </w:tc>
        <w:tc>
          <w:tcPr>
            <w:tcW w:w="1269" w:type="pct"/>
            <w:tcBorders>
              <w:top w:val="nil"/>
              <w:left w:val="nil"/>
              <w:bottom w:val="nil"/>
              <w:right w:val="nil"/>
            </w:tcBorders>
            <w:hideMark/>
          </w:tcPr>
          <w:p w14:paraId="15090E40" w14:textId="77777777" w:rsidR="006C11E1" w:rsidRPr="00A16AA6" w:rsidRDefault="006C11E1" w:rsidP="006C11E1">
            <w:pPr>
              <w:jc w:val="center"/>
              <w:rPr>
                <w:rFonts w:ascii="Times New Roman" w:eastAsia="Calibri" w:hAnsi="Times New Roman" w:cs="Times New Roman"/>
                <w:sz w:val="20"/>
                <w:szCs w:val="20"/>
                <w:lang w:eastAsia="en-US"/>
              </w:rPr>
            </w:pPr>
            <w:r w:rsidRPr="00A16AA6">
              <w:rPr>
                <w:rFonts w:ascii="Times New Roman" w:eastAsia="Calibri" w:hAnsi="Times New Roman" w:cs="Times New Roman"/>
                <w:sz w:val="20"/>
                <w:szCs w:val="20"/>
                <w:lang w:eastAsia="en-US"/>
              </w:rPr>
              <w:t>50</w:t>
            </w:r>
          </w:p>
        </w:tc>
        <w:tc>
          <w:tcPr>
            <w:tcW w:w="771" w:type="pct"/>
            <w:tcBorders>
              <w:top w:val="nil"/>
              <w:left w:val="nil"/>
              <w:bottom w:val="nil"/>
              <w:right w:val="nil"/>
            </w:tcBorders>
            <w:hideMark/>
          </w:tcPr>
          <w:p w14:paraId="17746261" w14:textId="77777777" w:rsidR="006C11E1" w:rsidRPr="00A16AA6" w:rsidRDefault="006C11E1" w:rsidP="006C11E1">
            <w:pPr>
              <w:jc w:val="center"/>
              <w:rPr>
                <w:rFonts w:ascii="Times New Roman" w:eastAsia="Calibri" w:hAnsi="Times New Roman" w:cs="Times New Roman"/>
                <w:sz w:val="20"/>
                <w:szCs w:val="20"/>
                <w:lang w:eastAsia="en-US"/>
              </w:rPr>
            </w:pPr>
            <w:r w:rsidRPr="00A16AA6">
              <w:rPr>
                <w:rFonts w:ascii="Times New Roman" w:eastAsia="Calibri" w:hAnsi="Times New Roman" w:cs="Times New Roman"/>
                <w:sz w:val="20"/>
                <w:szCs w:val="20"/>
                <w:lang w:eastAsia="en-US"/>
              </w:rPr>
              <w:t>35</w:t>
            </w:r>
          </w:p>
        </w:tc>
      </w:tr>
      <w:tr w:rsidR="006C11E1" w:rsidRPr="00A16AA6" w14:paraId="3F8D6945" w14:textId="77777777" w:rsidTr="006C11E1">
        <w:trPr>
          <w:trHeight w:val="62"/>
        </w:trPr>
        <w:tc>
          <w:tcPr>
            <w:tcW w:w="448" w:type="pct"/>
            <w:tcBorders>
              <w:top w:val="nil"/>
              <w:left w:val="nil"/>
              <w:bottom w:val="nil"/>
              <w:right w:val="nil"/>
            </w:tcBorders>
            <w:hideMark/>
          </w:tcPr>
          <w:p w14:paraId="7270EA81" w14:textId="77777777" w:rsidR="006C11E1" w:rsidRPr="00A16AA6" w:rsidRDefault="006C11E1" w:rsidP="006C11E1">
            <w:pPr>
              <w:rPr>
                <w:rFonts w:ascii="Times New Roman" w:eastAsia="Calibri" w:hAnsi="Times New Roman" w:cs="Times New Roman"/>
                <w:sz w:val="20"/>
                <w:szCs w:val="20"/>
                <w:lang w:eastAsia="en-US"/>
              </w:rPr>
            </w:pPr>
            <w:r w:rsidRPr="00A16AA6">
              <w:rPr>
                <w:rFonts w:ascii="Times New Roman" w:eastAsia="Calibri" w:hAnsi="Times New Roman" w:cs="Times New Roman"/>
                <w:sz w:val="20"/>
                <w:szCs w:val="20"/>
                <w:lang w:eastAsia="en-US"/>
              </w:rPr>
              <w:t>4</w:t>
            </w:r>
          </w:p>
        </w:tc>
        <w:tc>
          <w:tcPr>
            <w:tcW w:w="1519" w:type="pct"/>
            <w:tcBorders>
              <w:top w:val="nil"/>
              <w:left w:val="nil"/>
              <w:bottom w:val="nil"/>
              <w:right w:val="nil"/>
            </w:tcBorders>
            <w:hideMark/>
          </w:tcPr>
          <w:p w14:paraId="70E153B1" w14:textId="77777777" w:rsidR="006C11E1" w:rsidRPr="00A16AA6" w:rsidRDefault="006C11E1" w:rsidP="006C11E1">
            <w:pPr>
              <w:rPr>
                <w:rFonts w:ascii="Times New Roman" w:eastAsia="Calibri" w:hAnsi="Times New Roman" w:cs="Times New Roman"/>
                <w:sz w:val="20"/>
                <w:szCs w:val="20"/>
                <w:lang w:eastAsia="en-US"/>
              </w:rPr>
            </w:pPr>
            <w:proofErr w:type="spellStart"/>
            <w:r w:rsidRPr="00A16AA6">
              <w:rPr>
                <w:rFonts w:ascii="Times New Roman" w:eastAsia="Calibri" w:hAnsi="Times New Roman" w:cs="Times New Roman"/>
                <w:sz w:val="20"/>
                <w:szCs w:val="20"/>
                <w:lang w:eastAsia="en-US"/>
              </w:rPr>
              <w:t>Toweren</w:t>
            </w:r>
            <w:proofErr w:type="spellEnd"/>
            <w:r w:rsidRPr="00A16AA6">
              <w:rPr>
                <w:rFonts w:ascii="Times New Roman" w:eastAsia="Calibri" w:hAnsi="Times New Roman" w:cs="Times New Roman"/>
                <w:sz w:val="20"/>
                <w:szCs w:val="20"/>
                <w:lang w:eastAsia="en-US"/>
              </w:rPr>
              <w:t xml:space="preserve"> Toa</w:t>
            </w:r>
          </w:p>
        </w:tc>
        <w:tc>
          <w:tcPr>
            <w:tcW w:w="993" w:type="pct"/>
            <w:tcBorders>
              <w:top w:val="nil"/>
              <w:left w:val="nil"/>
              <w:bottom w:val="nil"/>
              <w:right w:val="nil"/>
            </w:tcBorders>
            <w:hideMark/>
          </w:tcPr>
          <w:p w14:paraId="0F549ED2" w14:textId="77777777" w:rsidR="006C11E1" w:rsidRPr="00A16AA6" w:rsidRDefault="006C11E1" w:rsidP="006C11E1">
            <w:pPr>
              <w:jc w:val="center"/>
              <w:rPr>
                <w:rFonts w:ascii="Times New Roman" w:eastAsia="Calibri" w:hAnsi="Times New Roman" w:cs="Times New Roman"/>
                <w:sz w:val="20"/>
                <w:szCs w:val="20"/>
                <w:lang w:eastAsia="en-US"/>
              </w:rPr>
            </w:pPr>
            <w:r w:rsidRPr="00A16AA6">
              <w:rPr>
                <w:rFonts w:ascii="Times New Roman" w:eastAsia="Calibri" w:hAnsi="Times New Roman" w:cs="Times New Roman"/>
                <w:sz w:val="20"/>
                <w:szCs w:val="20"/>
                <w:lang w:eastAsia="en-US"/>
              </w:rPr>
              <w:t>3</w:t>
            </w:r>
          </w:p>
        </w:tc>
        <w:tc>
          <w:tcPr>
            <w:tcW w:w="1269" w:type="pct"/>
            <w:tcBorders>
              <w:top w:val="nil"/>
              <w:left w:val="nil"/>
              <w:bottom w:val="nil"/>
              <w:right w:val="nil"/>
            </w:tcBorders>
            <w:hideMark/>
          </w:tcPr>
          <w:p w14:paraId="3C5D98F5" w14:textId="77777777" w:rsidR="006C11E1" w:rsidRPr="00A16AA6" w:rsidRDefault="006C11E1" w:rsidP="006C11E1">
            <w:pPr>
              <w:jc w:val="center"/>
              <w:rPr>
                <w:rFonts w:ascii="Times New Roman" w:eastAsia="Calibri" w:hAnsi="Times New Roman" w:cs="Times New Roman"/>
                <w:sz w:val="20"/>
                <w:szCs w:val="20"/>
                <w:lang w:eastAsia="en-US"/>
              </w:rPr>
            </w:pPr>
            <w:r w:rsidRPr="00A16AA6">
              <w:rPr>
                <w:rFonts w:ascii="Times New Roman" w:eastAsia="Calibri" w:hAnsi="Times New Roman" w:cs="Times New Roman"/>
                <w:sz w:val="20"/>
                <w:szCs w:val="20"/>
                <w:lang w:eastAsia="en-US"/>
              </w:rPr>
              <w:t>40</w:t>
            </w:r>
          </w:p>
        </w:tc>
        <w:tc>
          <w:tcPr>
            <w:tcW w:w="771" w:type="pct"/>
            <w:tcBorders>
              <w:top w:val="nil"/>
              <w:left w:val="nil"/>
              <w:bottom w:val="nil"/>
              <w:right w:val="nil"/>
            </w:tcBorders>
            <w:hideMark/>
          </w:tcPr>
          <w:p w14:paraId="6DC1D175" w14:textId="77777777" w:rsidR="006C11E1" w:rsidRPr="00A16AA6" w:rsidRDefault="006C11E1" w:rsidP="006C11E1">
            <w:pPr>
              <w:jc w:val="center"/>
              <w:rPr>
                <w:rFonts w:ascii="Times New Roman" w:eastAsia="Calibri" w:hAnsi="Times New Roman" w:cs="Times New Roman"/>
                <w:sz w:val="20"/>
                <w:szCs w:val="20"/>
                <w:lang w:eastAsia="en-US"/>
              </w:rPr>
            </w:pPr>
            <w:r w:rsidRPr="00A16AA6">
              <w:rPr>
                <w:rFonts w:ascii="Times New Roman" w:eastAsia="Calibri" w:hAnsi="Times New Roman" w:cs="Times New Roman"/>
                <w:sz w:val="20"/>
                <w:szCs w:val="20"/>
                <w:lang w:eastAsia="en-US"/>
              </w:rPr>
              <w:t>45</w:t>
            </w:r>
          </w:p>
        </w:tc>
      </w:tr>
      <w:tr w:rsidR="006C11E1" w:rsidRPr="00A16AA6" w14:paraId="2C414030" w14:textId="77777777" w:rsidTr="006C11E1">
        <w:trPr>
          <w:trHeight w:val="62"/>
        </w:trPr>
        <w:tc>
          <w:tcPr>
            <w:tcW w:w="448" w:type="pct"/>
            <w:tcBorders>
              <w:top w:val="nil"/>
              <w:left w:val="nil"/>
              <w:bottom w:val="nil"/>
              <w:right w:val="nil"/>
            </w:tcBorders>
            <w:hideMark/>
          </w:tcPr>
          <w:p w14:paraId="2F0C47F8" w14:textId="77777777" w:rsidR="006C11E1" w:rsidRPr="00A16AA6" w:rsidRDefault="006C11E1" w:rsidP="006C11E1">
            <w:pPr>
              <w:rPr>
                <w:rFonts w:ascii="Times New Roman" w:eastAsia="Calibri" w:hAnsi="Times New Roman" w:cs="Times New Roman"/>
                <w:sz w:val="20"/>
                <w:szCs w:val="20"/>
                <w:lang w:eastAsia="en-US"/>
              </w:rPr>
            </w:pPr>
            <w:r w:rsidRPr="00A16AA6">
              <w:rPr>
                <w:rFonts w:ascii="Times New Roman" w:eastAsia="Calibri" w:hAnsi="Times New Roman" w:cs="Times New Roman"/>
                <w:sz w:val="20"/>
                <w:szCs w:val="20"/>
                <w:lang w:eastAsia="en-US"/>
              </w:rPr>
              <w:t>5</w:t>
            </w:r>
          </w:p>
        </w:tc>
        <w:tc>
          <w:tcPr>
            <w:tcW w:w="1519" w:type="pct"/>
            <w:tcBorders>
              <w:top w:val="nil"/>
              <w:left w:val="nil"/>
              <w:bottom w:val="nil"/>
              <w:right w:val="nil"/>
            </w:tcBorders>
            <w:hideMark/>
          </w:tcPr>
          <w:p w14:paraId="0531CF03" w14:textId="77777777" w:rsidR="006C11E1" w:rsidRPr="00A16AA6" w:rsidRDefault="006C11E1" w:rsidP="006C11E1">
            <w:pPr>
              <w:rPr>
                <w:rFonts w:ascii="Times New Roman" w:eastAsia="Calibri" w:hAnsi="Times New Roman" w:cs="Times New Roman"/>
                <w:sz w:val="20"/>
                <w:szCs w:val="20"/>
                <w:lang w:eastAsia="en-US"/>
              </w:rPr>
            </w:pPr>
            <w:proofErr w:type="spellStart"/>
            <w:r w:rsidRPr="00A16AA6">
              <w:rPr>
                <w:rFonts w:ascii="Times New Roman" w:eastAsia="Calibri" w:hAnsi="Times New Roman" w:cs="Times New Roman"/>
                <w:sz w:val="20"/>
                <w:szCs w:val="20"/>
                <w:lang w:eastAsia="en-US"/>
              </w:rPr>
              <w:t>Waq</w:t>
            </w:r>
            <w:proofErr w:type="spellEnd"/>
            <w:r w:rsidRPr="00A16AA6">
              <w:rPr>
                <w:rFonts w:ascii="Times New Roman" w:eastAsia="Calibri" w:hAnsi="Times New Roman" w:cs="Times New Roman"/>
                <w:sz w:val="20"/>
                <w:szCs w:val="20"/>
                <w:lang w:eastAsia="en-US"/>
              </w:rPr>
              <w:t xml:space="preserve"> </w:t>
            </w:r>
            <w:proofErr w:type="spellStart"/>
            <w:r w:rsidRPr="00A16AA6">
              <w:rPr>
                <w:rFonts w:ascii="Times New Roman" w:eastAsia="Calibri" w:hAnsi="Times New Roman" w:cs="Times New Roman"/>
                <w:sz w:val="20"/>
                <w:szCs w:val="20"/>
                <w:lang w:eastAsia="en-US"/>
              </w:rPr>
              <w:t>Toweren</w:t>
            </w:r>
            <w:proofErr w:type="spellEnd"/>
          </w:p>
        </w:tc>
        <w:tc>
          <w:tcPr>
            <w:tcW w:w="993" w:type="pct"/>
            <w:tcBorders>
              <w:top w:val="nil"/>
              <w:left w:val="nil"/>
              <w:bottom w:val="nil"/>
              <w:right w:val="nil"/>
            </w:tcBorders>
            <w:hideMark/>
          </w:tcPr>
          <w:p w14:paraId="62DF585D" w14:textId="77777777" w:rsidR="006C11E1" w:rsidRPr="00A16AA6" w:rsidRDefault="006C11E1" w:rsidP="006C11E1">
            <w:pPr>
              <w:jc w:val="center"/>
              <w:rPr>
                <w:rFonts w:ascii="Times New Roman" w:eastAsia="Calibri" w:hAnsi="Times New Roman" w:cs="Times New Roman"/>
                <w:sz w:val="20"/>
                <w:szCs w:val="20"/>
                <w:lang w:eastAsia="en-US"/>
              </w:rPr>
            </w:pPr>
            <w:r w:rsidRPr="00A16AA6">
              <w:rPr>
                <w:rFonts w:ascii="Times New Roman" w:eastAsia="Calibri" w:hAnsi="Times New Roman" w:cs="Times New Roman"/>
                <w:sz w:val="20"/>
                <w:szCs w:val="20"/>
                <w:lang w:eastAsia="en-US"/>
              </w:rPr>
              <w:t>3,5</w:t>
            </w:r>
          </w:p>
        </w:tc>
        <w:tc>
          <w:tcPr>
            <w:tcW w:w="1269" w:type="pct"/>
            <w:tcBorders>
              <w:top w:val="nil"/>
              <w:left w:val="nil"/>
              <w:bottom w:val="nil"/>
              <w:right w:val="nil"/>
            </w:tcBorders>
            <w:hideMark/>
          </w:tcPr>
          <w:p w14:paraId="2D4DE36B" w14:textId="77777777" w:rsidR="006C11E1" w:rsidRPr="00A16AA6" w:rsidRDefault="006C11E1" w:rsidP="006C11E1">
            <w:pPr>
              <w:jc w:val="center"/>
              <w:rPr>
                <w:rFonts w:ascii="Times New Roman" w:eastAsia="Calibri" w:hAnsi="Times New Roman" w:cs="Times New Roman"/>
                <w:sz w:val="20"/>
                <w:szCs w:val="20"/>
                <w:lang w:eastAsia="en-US"/>
              </w:rPr>
            </w:pPr>
            <w:r w:rsidRPr="00A16AA6">
              <w:rPr>
                <w:rFonts w:ascii="Times New Roman" w:eastAsia="Calibri" w:hAnsi="Times New Roman" w:cs="Times New Roman"/>
                <w:sz w:val="20"/>
                <w:szCs w:val="20"/>
                <w:lang w:eastAsia="en-US"/>
              </w:rPr>
              <w:t>50</w:t>
            </w:r>
          </w:p>
        </w:tc>
        <w:tc>
          <w:tcPr>
            <w:tcW w:w="771" w:type="pct"/>
            <w:tcBorders>
              <w:top w:val="nil"/>
              <w:left w:val="nil"/>
              <w:bottom w:val="nil"/>
              <w:right w:val="nil"/>
            </w:tcBorders>
            <w:hideMark/>
          </w:tcPr>
          <w:p w14:paraId="201A4E79" w14:textId="77777777" w:rsidR="006C11E1" w:rsidRPr="00A16AA6" w:rsidRDefault="006C11E1" w:rsidP="006C11E1">
            <w:pPr>
              <w:jc w:val="center"/>
              <w:rPr>
                <w:rFonts w:ascii="Times New Roman" w:eastAsia="Calibri" w:hAnsi="Times New Roman" w:cs="Times New Roman"/>
                <w:sz w:val="20"/>
                <w:szCs w:val="20"/>
                <w:lang w:eastAsia="en-US"/>
              </w:rPr>
            </w:pPr>
            <w:r w:rsidRPr="00A16AA6">
              <w:rPr>
                <w:rFonts w:ascii="Times New Roman" w:eastAsia="Calibri" w:hAnsi="Times New Roman" w:cs="Times New Roman"/>
                <w:sz w:val="20"/>
                <w:szCs w:val="20"/>
                <w:lang w:eastAsia="en-US"/>
              </w:rPr>
              <w:t>30</w:t>
            </w:r>
          </w:p>
        </w:tc>
      </w:tr>
      <w:tr w:rsidR="006C11E1" w:rsidRPr="00A16AA6" w14:paraId="239960DF" w14:textId="77777777" w:rsidTr="006C11E1">
        <w:trPr>
          <w:trHeight w:val="62"/>
        </w:trPr>
        <w:tc>
          <w:tcPr>
            <w:tcW w:w="448" w:type="pct"/>
            <w:tcBorders>
              <w:top w:val="nil"/>
              <w:left w:val="nil"/>
              <w:bottom w:val="nil"/>
              <w:right w:val="nil"/>
            </w:tcBorders>
            <w:hideMark/>
          </w:tcPr>
          <w:p w14:paraId="5E484F2C" w14:textId="77777777" w:rsidR="006C11E1" w:rsidRPr="00A16AA6" w:rsidRDefault="006C11E1" w:rsidP="006C11E1">
            <w:pPr>
              <w:rPr>
                <w:rFonts w:ascii="Times New Roman" w:eastAsia="Calibri" w:hAnsi="Times New Roman" w:cs="Times New Roman"/>
                <w:sz w:val="20"/>
                <w:szCs w:val="20"/>
                <w:lang w:eastAsia="en-US"/>
              </w:rPr>
            </w:pPr>
            <w:r w:rsidRPr="00A16AA6">
              <w:rPr>
                <w:rFonts w:ascii="Times New Roman" w:eastAsia="Calibri" w:hAnsi="Times New Roman" w:cs="Times New Roman"/>
                <w:sz w:val="20"/>
                <w:szCs w:val="20"/>
                <w:lang w:eastAsia="en-US"/>
              </w:rPr>
              <w:t>6</w:t>
            </w:r>
          </w:p>
        </w:tc>
        <w:tc>
          <w:tcPr>
            <w:tcW w:w="1519" w:type="pct"/>
            <w:tcBorders>
              <w:top w:val="nil"/>
              <w:left w:val="nil"/>
              <w:bottom w:val="nil"/>
              <w:right w:val="nil"/>
            </w:tcBorders>
            <w:hideMark/>
          </w:tcPr>
          <w:p w14:paraId="17122DBE" w14:textId="77777777" w:rsidR="006C11E1" w:rsidRPr="00A16AA6" w:rsidRDefault="006C11E1" w:rsidP="006C11E1">
            <w:pPr>
              <w:rPr>
                <w:rFonts w:ascii="Times New Roman" w:eastAsia="Calibri" w:hAnsi="Times New Roman" w:cs="Times New Roman"/>
                <w:sz w:val="20"/>
                <w:szCs w:val="20"/>
                <w:lang w:eastAsia="en-US"/>
              </w:rPr>
            </w:pPr>
            <w:proofErr w:type="spellStart"/>
            <w:r w:rsidRPr="00A16AA6">
              <w:rPr>
                <w:rFonts w:ascii="Times New Roman" w:eastAsia="Calibri" w:hAnsi="Times New Roman" w:cs="Times New Roman"/>
                <w:sz w:val="20"/>
                <w:szCs w:val="20"/>
                <w:lang w:eastAsia="en-US"/>
              </w:rPr>
              <w:t>Toweren</w:t>
            </w:r>
            <w:proofErr w:type="spellEnd"/>
            <w:r w:rsidRPr="00A16AA6">
              <w:rPr>
                <w:rFonts w:ascii="Times New Roman" w:eastAsia="Calibri" w:hAnsi="Times New Roman" w:cs="Times New Roman"/>
                <w:sz w:val="20"/>
                <w:szCs w:val="20"/>
                <w:lang w:eastAsia="en-US"/>
              </w:rPr>
              <w:t xml:space="preserve"> Antara</w:t>
            </w:r>
          </w:p>
        </w:tc>
        <w:tc>
          <w:tcPr>
            <w:tcW w:w="993" w:type="pct"/>
            <w:tcBorders>
              <w:top w:val="nil"/>
              <w:left w:val="nil"/>
              <w:bottom w:val="nil"/>
              <w:right w:val="nil"/>
            </w:tcBorders>
            <w:hideMark/>
          </w:tcPr>
          <w:p w14:paraId="2F7194F0" w14:textId="77777777" w:rsidR="006C11E1" w:rsidRPr="00A16AA6" w:rsidRDefault="006C11E1" w:rsidP="006C11E1">
            <w:pPr>
              <w:jc w:val="center"/>
              <w:rPr>
                <w:rFonts w:ascii="Times New Roman" w:eastAsia="Calibri" w:hAnsi="Times New Roman" w:cs="Times New Roman"/>
                <w:sz w:val="20"/>
                <w:szCs w:val="20"/>
                <w:lang w:eastAsia="en-US"/>
              </w:rPr>
            </w:pPr>
            <w:r w:rsidRPr="00A16AA6">
              <w:rPr>
                <w:rFonts w:ascii="Times New Roman" w:eastAsia="Calibri" w:hAnsi="Times New Roman" w:cs="Times New Roman"/>
                <w:sz w:val="20"/>
                <w:szCs w:val="20"/>
                <w:lang w:eastAsia="en-US"/>
              </w:rPr>
              <w:t>4</w:t>
            </w:r>
          </w:p>
        </w:tc>
        <w:tc>
          <w:tcPr>
            <w:tcW w:w="1269" w:type="pct"/>
            <w:tcBorders>
              <w:top w:val="nil"/>
              <w:left w:val="nil"/>
              <w:bottom w:val="nil"/>
              <w:right w:val="nil"/>
            </w:tcBorders>
            <w:hideMark/>
          </w:tcPr>
          <w:p w14:paraId="336B7688" w14:textId="77777777" w:rsidR="006C11E1" w:rsidRPr="00A16AA6" w:rsidRDefault="006C11E1" w:rsidP="006C11E1">
            <w:pPr>
              <w:jc w:val="center"/>
              <w:rPr>
                <w:rFonts w:ascii="Times New Roman" w:eastAsia="Calibri" w:hAnsi="Times New Roman" w:cs="Times New Roman"/>
                <w:sz w:val="20"/>
                <w:szCs w:val="20"/>
                <w:lang w:eastAsia="en-US"/>
              </w:rPr>
            </w:pPr>
            <w:r w:rsidRPr="00A16AA6">
              <w:rPr>
                <w:rFonts w:ascii="Times New Roman" w:eastAsia="Calibri" w:hAnsi="Times New Roman" w:cs="Times New Roman"/>
                <w:sz w:val="20"/>
                <w:szCs w:val="20"/>
                <w:lang w:eastAsia="en-US"/>
              </w:rPr>
              <w:t>40</w:t>
            </w:r>
          </w:p>
        </w:tc>
        <w:tc>
          <w:tcPr>
            <w:tcW w:w="771" w:type="pct"/>
            <w:tcBorders>
              <w:top w:val="nil"/>
              <w:left w:val="nil"/>
              <w:bottom w:val="nil"/>
              <w:right w:val="nil"/>
            </w:tcBorders>
            <w:hideMark/>
          </w:tcPr>
          <w:p w14:paraId="3CAF13DA" w14:textId="77777777" w:rsidR="006C11E1" w:rsidRPr="00A16AA6" w:rsidRDefault="006C11E1" w:rsidP="006C11E1">
            <w:pPr>
              <w:jc w:val="center"/>
              <w:rPr>
                <w:rFonts w:ascii="Times New Roman" w:eastAsia="Calibri" w:hAnsi="Times New Roman" w:cs="Times New Roman"/>
                <w:sz w:val="20"/>
                <w:szCs w:val="20"/>
                <w:lang w:eastAsia="en-US"/>
              </w:rPr>
            </w:pPr>
            <w:r w:rsidRPr="00A16AA6">
              <w:rPr>
                <w:rFonts w:ascii="Times New Roman" w:eastAsia="Calibri" w:hAnsi="Times New Roman" w:cs="Times New Roman"/>
                <w:sz w:val="20"/>
                <w:szCs w:val="20"/>
                <w:lang w:eastAsia="en-US"/>
              </w:rPr>
              <w:t>50</w:t>
            </w:r>
          </w:p>
        </w:tc>
      </w:tr>
      <w:tr w:rsidR="006C11E1" w:rsidRPr="00A16AA6" w14:paraId="7734CDEC" w14:textId="77777777" w:rsidTr="006C11E1">
        <w:trPr>
          <w:trHeight w:val="62"/>
        </w:trPr>
        <w:tc>
          <w:tcPr>
            <w:tcW w:w="448" w:type="pct"/>
            <w:tcBorders>
              <w:top w:val="nil"/>
              <w:left w:val="nil"/>
              <w:bottom w:val="nil"/>
              <w:right w:val="nil"/>
            </w:tcBorders>
            <w:hideMark/>
          </w:tcPr>
          <w:p w14:paraId="4E261A36" w14:textId="77777777" w:rsidR="006C11E1" w:rsidRPr="00A16AA6" w:rsidRDefault="006C11E1" w:rsidP="006C11E1">
            <w:pPr>
              <w:rPr>
                <w:rFonts w:ascii="Times New Roman" w:eastAsia="Calibri" w:hAnsi="Times New Roman" w:cs="Times New Roman"/>
                <w:sz w:val="20"/>
                <w:szCs w:val="20"/>
                <w:lang w:eastAsia="en-US"/>
              </w:rPr>
            </w:pPr>
            <w:r w:rsidRPr="00A16AA6">
              <w:rPr>
                <w:rFonts w:ascii="Times New Roman" w:eastAsia="Calibri" w:hAnsi="Times New Roman" w:cs="Times New Roman"/>
                <w:sz w:val="20"/>
                <w:szCs w:val="20"/>
                <w:lang w:eastAsia="en-US"/>
              </w:rPr>
              <w:t>7</w:t>
            </w:r>
          </w:p>
        </w:tc>
        <w:tc>
          <w:tcPr>
            <w:tcW w:w="1519" w:type="pct"/>
            <w:tcBorders>
              <w:top w:val="nil"/>
              <w:left w:val="nil"/>
              <w:bottom w:val="nil"/>
              <w:right w:val="nil"/>
            </w:tcBorders>
            <w:hideMark/>
          </w:tcPr>
          <w:p w14:paraId="26C8633C" w14:textId="77777777" w:rsidR="006C11E1" w:rsidRPr="00A16AA6" w:rsidRDefault="006C11E1" w:rsidP="006C11E1">
            <w:pPr>
              <w:rPr>
                <w:rFonts w:ascii="Times New Roman" w:eastAsia="Calibri" w:hAnsi="Times New Roman" w:cs="Times New Roman"/>
                <w:sz w:val="20"/>
                <w:szCs w:val="20"/>
                <w:lang w:eastAsia="en-US"/>
              </w:rPr>
            </w:pPr>
            <w:proofErr w:type="spellStart"/>
            <w:r w:rsidRPr="00A16AA6">
              <w:rPr>
                <w:rFonts w:ascii="Times New Roman" w:eastAsia="Calibri" w:hAnsi="Times New Roman" w:cs="Times New Roman"/>
                <w:sz w:val="20"/>
                <w:szCs w:val="20"/>
                <w:lang w:eastAsia="en-US"/>
              </w:rPr>
              <w:t>Toweren</w:t>
            </w:r>
            <w:proofErr w:type="spellEnd"/>
            <w:r w:rsidRPr="00A16AA6">
              <w:rPr>
                <w:rFonts w:ascii="Times New Roman" w:eastAsia="Calibri" w:hAnsi="Times New Roman" w:cs="Times New Roman"/>
                <w:sz w:val="20"/>
                <w:szCs w:val="20"/>
                <w:lang w:eastAsia="en-US"/>
              </w:rPr>
              <w:t xml:space="preserve"> Uken</w:t>
            </w:r>
          </w:p>
        </w:tc>
        <w:tc>
          <w:tcPr>
            <w:tcW w:w="993" w:type="pct"/>
            <w:tcBorders>
              <w:top w:val="nil"/>
              <w:left w:val="nil"/>
              <w:bottom w:val="nil"/>
              <w:right w:val="nil"/>
            </w:tcBorders>
            <w:hideMark/>
          </w:tcPr>
          <w:p w14:paraId="7093B190" w14:textId="77777777" w:rsidR="006C11E1" w:rsidRPr="00A16AA6" w:rsidRDefault="006C11E1" w:rsidP="006C11E1">
            <w:pPr>
              <w:jc w:val="center"/>
              <w:rPr>
                <w:rFonts w:ascii="Times New Roman" w:eastAsia="Calibri" w:hAnsi="Times New Roman" w:cs="Times New Roman"/>
                <w:sz w:val="20"/>
                <w:szCs w:val="20"/>
                <w:lang w:eastAsia="en-US"/>
              </w:rPr>
            </w:pPr>
            <w:r w:rsidRPr="00A16AA6">
              <w:rPr>
                <w:rFonts w:ascii="Times New Roman" w:eastAsia="Calibri" w:hAnsi="Times New Roman" w:cs="Times New Roman"/>
                <w:sz w:val="20"/>
                <w:szCs w:val="20"/>
                <w:lang w:eastAsia="en-US"/>
              </w:rPr>
              <w:t>3</w:t>
            </w:r>
          </w:p>
        </w:tc>
        <w:tc>
          <w:tcPr>
            <w:tcW w:w="1269" w:type="pct"/>
            <w:tcBorders>
              <w:top w:val="nil"/>
              <w:left w:val="nil"/>
              <w:bottom w:val="nil"/>
              <w:right w:val="nil"/>
            </w:tcBorders>
            <w:hideMark/>
          </w:tcPr>
          <w:p w14:paraId="6D0FC710" w14:textId="77777777" w:rsidR="006C11E1" w:rsidRPr="00A16AA6" w:rsidRDefault="006C11E1" w:rsidP="006C11E1">
            <w:pPr>
              <w:jc w:val="center"/>
              <w:rPr>
                <w:rFonts w:ascii="Times New Roman" w:eastAsia="Calibri" w:hAnsi="Times New Roman" w:cs="Times New Roman"/>
                <w:sz w:val="20"/>
                <w:szCs w:val="20"/>
                <w:lang w:eastAsia="en-US"/>
              </w:rPr>
            </w:pPr>
            <w:r w:rsidRPr="00A16AA6">
              <w:rPr>
                <w:rFonts w:ascii="Times New Roman" w:eastAsia="Calibri" w:hAnsi="Times New Roman" w:cs="Times New Roman"/>
                <w:sz w:val="20"/>
                <w:szCs w:val="20"/>
                <w:lang w:eastAsia="en-US"/>
              </w:rPr>
              <w:t>40</w:t>
            </w:r>
          </w:p>
        </w:tc>
        <w:tc>
          <w:tcPr>
            <w:tcW w:w="771" w:type="pct"/>
            <w:tcBorders>
              <w:top w:val="nil"/>
              <w:left w:val="nil"/>
              <w:bottom w:val="nil"/>
              <w:right w:val="nil"/>
            </w:tcBorders>
            <w:hideMark/>
          </w:tcPr>
          <w:p w14:paraId="1154A46E" w14:textId="77777777" w:rsidR="006C11E1" w:rsidRPr="00A16AA6" w:rsidRDefault="006C11E1" w:rsidP="006C11E1">
            <w:pPr>
              <w:jc w:val="center"/>
              <w:rPr>
                <w:rFonts w:ascii="Times New Roman" w:eastAsia="Calibri" w:hAnsi="Times New Roman" w:cs="Times New Roman"/>
                <w:sz w:val="20"/>
                <w:szCs w:val="20"/>
                <w:lang w:eastAsia="en-US"/>
              </w:rPr>
            </w:pPr>
            <w:r w:rsidRPr="00A16AA6">
              <w:rPr>
                <w:rFonts w:ascii="Times New Roman" w:eastAsia="Calibri" w:hAnsi="Times New Roman" w:cs="Times New Roman"/>
                <w:sz w:val="20"/>
                <w:szCs w:val="20"/>
                <w:lang w:eastAsia="en-US"/>
              </w:rPr>
              <w:t>45</w:t>
            </w:r>
          </w:p>
        </w:tc>
      </w:tr>
      <w:tr w:rsidR="006C11E1" w:rsidRPr="00A16AA6" w14:paraId="548FE28B" w14:textId="77777777" w:rsidTr="006C11E1">
        <w:trPr>
          <w:trHeight w:val="62"/>
        </w:trPr>
        <w:tc>
          <w:tcPr>
            <w:tcW w:w="448" w:type="pct"/>
            <w:tcBorders>
              <w:top w:val="nil"/>
              <w:left w:val="nil"/>
              <w:bottom w:val="nil"/>
              <w:right w:val="nil"/>
            </w:tcBorders>
            <w:hideMark/>
          </w:tcPr>
          <w:p w14:paraId="3FCCDF41" w14:textId="77777777" w:rsidR="006C11E1" w:rsidRPr="00A16AA6" w:rsidRDefault="006C11E1" w:rsidP="006C11E1">
            <w:pPr>
              <w:rPr>
                <w:rFonts w:ascii="Times New Roman" w:eastAsia="Calibri" w:hAnsi="Times New Roman" w:cs="Times New Roman"/>
                <w:sz w:val="20"/>
                <w:szCs w:val="20"/>
                <w:lang w:eastAsia="en-US"/>
              </w:rPr>
            </w:pPr>
            <w:r w:rsidRPr="00A16AA6">
              <w:rPr>
                <w:rFonts w:ascii="Times New Roman" w:eastAsia="Calibri" w:hAnsi="Times New Roman" w:cs="Times New Roman"/>
                <w:sz w:val="20"/>
                <w:szCs w:val="20"/>
                <w:lang w:eastAsia="en-US"/>
              </w:rPr>
              <w:t>8</w:t>
            </w:r>
          </w:p>
        </w:tc>
        <w:tc>
          <w:tcPr>
            <w:tcW w:w="1519" w:type="pct"/>
            <w:tcBorders>
              <w:top w:val="nil"/>
              <w:left w:val="nil"/>
              <w:bottom w:val="nil"/>
              <w:right w:val="nil"/>
            </w:tcBorders>
            <w:hideMark/>
          </w:tcPr>
          <w:p w14:paraId="319D98A8" w14:textId="77777777" w:rsidR="006C11E1" w:rsidRPr="00A16AA6" w:rsidRDefault="006C11E1" w:rsidP="006C11E1">
            <w:pPr>
              <w:rPr>
                <w:rFonts w:ascii="Times New Roman" w:eastAsia="Calibri" w:hAnsi="Times New Roman" w:cs="Times New Roman"/>
                <w:sz w:val="20"/>
                <w:szCs w:val="20"/>
                <w:lang w:eastAsia="en-US"/>
              </w:rPr>
            </w:pPr>
            <w:r w:rsidRPr="00A16AA6">
              <w:rPr>
                <w:rFonts w:ascii="Times New Roman" w:eastAsia="Calibri" w:hAnsi="Times New Roman" w:cs="Times New Roman"/>
                <w:sz w:val="20"/>
                <w:szCs w:val="20"/>
                <w:lang w:eastAsia="en-US"/>
              </w:rPr>
              <w:t>Pedemun One-one</w:t>
            </w:r>
          </w:p>
        </w:tc>
        <w:tc>
          <w:tcPr>
            <w:tcW w:w="993" w:type="pct"/>
            <w:tcBorders>
              <w:top w:val="nil"/>
              <w:left w:val="nil"/>
              <w:bottom w:val="nil"/>
              <w:right w:val="nil"/>
            </w:tcBorders>
            <w:hideMark/>
          </w:tcPr>
          <w:p w14:paraId="05F628EC" w14:textId="77777777" w:rsidR="006C11E1" w:rsidRPr="00A16AA6" w:rsidRDefault="006C11E1" w:rsidP="006C11E1">
            <w:pPr>
              <w:jc w:val="center"/>
              <w:rPr>
                <w:rFonts w:ascii="Times New Roman" w:eastAsia="Calibri" w:hAnsi="Times New Roman" w:cs="Times New Roman"/>
                <w:sz w:val="20"/>
                <w:szCs w:val="20"/>
                <w:lang w:eastAsia="en-US"/>
              </w:rPr>
            </w:pPr>
            <w:r w:rsidRPr="00A16AA6">
              <w:rPr>
                <w:rFonts w:ascii="Times New Roman" w:eastAsia="Calibri" w:hAnsi="Times New Roman" w:cs="Times New Roman"/>
                <w:sz w:val="20"/>
                <w:szCs w:val="20"/>
                <w:lang w:eastAsia="en-US"/>
              </w:rPr>
              <w:t>6,5</w:t>
            </w:r>
          </w:p>
        </w:tc>
        <w:tc>
          <w:tcPr>
            <w:tcW w:w="1269" w:type="pct"/>
            <w:tcBorders>
              <w:top w:val="nil"/>
              <w:left w:val="nil"/>
              <w:bottom w:val="nil"/>
              <w:right w:val="nil"/>
            </w:tcBorders>
            <w:hideMark/>
          </w:tcPr>
          <w:p w14:paraId="4F8C8893" w14:textId="77777777" w:rsidR="006C11E1" w:rsidRPr="00A16AA6" w:rsidRDefault="006C11E1" w:rsidP="006C11E1">
            <w:pPr>
              <w:jc w:val="center"/>
              <w:rPr>
                <w:rFonts w:ascii="Times New Roman" w:eastAsia="Calibri" w:hAnsi="Times New Roman" w:cs="Times New Roman"/>
                <w:sz w:val="20"/>
                <w:szCs w:val="20"/>
                <w:lang w:eastAsia="en-US"/>
              </w:rPr>
            </w:pPr>
            <w:r w:rsidRPr="00A16AA6">
              <w:rPr>
                <w:rFonts w:ascii="Times New Roman" w:eastAsia="Calibri" w:hAnsi="Times New Roman" w:cs="Times New Roman"/>
                <w:sz w:val="20"/>
                <w:szCs w:val="20"/>
                <w:lang w:eastAsia="en-US"/>
              </w:rPr>
              <w:t>50</w:t>
            </w:r>
          </w:p>
        </w:tc>
        <w:tc>
          <w:tcPr>
            <w:tcW w:w="771" w:type="pct"/>
            <w:tcBorders>
              <w:top w:val="nil"/>
              <w:left w:val="nil"/>
              <w:bottom w:val="nil"/>
              <w:right w:val="nil"/>
            </w:tcBorders>
            <w:hideMark/>
          </w:tcPr>
          <w:p w14:paraId="5D605AFF" w14:textId="77777777" w:rsidR="006C11E1" w:rsidRPr="00A16AA6" w:rsidRDefault="006C11E1" w:rsidP="006C11E1">
            <w:pPr>
              <w:jc w:val="center"/>
              <w:rPr>
                <w:rFonts w:ascii="Times New Roman" w:eastAsia="Calibri" w:hAnsi="Times New Roman" w:cs="Times New Roman"/>
                <w:sz w:val="20"/>
                <w:szCs w:val="20"/>
                <w:lang w:eastAsia="en-US"/>
              </w:rPr>
            </w:pPr>
            <w:r w:rsidRPr="00A16AA6">
              <w:rPr>
                <w:rFonts w:ascii="Times New Roman" w:eastAsia="Calibri" w:hAnsi="Times New Roman" w:cs="Times New Roman"/>
                <w:sz w:val="20"/>
                <w:szCs w:val="20"/>
                <w:lang w:eastAsia="en-US"/>
              </w:rPr>
              <w:t>50</w:t>
            </w:r>
          </w:p>
        </w:tc>
      </w:tr>
      <w:tr w:rsidR="006C11E1" w:rsidRPr="00A16AA6" w14:paraId="43F36844" w14:textId="77777777" w:rsidTr="006C11E1">
        <w:trPr>
          <w:trHeight w:val="62"/>
        </w:trPr>
        <w:tc>
          <w:tcPr>
            <w:tcW w:w="448" w:type="pct"/>
            <w:tcBorders>
              <w:top w:val="nil"/>
              <w:left w:val="nil"/>
              <w:bottom w:val="nil"/>
              <w:right w:val="nil"/>
            </w:tcBorders>
            <w:hideMark/>
          </w:tcPr>
          <w:p w14:paraId="2EF2DCA4" w14:textId="77777777" w:rsidR="006C11E1" w:rsidRPr="00A16AA6" w:rsidRDefault="006C11E1" w:rsidP="006C11E1">
            <w:pPr>
              <w:rPr>
                <w:rFonts w:ascii="Times New Roman" w:eastAsia="Calibri" w:hAnsi="Times New Roman" w:cs="Times New Roman"/>
                <w:sz w:val="20"/>
                <w:szCs w:val="20"/>
                <w:lang w:eastAsia="en-US"/>
              </w:rPr>
            </w:pPr>
            <w:r w:rsidRPr="00A16AA6">
              <w:rPr>
                <w:rFonts w:ascii="Times New Roman" w:eastAsia="Calibri" w:hAnsi="Times New Roman" w:cs="Times New Roman"/>
                <w:sz w:val="20"/>
                <w:szCs w:val="20"/>
                <w:lang w:eastAsia="en-US"/>
              </w:rPr>
              <w:t>9</w:t>
            </w:r>
          </w:p>
        </w:tc>
        <w:tc>
          <w:tcPr>
            <w:tcW w:w="1519" w:type="pct"/>
            <w:tcBorders>
              <w:top w:val="nil"/>
              <w:left w:val="nil"/>
              <w:bottom w:val="nil"/>
              <w:right w:val="nil"/>
            </w:tcBorders>
            <w:hideMark/>
          </w:tcPr>
          <w:p w14:paraId="360759DE" w14:textId="77777777" w:rsidR="006C11E1" w:rsidRPr="00A16AA6" w:rsidRDefault="006C11E1" w:rsidP="006C11E1">
            <w:pPr>
              <w:rPr>
                <w:rFonts w:ascii="Times New Roman" w:eastAsia="Calibri" w:hAnsi="Times New Roman" w:cs="Times New Roman"/>
                <w:sz w:val="20"/>
                <w:szCs w:val="20"/>
                <w:lang w:eastAsia="en-US"/>
              </w:rPr>
            </w:pPr>
            <w:proofErr w:type="spellStart"/>
            <w:r w:rsidRPr="00A16AA6">
              <w:rPr>
                <w:rFonts w:ascii="Times New Roman" w:eastAsia="Calibri" w:hAnsi="Times New Roman" w:cs="Times New Roman"/>
                <w:sz w:val="20"/>
                <w:szCs w:val="20"/>
                <w:lang w:eastAsia="en-US"/>
              </w:rPr>
              <w:t>Kenawat</w:t>
            </w:r>
            <w:proofErr w:type="spellEnd"/>
          </w:p>
        </w:tc>
        <w:tc>
          <w:tcPr>
            <w:tcW w:w="993" w:type="pct"/>
            <w:tcBorders>
              <w:top w:val="nil"/>
              <w:left w:val="nil"/>
              <w:bottom w:val="nil"/>
              <w:right w:val="nil"/>
            </w:tcBorders>
            <w:hideMark/>
          </w:tcPr>
          <w:p w14:paraId="530F6EC4" w14:textId="77777777" w:rsidR="006C11E1" w:rsidRPr="00A16AA6" w:rsidRDefault="006C11E1" w:rsidP="006C11E1">
            <w:pPr>
              <w:jc w:val="center"/>
              <w:rPr>
                <w:rFonts w:ascii="Times New Roman" w:eastAsia="Calibri" w:hAnsi="Times New Roman" w:cs="Times New Roman"/>
                <w:sz w:val="20"/>
                <w:szCs w:val="20"/>
                <w:lang w:eastAsia="en-US"/>
              </w:rPr>
            </w:pPr>
            <w:r w:rsidRPr="00A16AA6">
              <w:rPr>
                <w:rFonts w:ascii="Times New Roman" w:eastAsia="Calibri" w:hAnsi="Times New Roman" w:cs="Times New Roman"/>
                <w:sz w:val="20"/>
                <w:szCs w:val="20"/>
                <w:lang w:eastAsia="en-US"/>
              </w:rPr>
              <w:t>1</w:t>
            </w:r>
          </w:p>
        </w:tc>
        <w:tc>
          <w:tcPr>
            <w:tcW w:w="1269" w:type="pct"/>
            <w:tcBorders>
              <w:top w:val="nil"/>
              <w:left w:val="nil"/>
              <w:bottom w:val="nil"/>
              <w:right w:val="nil"/>
            </w:tcBorders>
            <w:hideMark/>
          </w:tcPr>
          <w:p w14:paraId="12193C3C" w14:textId="77777777" w:rsidR="006C11E1" w:rsidRPr="00A16AA6" w:rsidRDefault="006C11E1" w:rsidP="006C11E1">
            <w:pPr>
              <w:jc w:val="center"/>
              <w:rPr>
                <w:rFonts w:ascii="Times New Roman" w:eastAsia="Calibri" w:hAnsi="Times New Roman" w:cs="Times New Roman"/>
                <w:sz w:val="20"/>
                <w:szCs w:val="20"/>
                <w:lang w:eastAsia="en-US"/>
              </w:rPr>
            </w:pPr>
            <w:r w:rsidRPr="00A16AA6">
              <w:rPr>
                <w:rFonts w:ascii="Times New Roman" w:eastAsia="Calibri" w:hAnsi="Times New Roman" w:cs="Times New Roman"/>
                <w:sz w:val="20"/>
                <w:szCs w:val="20"/>
                <w:lang w:eastAsia="en-US"/>
              </w:rPr>
              <w:t>45</w:t>
            </w:r>
          </w:p>
        </w:tc>
        <w:tc>
          <w:tcPr>
            <w:tcW w:w="771" w:type="pct"/>
            <w:tcBorders>
              <w:top w:val="nil"/>
              <w:left w:val="nil"/>
              <w:bottom w:val="nil"/>
              <w:right w:val="nil"/>
            </w:tcBorders>
            <w:hideMark/>
          </w:tcPr>
          <w:p w14:paraId="6D2873E7" w14:textId="77777777" w:rsidR="006C11E1" w:rsidRPr="00A16AA6" w:rsidRDefault="006C11E1" w:rsidP="006C11E1">
            <w:pPr>
              <w:jc w:val="center"/>
              <w:rPr>
                <w:rFonts w:ascii="Times New Roman" w:eastAsia="Calibri" w:hAnsi="Times New Roman" w:cs="Times New Roman"/>
                <w:sz w:val="20"/>
                <w:szCs w:val="20"/>
                <w:lang w:eastAsia="en-US"/>
              </w:rPr>
            </w:pPr>
            <w:r w:rsidRPr="00A16AA6">
              <w:rPr>
                <w:rFonts w:ascii="Times New Roman" w:eastAsia="Calibri" w:hAnsi="Times New Roman" w:cs="Times New Roman"/>
                <w:sz w:val="20"/>
                <w:szCs w:val="20"/>
                <w:lang w:eastAsia="en-US"/>
              </w:rPr>
              <w:t>25</w:t>
            </w:r>
          </w:p>
        </w:tc>
      </w:tr>
      <w:tr w:rsidR="006C11E1" w:rsidRPr="00A16AA6" w14:paraId="47A9E1AB" w14:textId="77777777" w:rsidTr="006C11E1">
        <w:trPr>
          <w:trHeight w:val="62"/>
        </w:trPr>
        <w:tc>
          <w:tcPr>
            <w:tcW w:w="448" w:type="pct"/>
            <w:tcBorders>
              <w:top w:val="nil"/>
              <w:left w:val="nil"/>
              <w:bottom w:val="nil"/>
              <w:right w:val="nil"/>
            </w:tcBorders>
            <w:hideMark/>
          </w:tcPr>
          <w:p w14:paraId="6BF3E293" w14:textId="77777777" w:rsidR="006C11E1" w:rsidRPr="00A16AA6" w:rsidRDefault="006C11E1" w:rsidP="006C11E1">
            <w:pPr>
              <w:rPr>
                <w:rFonts w:ascii="Times New Roman" w:eastAsia="Calibri" w:hAnsi="Times New Roman" w:cs="Times New Roman"/>
                <w:sz w:val="20"/>
                <w:szCs w:val="20"/>
                <w:lang w:eastAsia="en-US"/>
              </w:rPr>
            </w:pPr>
            <w:r w:rsidRPr="00A16AA6">
              <w:rPr>
                <w:rFonts w:ascii="Times New Roman" w:eastAsia="Calibri" w:hAnsi="Times New Roman" w:cs="Times New Roman"/>
                <w:sz w:val="20"/>
                <w:szCs w:val="20"/>
                <w:lang w:eastAsia="en-US"/>
              </w:rPr>
              <w:t>10</w:t>
            </w:r>
          </w:p>
        </w:tc>
        <w:tc>
          <w:tcPr>
            <w:tcW w:w="1519" w:type="pct"/>
            <w:tcBorders>
              <w:top w:val="nil"/>
              <w:left w:val="nil"/>
              <w:bottom w:val="nil"/>
              <w:right w:val="nil"/>
            </w:tcBorders>
            <w:hideMark/>
          </w:tcPr>
          <w:p w14:paraId="0648147F" w14:textId="77777777" w:rsidR="006C11E1" w:rsidRPr="00A16AA6" w:rsidRDefault="006C11E1" w:rsidP="006C11E1">
            <w:pPr>
              <w:rPr>
                <w:rFonts w:ascii="Times New Roman" w:eastAsia="Calibri" w:hAnsi="Times New Roman" w:cs="Times New Roman"/>
                <w:sz w:val="20"/>
                <w:szCs w:val="20"/>
                <w:lang w:eastAsia="en-US"/>
              </w:rPr>
            </w:pPr>
            <w:proofErr w:type="spellStart"/>
            <w:r w:rsidRPr="00A16AA6">
              <w:rPr>
                <w:rFonts w:ascii="Times New Roman" w:eastAsia="Calibri" w:hAnsi="Times New Roman" w:cs="Times New Roman"/>
                <w:sz w:val="20"/>
                <w:szCs w:val="20"/>
                <w:lang w:eastAsia="en-US"/>
              </w:rPr>
              <w:t>Kenawat</w:t>
            </w:r>
            <w:proofErr w:type="spellEnd"/>
            <w:r w:rsidRPr="00A16AA6">
              <w:rPr>
                <w:rFonts w:ascii="Times New Roman" w:eastAsia="Calibri" w:hAnsi="Times New Roman" w:cs="Times New Roman"/>
                <w:sz w:val="20"/>
                <w:szCs w:val="20"/>
                <w:lang w:eastAsia="en-US"/>
              </w:rPr>
              <w:t xml:space="preserve"> Setangke</w:t>
            </w:r>
          </w:p>
        </w:tc>
        <w:tc>
          <w:tcPr>
            <w:tcW w:w="993" w:type="pct"/>
            <w:tcBorders>
              <w:top w:val="nil"/>
              <w:left w:val="nil"/>
              <w:bottom w:val="nil"/>
              <w:right w:val="nil"/>
            </w:tcBorders>
            <w:hideMark/>
          </w:tcPr>
          <w:p w14:paraId="1646FF9E" w14:textId="77777777" w:rsidR="006C11E1" w:rsidRPr="00A16AA6" w:rsidRDefault="006C11E1" w:rsidP="006C11E1">
            <w:pPr>
              <w:jc w:val="center"/>
              <w:rPr>
                <w:rFonts w:ascii="Times New Roman" w:eastAsia="Calibri" w:hAnsi="Times New Roman" w:cs="Times New Roman"/>
                <w:sz w:val="20"/>
                <w:szCs w:val="20"/>
                <w:lang w:eastAsia="en-US"/>
              </w:rPr>
            </w:pPr>
            <w:r w:rsidRPr="00A16AA6">
              <w:rPr>
                <w:rFonts w:ascii="Times New Roman" w:eastAsia="Calibri" w:hAnsi="Times New Roman" w:cs="Times New Roman"/>
                <w:sz w:val="20"/>
                <w:szCs w:val="20"/>
                <w:lang w:eastAsia="en-US"/>
              </w:rPr>
              <w:t>2</w:t>
            </w:r>
          </w:p>
        </w:tc>
        <w:tc>
          <w:tcPr>
            <w:tcW w:w="1269" w:type="pct"/>
            <w:tcBorders>
              <w:top w:val="nil"/>
              <w:left w:val="nil"/>
              <w:bottom w:val="nil"/>
              <w:right w:val="nil"/>
            </w:tcBorders>
            <w:hideMark/>
          </w:tcPr>
          <w:p w14:paraId="3CC8FBB5" w14:textId="77777777" w:rsidR="006C11E1" w:rsidRPr="00A16AA6" w:rsidRDefault="006C11E1" w:rsidP="006C11E1">
            <w:pPr>
              <w:jc w:val="center"/>
              <w:rPr>
                <w:rFonts w:ascii="Times New Roman" w:eastAsia="Calibri" w:hAnsi="Times New Roman" w:cs="Times New Roman"/>
                <w:sz w:val="20"/>
                <w:szCs w:val="20"/>
                <w:lang w:eastAsia="en-US"/>
              </w:rPr>
            </w:pPr>
            <w:r w:rsidRPr="00A16AA6">
              <w:rPr>
                <w:rFonts w:ascii="Times New Roman" w:eastAsia="Calibri" w:hAnsi="Times New Roman" w:cs="Times New Roman"/>
                <w:sz w:val="20"/>
                <w:szCs w:val="20"/>
                <w:lang w:eastAsia="en-US"/>
              </w:rPr>
              <w:t>30</w:t>
            </w:r>
          </w:p>
        </w:tc>
        <w:tc>
          <w:tcPr>
            <w:tcW w:w="771" w:type="pct"/>
            <w:tcBorders>
              <w:top w:val="nil"/>
              <w:left w:val="nil"/>
              <w:bottom w:val="nil"/>
              <w:right w:val="nil"/>
            </w:tcBorders>
            <w:hideMark/>
          </w:tcPr>
          <w:p w14:paraId="056D2826" w14:textId="77777777" w:rsidR="006C11E1" w:rsidRPr="00A16AA6" w:rsidRDefault="006C11E1" w:rsidP="006C11E1">
            <w:pPr>
              <w:jc w:val="center"/>
              <w:rPr>
                <w:rFonts w:ascii="Times New Roman" w:eastAsia="Calibri" w:hAnsi="Times New Roman" w:cs="Times New Roman"/>
                <w:sz w:val="20"/>
                <w:szCs w:val="20"/>
                <w:lang w:eastAsia="en-US"/>
              </w:rPr>
            </w:pPr>
            <w:r w:rsidRPr="00A16AA6">
              <w:rPr>
                <w:rFonts w:ascii="Times New Roman" w:eastAsia="Calibri" w:hAnsi="Times New Roman" w:cs="Times New Roman"/>
                <w:sz w:val="20"/>
                <w:szCs w:val="20"/>
                <w:lang w:eastAsia="en-US"/>
              </w:rPr>
              <w:t>40</w:t>
            </w:r>
          </w:p>
        </w:tc>
      </w:tr>
      <w:tr w:rsidR="006C11E1" w:rsidRPr="00A16AA6" w14:paraId="5D0D5C56" w14:textId="77777777" w:rsidTr="006C11E1">
        <w:trPr>
          <w:trHeight w:val="62"/>
        </w:trPr>
        <w:tc>
          <w:tcPr>
            <w:tcW w:w="448" w:type="pct"/>
            <w:tcBorders>
              <w:top w:val="nil"/>
              <w:left w:val="nil"/>
              <w:bottom w:val="nil"/>
              <w:right w:val="nil"/>
            </w:tcBorders>
            <w:hideMark/>
          </w:tcPr>
          <w:p w14:paraId="5B4328DF" w14:textId="77777777" w:rsidR="006C11E1" w:rsidRPr="00A16AA6" w:rsidRDefault="006C11E1" w:rsidP="006C11E1">
            <w:pPr>
              <w:rPr>
                <w:rFonts w:ascii="Times New Roman" w:eastAsia="Calibri" w:hAnsi="Times New Roman" w:cs="Times New Roman"/>
                <w:sz w:val="20"/>
                <w:szCs w:val="20"/>
                <w:lang w:eastAsia="en-US"/>
              </w:rPr>
            </w:pPr>
            <w:r w:rsidRPr="00A16AA6">
              <w:rPr>
                <w:rFonts w:ascii="Times New Roman" w:eastAsia="Calibri" w:hAnsi="Times New Roman" w:cs="Times New Roman"/>
                <w:sz w:val="20"/>
                <w:szCs w:val="20"/>
                <w:lang w:eastAsia="en-US"/>
              </w:rPr>
              <w:t>11</w:t>
            </w:r>
          </w:p>
        </w:tc>
        <w:tc>
          <w:tcPr>
            <w:tcW w:w="1519" w:type="pct"/>
            <w:tcBorders>
              <w:top w:val="nil"/>
              <w:left w:val="nil"/>
              <w:bottom w:val="nil"/>
              <w:right w:val="nil"/>
            </w:tcBorders>
            <w:hideMark/>
          </w:tcPr>
          <w:p w14:paraId="3A83E55A" w14:textId="77777777" w:rsidR="006C11E1" w:rsidRPr="00A16AA6" w:rsidRDefault="006C11E1" w:rsidP="006C11E1">
            <w:pPr>
              <w:rPr>
                <w:rFonts w:ascii="Times New Roman" w:eastAsia="Calibri" w:hAnsi="Times New Roman" w:cs="Times New Roman"/>
                <w:sz w:val="20"/>
                <w:szCs w:val="20"/>
                <w:lang w:eastAsia="en-US"/>
              </w:rPr>
            </w:pPr>
            <w:r w:rsidRPr="00A16AA6">
              <w:rPr>
                <w:rFonts w:ascii="Times New Roman" w:eastAsia="Calibri" w:hAnsi="Times New Roman" w:cs="Times New Roman"/>
                <w:sz w:val="20"/>
                <w:szCs w:val="20"/>
                <w:lang w:eastAsia="en-US"/>
              </w:rPr>
              <w:t>Asir-</w:t>
            </w:r>
            <w:proofErr w:type="spellStart"/>
            <w:r w:rsidRPr="00A16AA6">
              <w:rPr>
                <w:rFonts w:ascii="Times New Roman" w:eastAsia="Calibri" w:hAnsi="Times New Roman" w:cs="Times New Roman"/>
                <w:sz w:val="20"/>
                <w:szCs w:val="20"/>
                <w:lang w:eastAsia="en-US"/>
              </w:rPr>
              <w:t>asir</w:t>
            </w:r>
            <w:proofErr w:type="spellEnd"/>
          </w:p>
        </w:tc>
        <w:tc>
          <w:tcPr>
            <w:tcW w:w="993" w:type="pct"/>
            <w:tcBorders>
              <w:top w:val="nil"/>
              <w:left w:val="nil"/>
              <w:bottom w:val="nil"/>
              <w:right w:val="nil"/>
            </w:tcBorders>
            <w:hideMark/>
          </w:tcPr>
          <w:p w14:paraId="71028E93" w14:textId="77777777" w:rsidR="006C11E1" w:rsidRPr="00A16AA6" w:rsidRDefault="006C11E1" w:rsidP="006C11E1">
            <w:pPr>
              <w:jc w:val="center"/>
              <w:rPr>
                <w:rFonts w:ascii="Times New Roman" w:eastAsia="Calibri" w:hAnsi="Times New Roman" w:cs="Times New Roman"/>
                <w:sz w:val="20"/>
                <w:szCs w:val="20"/>
                <w:lang w:eastAsia="en-US"/>
              </w:rPr>
            </w:pPr>
            <w:r w:rsidRPr="00A16AA6">
              <w:rPr>
                <w:rFonts w:ascii="Times New Roman" w:eastAsia="Calibri" w:hAnsi="Times New Roman" w:cs="Times New Roman"/>
                <w:sz w:val="20"/>
                <w:szCs w:val="20"/>
                <w:lang w:eastAsia="en-US"/>
              </w:rPr>
              <w:t>2</w:t>
            </w:r>
          </w:p>
        </w:tc>
        <w:tc>
          <w:tcPr>
            <w:tcW w:w="1269" w:type="pct"/>
            <w:tcBorders>
              <w:top w:val="nil"/>
              <w:left w:val="nil"/>
              <w:bottom w:val="nil"/>
              <w:right w:val="nil"/>
            </w:tcBorders>
            <w:hideMark/>
          </w:tcPr>
          <w:p w14:paraId="0A24984A" w14:textId="77777777" w:rsidR="006C11E1" w:rsidRPr="00A16AA6" w:rsidRDefault="006C11E1" w:rsidP="006C11E1">
            <w:pPr>
              <w:jc w:val="center"/>
              <w:rPr>
                <w:rFonts w:ascii="Times New Roman" w:eastAsia="Calibri" w:hAnsi="Times New Roman" w:cs="Times New Roman"/>
                <w:sz w:val="20"/>
                <w:szCs w:val="20"/>
                <w:lang w:eastAsia="en-US"/>
              </w:rPr>
            </w:pPr>
            <w:r w:rsidRPr="00A16AA6">
              <w:rPr>
                <w:rFonts w:ascii="Times New Roman" w:eastAsia="Calibri" w:hAnsi="Times New Roman" w:cs="Times New Roman"/>
                <w:sz w:val="20"/>
                <w:szCs w:val="20"/>
                <w:lang w:eastAsia="en-US"/>
              </w:rPr>
              <w:t>35</w:t>
            </w:r>
          </w:p>
        </w:tc>
        <w:tc>
          <w:tcPr>
            <w:tcW w:w="771" w:type="pct"/>
            <w:tcBorders>
              <w:top w:val="nil"/>
              <w:left w:val="nil"/>
              <w:bottom w:val="nil"/>
              <w:right w:val="nil"/>
            </w:tcBorders>
            <w:hideMark/>
          </w:tcPr>
          <w:p w14:paraId="38F2FE2A" w14:textId="77777777" w:rsidR="006C11E1" w:rsidRPr="00A16AA6" w:rsidRDefault="006C11E1" w:rsidP="006C11E1">
            <w:pPr>
              <w:jc w:val="center"/>
              <w:rPr>
                <w:rFonts w:ascii="Times New Roman" w:eastAsia="Calibri" w:hAnsi="Times New Roman" w:cs="Times New Roman"/>
                <w:sz w:val="20"/>
                <w:szCs w:val="20"/>
                <w:lang w:eastAsia="en-US"/>
              </w:rPr>
            </w:pPr>
            <w:r w:rsidRPr="00A16AA6">
              <w:rPr>
                <w:rFonts w:ascii="Times New Roman" w:eastAsia="Calibri" w:hAnsi="Times New Roman" w:cs="Times New Roman"/>
                <w:sz w:val="20"/>
                <w:szCs w:val="20"/>
                <w:lang w:eastAsia="en-US"/>
              </w:rPr>
              <w:t>30</w:t>
            </w:r>
          </w:p>
        </w:tc>
      </w:tr>
      <w:tr w:rsidR="006C11E1" w:rsidRPr="00A16AA6" w14:paraId="022BEF43" w14:textId="77777777" w:rsidTr="006C11E1">
        <w:trPr>
          <w:trHeight w:val="62"/>
        </w:trPr>
        <w:tc>
          <w:tcPr>
            <w:tcW w:w="448" w:type="pct"/>
            <w:tcBorders>
              <w:top w:val="nil"/>
              <w:left w:val="nil"/>
              <w:bottom w:val="single" w:sz="4" w:space="0" w:color="auto"/>
              <w:right w:val="nil"/>
            </w:tcBorders>
            <w:hideMark/>
          </w:tcPr>
          <w:p w14:paraId="649C293B" w14:textId="77777777" w:rsidR="006C11E1" w:rsidRPr="00A16AA6" w:rsidRDefault="006C11E1" w:rsidP="006C11E1">
            <w:pPr>
              <w:rPr>
                <w:rFonts w:ascii="Times New Roman" w:eastAsia="Calibri" w:hAnsi="Times New Roman" w:cs="Times New Roman"/>
                <w:sz w:val="20"/>
                <w:szCs w:val="20"/>
                <w:lang w:eastAsia="en-US"/>
              </w:rPr>
            </w:pPr>
            <w:r w:rsidRPr="00A16AA6">
              <w:rPr>
                <w:rFonts w:ascii="Times New Roman" w:eastAsia="Calibri" w:hAnsi="Times New Roman" w:cs="Times New Roman"/>
                <w:sz w:val="20"/>
                <w:szCs w:val="20"/>
                <w:lang w:eastAsia="en-US"/>
              </w:rPr>
              <w:t>12</w:t>
            </w:r>
          </w:p>
        </w:tc>
        <w:tc>
          <w:tcPr>
            <w:tcW w:w="1519" w:type="pct"/>
            <w:tcBorders>
              <w:top w:val="nil"/>
              <w:left w:val="nil"/>
              <w:bottom w:val="single" w:sz="4" w:space="0" w:color="auto"/>
              <w:right w:val="nil"/>
            </w:tcBorders>
            <w:hideMark/>
          </w:tcPr>
          <w:p w14:paraId="55E69C0B" w14:textId="77777777" w:rsidR="006C11E1" w:rsidRPr="00A16AA6" w:rsidRDefault="006C11E1" w:rsidP="006C11E1">
            <w:pPr>
              <w:rPr>
                <w:rFonts w:ascii="Times New Roman" w:eastAsia="Calibri" w:hAnsi="Times New Roman" w:cs="Times New Roman"/>
                <w:sz w:val="20"/>
                <w:szCs w:val="20"/>
                <w:lang w:eastAsia="en-US"/>
              </w:rPr>
            </w:pPr>
            <w:proofErr w:type="spellStart"/>
            <w:r w:rsidRPr="00A16AA6">
              <w:rPr>
                <w:rFonts w:ascii="Times New Roman" w:eastAsia="Calibri" w:hAnsi="Times New Roman" w:cs="Times New Roman"/>
                <w:sz w:val="20"/>
                <w:szCs w:val="20"/>
                <w:lang w:eastAsia="en-US"/>
              </w:rPr>
              <w:t>Teluk</w:t>
            </w:r>
            <w:proofErr w:type="spellEnd"/>
            <w:r w:rsidRPr="00A16AA6">
              <w:rPr>
                <w:rFonts w:ascii="Times New Roman" w:eastAsia="Calibri" w:hAnsi="Times New Roman" w:cs="Times New Roman"/>
                <w:sz w:val="20"/>
                <w:szCs w:val="20"/>
                <w:lang w:eastAsia="en-US"/>
              </w:rPr>
              <w:t xml:space="preserve"> One-one</w:t>
            </w:r>
          </w:p>
        </w:tc>
        <w:tc>
          <w:tcPr>
            <w:tcW w:w="993" w:type="pct"/>
            <w:tcBorders>
              <w:top w:val="nil"/>
              <w:left w:val="nil"/>
              <w:bottom w:val="single" w:sz="4" w:space="0" w:color="auto"/>
              <w:right w:val="nil"/>
            </w:tcBorders>
            <w:hideMark/>
          </w:tcPr>
          <w:p w14:paraId="0AFD2326" w14:textId="77777777" w:rsidR="006C11E1" w:rsidRPr="00A16AA6" w:rsidRDefault="006C11E1" w:rsidP="006C11E1">
            <w:pPr>
              <w:jc w:val="center"/>
              <w:rPr>
                <w:rFonts w:ascii="Times New Roman" w:eastAsia="Calibri" w:hAnsi="Times New Roman" w:cs="Times New Roman"/>
                <w:sz w:val="20"/>
                <w:szCs w:val="20"/>
                <w:lang w:eastAsia="en-US"/>
              </w:rPr>
            </w:pPr>
            <w:r w:rsidRPr="00A16AA6">
              <w:rPr>
                <w:rFonts w:ascii="Times New Roman" w:eastAsia="Calibri" w:hAnsi="Times New Roman" w:cs="Times New Roman"/>
                <w:sz w:val="20"/>
                <w:szCs w:val="20"/>
                <w:lang w:eastAsia="en-US"/>
              </w:rPr>
              <w:t>1</w:t>
            </w:r>
          </w:p>
        </w:tc>
        <w:tc>
          <w:tcPr>
            <w:tcW w:w="1269" w:type="pct"/>
            <w:tcBorders>
              <w:top w:val="nil"/>
              <w:left w:val="nil"/>
              <w:bottom w:val="single" w:sz="4" w:space="0" w:color="auto"/>
              <w:right w:val="nil"/>
            </w:tcBorders>
            <w:hideMark/>
          </w:tcPr>
          <w:p w14:paraId="2C3A116B" w14:textId="77777777" w:rsidR="006C11E1" w:rsidRPr="00A16AA6" w:rsidRDefault="006C11E1" w:rsidP="006C11E1">
            <w:pPr>
              <w:jc w:val="center"/>
              <w:rPr>
                <w:rFonts w:ascii="Times New Roman" w:eastAsia="Calibri" w:hAnsi="Times New Roman" w:cs="Times New Roman"/>
                <w:sz w:val="20"/>
                <w:szCs w:val="20"/>
                <w:lang w:eastAsia="en-US"/>
              </w:rPr>
            </w:pPr>
            <w:r w:rsidRPr="00A16AA6">
              <w:rPr>
                <w:rFonts w:ascii="Times New Roman" w:eastAsia="Calibri" w:hAnsi="Times New Roman" w:cs="Times New Roman"/>
                <w:sz w:val="20"/>
                <w:szCs w:val="20"/>
                <w:lang w:eastAsia="en-US"/>
              </w:rPr>
              <w:t>35</w:t>
            </w:r>
          </w:p>
        </w:tc>
        <w:tc>
          <w:tcPr>
            <w:tcW w:w="771" w:type="pct"/>
            <w:tcBorders>
              <w:top w:val="nil"/>
              <w:left w:val="nil"/>
              <w:bottom w:val="single" w:sz="4" w:space="0" w:color="auto"/>
              <w:right w:val="nil"/>
            </w:tcBorders>
            <w:hideMark/>
          </w:tcPr>
          <w:p w14:paraId="4ABAFA94" w14:textId="77777777" w:rsidR="006C11E1" w:rsidRPr="00A16AA6" w:rsidRDefault="006C11E1" w:rsidP="006C11E1">
            <w:pPr>
              <w:jc w:val="center"/>
              <w:rPr>
                <w:rFonts w:ascii="Times New Roman" w:eastAsia="Calibri" w:hAnsi="Times New Roman" w:cs="Times New Roman"/>
                <w:sz w:val="20"/>
                <w:szCs w:val="20"/>
                <w:lang w:eastAsia="en-US"/>
              </w:rPr>
            </w:pPr>
            <w:r w:rsidRPr="00A16AA6">
              <w:rPr>
                <w:rFonts w:ascii="Times New Roman" w:eastAsia="Calibri" w:hAnsi="Times New Roman" w:cs="Times New Roman"/>
                <w:sz w:val="20"/>
                <w:szCs w:val="20"/>
                <w:lang w:eastAsia="en-US"/>
              </w:rPr>
              <w:t>35</w:t>
            </w:r>
          </w:p>
        </w:tc>
      </w:tr>
      <w:tr w:rsidR="006C11E1" w:rsidRPr="00A16AA6" w14:paraId="7B643323" w14:textId="77777777" w:rsidTr="006C11E1">
        <w:trPr>
          <w:trHeight w:val="62"/>
        </w:trPr>
        <w:tc>
          <w:tcPr>
            <w:tcW w:w="448" w:type="pct"/>
            <w:tcBorders>
              <w:top w:val="single" w:sz="4" w:space="0" w:color="auto"/>
              <w:left w:val="nil"/>
              <w:bottom w:val="single" w:sz="4" w:space="0" w:color="auto"/>
              <w:right w:val="nil"/>
            </w:tcBorders>
          </w:tcPr>
          <w:p w14:paraId="6A869B9A" w14:textId="77777777" w:rsidR="006C11E1" w:rsidRPr="00A16AA6" w:rsidRDefault="006C11E1" w:rsidP="006C11E1">
            <w:pPr>
              <w:rPr>
                <w:rFonts w:ascii="Times New Roman" w:eastAsia="Calibri" w:hAnsi="Times New Roman" w:cs="Times New Roman"/>
                <w:sz w:val="20"/>
                <w:szCs w:val="20"/>
                <w:lang w:eastAsia="en-US"/>
              </w:rPr>
            </w:pPr>
          </w:p>
        </w:tc>
        <w:tc>
          <w:tcPr>
            <w:tcW w:w="1519" w:type="pct"/>
            <w:tcBorders>
              <w:top w:val="single" w:sz="4" w:space="0" w:color="auto"/>
              <w:left w:val="nil"/>
              <w:bottom w:val="single" w:sz="4" w:space="0" w:color="auto"/>
              <w:right w:val="nil"/>
            </w:tcBorders>
            <w:hideMark/>
          </w:tcPr>
          <w:p w14:paraId="490C60FA" w14:textId="77777777" w:rsidR="006C11E1" w:rsidRPr="00A16AA6" w:rsidRDefault="006C11E1" w:rsidP="006C11E1">
            <w:pPr>
              <w:rPr>
                <w:rFonts w:ascii="Times New Roman" w:eastAsia="Calibri" w:hAnsi="Times New Roman" w:cs="Times New Roman"/>
                <w:sz w:val="20"/>
                <w:szCs w:val="20"/>
                <w:lang w:eastAsia="en-US"/>
              </w:rPr>
            </w:pPr>
            <w:proofErr w:type="spellStart"/>
            <w:r w:rsidRPr="00A16AA6">
              <w:rPr>
                <w:rFonts w:ascii="Times New Roman" w:eastAsia="Calibri" w:hAnsi="Times New Roman" w:cs="Times New Roman"/>
                <w:sz w:val="20"/>
                <w:szCs w:val="20"/>
                <w:lang w:eastAsia="en-US"/>
              </w:rPr>
              <w:t>Jumlah</w:t>
            </w:r>
            <w:proofErr w:type="spellEnd"/>
            <w:r w:rsidRPr="00A16AA6">
              <w:rPr>
                <w:rFonts w:ascii="Times New Roman" w:eastAsia="Calibri" w:hAnsi="Times New Roman" w:cs="Times New Roman"/>
                <w:sz w:val="20"/>
                <w:szCs w:val="20"/>
                <w:lang w:eastAsia="en-US"/>
              </w:rPr>
              <w:t xml:space="preserve"> </w:t>
            </w:r>
          </w:p>
        </w:tc>
        <w:tc>
          <w:tcPr>
            <w:tcW w:w="993" w:type="pct"/>
            <w:tcBorders>
              <w:top w:val="single" w:sz="4" w:space="0" w:color="auto"/>
              <w:left w:val="nil"/>
              <w:bottom w:val="single" w:sz="4" w:space="0" w:color="auto"/>
              <w:right w:val="nil"/>
            </w:tcBorders>
            <w:hideMark/>
          </w:tcPr>
          <w:p w14:paraId="7AF1353A" w14:textId="77777777" w:rsidR="006C11E1" w:rsidRPr="00A16AA6" w:rsidRDefault="006C11E1" w:rsidP="006C11E1">
            <w:pPr>
              <w:jc w:val="center"/>
              <w:rPr>
                <w:rFonts w:ascii="Times New Roman" w:eastAsia="Calibri" w:hAnsi="Times New Roman" w:cs="Times New Roman"/>
                <w:sz w:val="20"/>
                <w:szCs w:val="20"/>
                <w:lang w:eastAsia="en-US"/>
              </w:rPr>
            </w:pPr>
            <w:r w:rsidRPr="00A16AA6">
              <w:rPr>
                <w:rFonts w:ascii="Times New Roman" w:eastAsia="Calibri" w:hAnsi="Times New Roman" w:cs="Times New Roman"/>
                <w:sz w:val="20"/>
                <w:szCs w:val="20"/>
                <w:lang w:eastAsia="en-US"/>
              </w:rPr>
              <w:t>34</w:t>
            </w:r>
          </w:p>
        </w:tc>
        <w:tc>
          <w:tcPr>
            <w:tcW w:w="1269" w:type="pct"/>
            <w:tcBorders>
              <w:top w:val="single" w:sz="4" w:space="0" w:color="auto"/>
              <w:left w:val="nil"/>
              <w:bottom w:val="single" w:sz="4" w:space="0" w:color="auto"/>
              <w:right w:val="nil"/>
            </w:tcBorders>
            <w:hideMark/>
          </w:tcPr>
          <w:p w14:paraId="1293ED2E" w14:textId="77777777" w:rsidR="006C11E1" w:rsidRPr="00A16AA6" w:rsidRDefault="006C11E1" w:rsidP="006C11E1">
            <w:pPr>
              <w:rPr>
                <w:rFonts w:ascii="Times New Roman" w:eastAsia="Calibri" w:hAnsi="Times New Roman" w:cs="Times New Roman"/>
                <w:sz w:val="20"/>
                <w:szCs w:val="20"/>
                <w:lang w:eastAsia="en-US"/>
              </w:rPr>
            </w:pPr>
            <w:r w:rsidRPr="00A16AA6">
              <w:rPr>
                <w:rFonts w:ascii="Times New Roman" w:eastAsia="Calibri" w:hAnsi="Times New Roman" w:cs="Times New Roman"/>
                <w:sz w:val="20"/>
                <w:szCs w:val="20"/>
                <w:lang w:eastAsia="en-US"/>
              </w:rPr>
              <w:t>-</w:t>
            </w:r>
          </w:p>
        </w:tc>
        <w:tc>
          <w:tcPr>
            <w:tcW w:w="771" w:type="pct"/>
            <w:tcBorders>
              <w:top w:val="single" w:sz="4" w:space="0" w:color="auto"/>
              <w:left w:val="nil"/>
              <w:bottom w:val="single" w:sz="4" w:space="0" w:color="auto"/>
              <w:right w:val="nil"/>
            </w:tcBorders>
            <w:vAlign w:val="center"/>
            <w:hideMark/>
          </w:tcPr>
          <w:p w14:paraId="4FFEC1F8" w14:textId="77777777" w:rsidR="006C11E1" w:rsidRPr="00A16AA6" w:rsidRDefault="006C11E1" w:rsidP="006C11E1">
            <w:pPr>
              <w:rPr>
                <w:rFonts w:ascii="Times New Roman" w:eastAsia="Calibri" w:hAnsi="Times New Roman" w:cs="Times New Roman"/>
                <w:sz w:val="20"/>
                <w:szCs w:val="20"/>
                <w:lang w:eastAsia="en-US"/>
              </w:rPr>
            </w:pPr>
            <w:r w:rsidRPr="00A16AA6">
              <w:rPr>
                <w:rFonts w:ascii="Times New Roman" w:eastAsia="Calibri" w:hAnsi="Times New Roman" w:cs="Times New Roman"/>
                <w:sz w:val="20"/>
                <w:szCs w:val="20"/>
                <w:lang w:eastAsia="en-US"/>
              </w:rPr>
              <w:t>-</w:t>
            </w:r>
          </w:p>
        </w:tc>
      </w:tr>
    </w:tbl>
    <w:p w14:paraId="5B1F8934" w14:textId="75750EB1" w:rsidR="00224E84" w:rsidRPr="00224E84" w:rsidRDefault="00224E84" w:rsidP="006C11E1">
      <w:pPr>
        <w:spacing w:after="0"/>
        <w:jc w:val="both"/>
        <w:rPr>
          <w:rFonts w:ascii="Palatino Linotype" w:eastAsia="Times New Roman" w:hAnsi="Palatino Linotype" w:cs="Times New Roman"/>
          <w:i/>
          <w:sz w:val="18"/>
          <w:szCs w:val="18"/>
        </w:rPr>
      </w:pPr>
      <w:proofErr w:type="spellStart"/>
      <w:r w:rsidRPr="006545FA">
        <w:rPr>
          <w:rFonts w:ascii="Palatino Linotype" w:eastAsia="Times New Roman" w:hAnsi="Palatino Linotype" w:cs="Times New Roman"/>
          <w:i/>
          <w:sz w:val="18"/>
          <w:szCs w:val="18"/>
        </w:rPr>
        <w:t>Sumber</w:t>
      </w:r>
      <w:proofErr w:type="spellEnd"/>
      <w:r w:rsidRPr="006545FA">
        <w:rPr>
          <w:rFonts w:ascii="Palatino Linotype" w:eastAsia="Times New Roman" w:hAnsi="Palatino Linotype" w:cs="Times New Roman"/>
          <w:i/>
          <w:sz w:val="18"/>
          <w:szCs w:val="18"/>
        </w:rPr>
        <w:t xml:space="preserve">: </w:t>
      </w:r>
      <w:proofErr w:type="spellStart"/>
      <w:r w:rsidRPr="006545FA">
        <w:rPr>
          <w:rFonts w:ascii="Palatino Linotype" w:eastAsia="Times New Roman" w:hAnsi="Palatino Linotype" w:cs="Times New Roman"/>
          <w:i/>
          <w:sz w:val="18"/>
          <w:szCs w:val="18"/>
        </w:rPr>
        <w:t>Lut</w:t>
      </w:r>
      <w:proofErr w:type="spellEnd"/>
      <w:r w:rsidRPr="006545FA">
        <w:rPr>
          <w:rFonts w:ascii="Palatino Linotype" w:eastAsia="Times New Roman" w:hAnsi="Palatino Linotype" w:cs="Times New Roman"/>
          <w:i/>
          <w:sz w:val="18"/>
          <w:szCs w:val="18"/>
        </w:rPr>
        <w:t xml:space="preserve"> </w:t>
      </w:r>
      <w:proofErr w:type="spellStart"/>
      <w:r w:rsidRPr="006545FA">
        <w:rPr>
          <w:rFonts w:ascii="Palatino Linotype" w:eastAsia="Times New Roman" w:hAnsi="Palatino Linotype" w:cs="Times New Roman"/>
          <w:i/>
          <w:sz w:val="18"/>
          <w:szCs w:val="18"/>
        </w:rPr>
        <w:t>Tawar</w:t>
      </w:r>
      <w:proofErr w:type="spellEnd"/>
      <w:r w:rsidRPr="006545FA">
        <w:rPr>
          <w:rFonts w:ascii="Palatino Linotype" w:eastAsia="Times New Roman" w:hAnsi="Palatino Linotype" w:cs="Times New Roman"/>
          <w:i/>
          <w:sz w:val="18"/>
          <w:szCs w:val="18"/>
        </w:rPr>
        <w:t xml:space="preserve"> Dalam Angka 20</w:t>
      </w:r>
      <w:r>
        <w:rPr>
          <w:rFonts w:ascii="Palatino Linotype" w:eastAsia="Times New Roman" w:hAnsi="Palatino Linotype" w:cs="Times New Roman"/>
          <w:i/>
          <w:sz w:val="18"/>
          <w:szCs w:val="18"/>
        </w:rPr>
        <w:t>23</w:t>
      </w:r>
    </w:p>
    <w:p w14:paraId="06B973F9" w14:textId="77777777" w:rsidR="00224E84" w:rsidRDefault="00224E84" w:rsidP="00224E84">
      <w:pPr>
        <w:spacing w:after="0"/>
        <w:ind w:firstLine="720"/>
        <w:jc w:val="both"/>
        <w:rPr>
          <w:rFonts w:ascii="Palatino Linotype" w:eastAsia="Times New Roman" w:hAnsi="Palatino Linotype" w:cs="Times New Roman"/>
          <w:lang w:val="id-ID"/>
        </w:rPr>
      </w:pPr>
    </w:p>
    <w:p w14:paraId="194F7DDE" w14:textId="7AC5862D" w:rsidR="006545FA" w:rsidRPr="00224E84" w:rsidRDefault="006545FA" w:rsidP="00224E84">
      <w:pPr>
        <w:spacing w:after="0"/>
        <w:ind w:firstLine="720"/>
        <w:jc w:val="both"/>
        <w:rPr>
          <w:rFonts w:ascii="Palatino Linotype" w:eastAsia="Times New Roman" w:hAnsi="Palatino Linotype" w:cs="Times New Roman"/>
          <w:lang w:val="id-ID"/>
        </w:rPr>
      </w:pPr>
      <w:r w:rsidRPr="006545FA">
        <w:rPr>
          <w:rFonts w:ascii="Palatino Linotype" w:eastAsia="Times New Roman" w:hAnsi="Palatino Linotype" w:cs="Times New Roman"/>
          <w:lang w:val="id-ID"/>
        </w:rPr>
        <w:t>Jumlah lahan terluas dan petani yang mayoritas menggunakan varietas batu ijo dan bawang merah gayo adalah desa Pedemun One-One  seluas 6,5 H,  dan diikuti desa Gunung dan desa Rawe seluas 5,5 H, ini menunjukkan antusia petani terhadap varietas baru yaitu</w:t>
      </w:r>
      <w:r w:rsidRPr="006545FA">
        <w:rPr>
          <w:rFonts w:ascii="Palatino Linotype" w:eastAsia="Times New Roman" w:hAnsi="Palatino Linotype" w:cs="Times New Roman"/>
        </w:rPr>
        <w:t xml:space="preserve"> </w:t>
      </w:r>
      <w:r w:rsidRPr="006545FA">
        <w:rPr>
          <w:rFonts w:ascii="Palatino Linotype" w:eastAsia="Times New Roman" w:hAnsi="Palatino Linotype" w:cs="Times New Roman"/>
          <w:lang w:val="id-ID"/>
        </w:rPr>
        <w:t>bawang Merah Gayo, dan selain dua varietas diatas sebagian petani menggunakan varietas lain seperti varietas bawang medan. Petani merupakan pelaku utama dalam upaya peningkatan produksi bawang merah, oleh karena itu persepsi petani memiliki peranan yang penting. Penggunaan varietas bawang merah tidak terlepas dari persepsi petani terhadap varietas yang digunakan petani tersebut</w:t>
      </w:r>
      <w:r w:rsidRPr="006545FA">
        <w:rPr>
          <w:rFonts w:ascii="Palatino Linotype" w:eastAsia="Times New Roman" w:hAnsi="Palatino Linotype" w:cs="Times New Roman"/>
        </w:rPr>
        <w:t>.</w:t>
      </w:r>
    </w:p>
    <w:p w14:paraId="3133891A" w14:textId="5005AC4D" w:rsidR="006545FA" w:rsidRDefault="006545FA" w:rsidP="006545FA">
      <w:pPr>
        <w:spacing w:line="360" w:lineRule="auto"/>
        <w:jc w:val="both"/>
        <w:rPr>
          <w:rFonts w:ascii="Palatino Linotype" w:eastAsia="Times New Roman" w:hAnsi="Palatino Linotype" w:cs="Times New Roman"/>
        </w:rPr>
      </w:pPr>
      <w:r w:rsidRPr="006545FA">
        <w:rPr>
          <w:rFonts w:ascii="Palatino Linotype" w:eastAsia="Times New Roman" w:hAnsi="Palatino Linotype" w:cs="Times New Roman"/>
        </w:rPr>
        <w:tab/>
        <w:t xml:space="preserve">Pada </w:t>
      </w:r>
      <w:proofErr w:type="spellStart"/>
      <w:r w:rsidRPr="006545FA">
        <w:rPr>
          <w:rFonts w:ascii="Palatino Linotype" w:eastAsia="Times New Roman" w:hAnsi="Palatino Linotype" w:cs="Times New Roman"/>
        </w:rPr>
        <w:t>tahun</w:t>
      </w:r>
      <w:proofErr w:type="spellEnd"/>
      <w:r w:rsidRPr="006545FA">
        <w:rPr>
          <w:rFonts w:ascii="Palatino Linotype" w:eastAsia="Times New Roman" w:hAnsi="Palatino Linotype" w:cs="Times New Roman"/>
        </w:rPr>
        <w:t xml:space="preserve"> 2</w:t>
      </w:r>
      <w:r w:rsidR="00224E84">
        <w:rPr>
          <w:rFonts w:ascii="Palatino Linotype" w:eastAsia="Times New Roman" w:hAnsi="Palatino Linotype" w:cs="Times New Roman"/>
        </w:rPr>
        <w:t>019</w:t>
      </w:r>
      <w:r w:rsidRPr="006545FA">
        <w:rPr>
          <w:rFonts w:ascii="Palatino Linotype" w:eastAsia="Times New Roman" w:hAnsi="Palatino Linotype" w:cs="Times New Roman"/>
        </w:rPr>
        <w:t xml:space="preserve"> </w:t>
      </w:r>
      <w:proofErr w:type="spellStart"/>
      <w:r w:rsidRPr="006545FA">
        <w:rPr>
          <w:rFonts w:ascii="Palatino Linotype" w:eastAsia="Times New Roman" w:hAnsi="Palatino Linotype" w:cs="Times New Roman"/>
        </w:rPr>
        <w:t>kabupaten</w:t>
      </w:r>
      <w:proofErr w:type="spellEnd"/>
      <w:r w:rsidRPr="006545FA">
        <w:rPr>
          <w:rFonts w:ascii="Palatino Linotype" w:eastAsia="Times New Roman" w:hAnsi="Palatino Linotype" w:cs="Times New Roman"/>
        </w:rPr>
        <w:t xml:space="preserve"> Aceh Tengah </w:t>
      </w:r>
      <w:proofErr w:type="spellStart"/>
      <w:r w:rsidRPr="006545FA">
        <w:rPr>
          <w:rFonts w:ascii="Palatino Linotype" w:eastAsia="Times New Roman" w:hAnsi="Palatino Linotype" w:cs="Times New Roman"/>
        </w:rPr>
        <w:t>telah</w:t>
      </w:r>
      <w:proofErr w:type="spellEnd"/>
      <w:r w:rsidRPr="006545FA">
        <w:rPr>
          <w:rFonts w:ascii="Palatino Linotype" w:eastAsia="Times New Roman" w:hAnsi="Palatino Linotype" w:cs="Times New Roman"/>
        </w:rPr>
        <w:t xml:space="preserve"> </w:t>
      </w:r>
      <w:proofErr w:type="spellStart"/>
      <w:r w:rsidRPr="006545FA">
        <w:rPr>
          <w:rFonts w:ascii="Palatino Linotype" w:eastAsia="Times New Roman" w:hAnsi="Palatino Linotype" w:cs="Times New Roman"/>
        </w:rPr>
        <w:t>memiliki</w:t>
      </w:r>
      <w:proofErr w:type="spellEnd"/>
      <w:r w:rsidRPr="006545FA">
        <w:rPr>
          <w:rFonts w:ascii="Palatino Linotype" w:eastAsia="Times New Roman" w:hAnsi="Palatino Linotype" w:cs="Times New Roman"/>
        </w:rPr>
        <w:t xml:space="preserve"> </w:t>
      </w:r>
      <w:proofErr w:type="spellStart"/>
      <w:r w:rsidRPr="006545FA">
        <w:rPr>
          <w:rFonts w:ascii="Palatino Linotype" w:eastAsia="Times New Roman" w:hAnsi="Palatino Linotype" w:cs="Times New Roman"/>
        </w:rPr>
        <w:t>varietas</w:t>
      </w:r>
      <w:proofErr w:type="spellEnd"/>
      <w:r w:rsidRPr="006545FA">
        <w:rPr>
          <w:rFonts w:ascii="Palatino Linotype" w:eastAsia="Times New Roman" w:hAnsi="Palatino Linotype" w:cs="Times New Roman"/>
        </w:rPr>
        <w:t xml:space="preserve"> </w:t>
      </w:r>
      <w:proofErr w:type="spellStart"/>
      <w:r w:rsidRPr="006545FA">
        <w:rPr>
          <w:rFonts w:ascii="Palatino Linotype" w:eastAsia="Times New Roman" w:hAnsi="Palatino Linotype" w:cs="Times New Roman"/>
        </w:rPr>
        <w:t>tersendiri</w:t>
      </w:r>
      <w:proofErr w:type="spellEnd"/>
      <w:r w:rsidRPr="006545FA">
        <w:rPr>
          <w:rFonts w:ascii="Palatino Linotype" w:eastAsia="Times New Roman" w:hAnsi="Palatino Linotype" w:cs="Times New Roman"/>
        </w:rPr>
        <w:t xml:space="preserve"> </w:t>
      </w:r>
      <w:proofErr w:type="spellStart"/>
      <w:r w:rsidRPr="006545FA">
        <w:rPr>
          <w:rFonts w:ascii="Palatino Linotype" w:eastAsia="Times New Roman" w:hAnsi="Palatino Linotype" w:cs="Times New Roman"/>
        </w:rPr>
        <w:t>dengan</w:t>
      </w:r>
      <w:proofErr w:type="spellEnd"/>
      <w:r w:rsidRPr="006545FA">
        <w:rPr>
          <w:rFonts w:ascii="Palatino Linotype" w:eastAsia="Times New Roman" w:hAnsi="Palatino Linotype" w:cs="Times New Roman"/>
        </w:rPr>
        <w:t xml:space="preserve"> nama Bawang Merah Gayo </w:t>
      </w:r>
      <w:proofErr w:type="spellStart"/>
      <w:r w:rsidRPr="006545FA">
        <w:rPr>
          <w:rFonts w:ascii="Palatino Linotype" w:eastAsia="Times New Roman" w:hAnsi="Palatino Linotype" w:cs="Times New Roman"/>
        </w:rPr>
        <w:t>varietas</w:t>
      </w:r>
      <w:proofErr w:type="spellEnd"/>
      <w:r w:rsidRPr="006545FA">
        <w:rPr>
          <w:rFonts w:ascii="Palatino Linotype" w:eastAsia="Times New Roman" w:hAnsi="Palatino Linotype" w:cs="Times New Roman"/>
        </w:rPr>
        <w:t xml:space="preserve"> </w:t>
      </w:r>
      <w:proofErr w:type="spellStart"/>
      <w:r w:rsidRPr="006545FA">
        <w:rPr>
          <w:rFonts w:ascii="Palatino Linotype" w:eastAsia="Times New Roman" w:hAnsi="Palatino Linotype" w:cs="Times New Roman"/>
        </w:rPr>
        <w:t>tersebut</w:t>
      </w:r>
      <w:proofErr w:type="spellEnd"/>
      <w:r w:rsidRPr="006545FA">
        <w:rPr>
          <w:rFonts w:ascii="Palatino Linotype" w:eastAsia="Times New Roman" w:hAnsi="Palatino Linotype" w:cs="Times New Roman"/>
        </w:rPr>
        <w:t xml:space="preserve"> </w:t>
      </w:r>
      <w:proofErr w:type="spellStart"/>
      <w:r w:rsidRPr="006545FA">
        <w:rPr>
          <w:rFonts w:ascii="Palatino Linotype" w:eastAsia="Times New Roman" w:hAnsi="Palatino Linotype" w:cs="Times New Roman"/>
        </w:rPr>
        <w:t>menjadi</w:t>
      </w:r>
      <w:proofErr w:type="spellEnd"/>
      <w:r w:rsidRPr="006545FA">
        <w:rPr>
          <w:rFonts w:ascii="Palatino Linotype" w:eastAsia="Times New Roman" w:hAnsi="Palatino Linotype" w:cs="Times New Roman"/>
        </w:rPr>
        <w:t xml:space="preserve"> </w:t>
      </w:r>
      <w:proofErr w:type="spellStart"/>
      <w:r w:rsidRPr="006545FA">
        <w:rPr>
          <w:rFonts w:ascii="Palatino Linotype" w:eastAsia="Times New Roman" w:hAnsi="Palatino Linotype" w:cs="Times New Roman"/>
        </w:rPr>
        <w:t>varietas</w:t>
      </w:r>
      <w:proofErr w:type="spellEnd"/>
      <w:r w:rsidRPr="006545FA">
        <w:rPr>
          <w:rFonts w:ascii="Palatino Linotype" w:eastAsia="Times New Roman" w:hAnsi="Palatino Linotype" w:cs="Times New Roman"/>
        </w:rPr>
        <w:t xml:space="preserve"> </w:t>
      </w:r>
      <w:proofErr w:type="spellStart"/>
      <w:r w:rsidRPr="006545FA">
        <w:rPr>
          <w:rFonts w:ascii="Palatino Linotype" w:eastAsia="Times New Roman" w:hAnsi="Palatino Linotype" w:cs="Times New Roman"/>
        </w:rPr>
        <w:t>unggul</w:t>
      </w:r>
      <w:proofErr w:type="spellEnd"/>
      <w:r w:rsidRPr="006545FA">
        <w:rPr>
          <w:rFonts w:ascii="Palatino Linotype" w:eastAsia="Times New Roman" w:hAnsi="Palatino Linotype" w:cs="Times New Roman"/>
        </w:rPr>
        <w:t xml:space="preserve"> </w:t>
      </w:r>
      <w:proofErr w:type="spellStart"/>
      <w:r w:rsidRPr="006545FA">
        <w:rPr>
          <w:rFonts w:ascii="Palatino Linotype" w:eastAsia="Times New Roman" w:hAnsi="Palatino Linotype" w:cs="Times New Roman"/>
        </w:rPr>
        <w:t>dalam</w:t>
      </w:r>
      <w:proofErr w:type="spellEnd"/>
      <w:r w:rsidRPr="006545FA">
        <w:rPr>
          <w:rFonts w:ascii="Palatino Linotype" w:eastAsia="Times New Roman" w:hAnsi="Palatino Linotype" w:cs="Times New Roman"/>
        </w:rPr>
        <w:t xml:space="preserve"> </w:t>
      </w:r>
      <w:proofErr w:type="spellStart"/>
      <w:r w:rsidRPr="006545FA">
        <w:rPr>
          <w:rFonts w:ascii="Palatino Linotype" w:eastAsia="Times New Roman" w:hAnsi="Palatino Linotype" w:cs="Times New Roman"/>
        </w:rPr>
        <w:t>mewujudkan</w:t>
      </w:r>
      <w:proofErr w:type="spellEnd"/>
      <w:r w:rsidRPr="006545FA">
        <w:rPr>
          <w:rFonts w:ascii="Palatino Linotype" w:eastAsia="Times New Roman" w:hAnsi="Palatino Linotype" w:cs="Times New Roman"/>
        </w:rPr>
        <w:t xml:space="preserve"> </w:t>
      </w:r>
      <w:proofErr w:type="spellStart"/>
      <w:r w:rsidRPr="006545FA">
        <w:rPr>
          <w:rFonts w:ascii="Palatino Linotype" w:eastAsia="Times New Roman" w:hAnsi="Palatino Linotype" w:cs="Times New Roman"/>
        </w:rPr>
        <w:t>kemandirian</w:t>
      </w:r>
      <w:proofErr w:type="spellEnd"/>
      <w:r w:rsidRPr="006545FA">
        <w:rPr>
          <w:rFonts w:ascii="Palatino Linotype" w:eastAsia="Times New Roman" w:hAnsi="Palatino Linotype" w:cs="Times New Roman"/>
        </w:rPr>
        <w:t xml:space="preserve"> </w:t>
      </w:r>
      <w:proofErr w:type="spellStart"/>
      <w:r w:rsidRPr="006545FA">
        <w:rPr>
          <w:rFonts w:ascii="Palatino Linotype" w:eastAsia="Times New Roman" w:hAnsi="Palatino Linotype" w:cs="Times New Roman"/>
        </w:rPr>
        <w:t>benih</w:t>
      </w:r>
      <w:proofErr w:type="spellEnd"/>
      <w:r w:rsidRPr="006545FA">
        <w:rPr>
          <w:rFonts w:ascii="Palatino Linotype" w:eastAsia="Times New Roman" w:hAnsi="Palatino Linotype" w:cs="Times New Roman"/>
        </w:rPr>
        <w:t xml:space="preserve"> </w:t>
      </w:r>
      <w:proofErr w:type="spellStart"/>
      <w:r w:rsidRPr="006545FA">
        <w:rPr>
          <w:rFonts w:ascii="Palatino Linotype" w:eastAsia="Times New Roman" w:hAnsi="Palatino Linotype" w:cs="Times New Roman"/>
        </w:rPr>
        <w:t>bawang</w:t>
      </w:r>
      <w:proofErr w:type="spellEnd"/>
      <w:r w:rsidRPr="006545FA">
        <w:rPr>
          <w:rFonts w:ascii="Palatino Linotype" w:eastAsia="Times New Roman" w:hAnsi="Palatino Linotype" w:cs="Times New Roman"/>
        </w:rPr>
        <w:t xml:space="preserve"> </w:t>
      </w:r>
      <w:proofErr w:type="spellStart"/>
      <w:r w:rsidRPr="006545FA">
        <w:rPr>
          <w:rFonts w:ascii="Palatino Linotype" w:eastAsia="Times New Roman" w:hAnsi="Palatino Linotype" w:cs="Times New Roman"/>
        </w:rPr>
        <w:t>merah</w:t>
      </w:r>
      <w:proofErr w:type="spellEnd"/>
      <w:r w:rsidRPr="006545FA">
        <w:rPr>
          <w:rFonts w:ascii="Palatino Linotype" w:eastAsia="Times New Roman" w:hAnsi="Palatino Linotype" w:cs="Times New Roman"/>
        </w:rPr>
        <w:t xml:space="preserve"> di </w:t>
      </w:r>
      <w:proofErr w:type="spellStart"/>
      <w:r w:rsidRPr="006545FA">
        <w:rPr>
          <w:rFonts w:ascii="Palatino Linotype" w:eastAsia="Times New Roman" w:hAnsi="Palatino Linotype" w:cs="Times New Roman"/>
        </w:rPr>
        <w:t>kabupaten</w:t>
      </w:r>
      <w:proofErr w:type="spellEnd"/>
      <w:r w:rsidRPr="006545FA">
        <w:rPr>
          <w:rFonts w:ascii="Palatino Linotype" w:eastAsia="Times New Roman" w:hAnsi="Palatino Linotype" w:cs="Times New Roman"/>
        </w:rPr>
        <w:t xml:space="preserve"> Aceh Tengah. </w:t>
      </w:r>
      <w:proofErr w:type="spellStart"/>
      <w:r w:rsidRPr="006545FA">
        <w:rPr>
          <w:rFonts w:ascii="Palatino Linotype" w:eastAsia="Times New Roman" w:hAnsi="Palatino Linotype" w:cs="Times New Roman"/>
        </w:rPr>
        <w:t>Selama</w:t>
      </w:r>
      <w:proofErr w:type="spellEnd"/>
      <w:r w:rsidRPr="006545FA">
        <w:rPr>
          <w:rFonts w:ascii="Palatino Linotype" w:eastAsia="Times New Roman" w:hAnsi="Palatino Linotype" w:cs="Times New Roman"/>
        </w:rPr>
        <w:t xml:space="preserve"> </w:t>
      </w:r>
      <w:proofErr w:type="spellStart"/>
      <w:r w:rsidRPr="006545FA">
        <w:rPr>
          <w:rFonts w:ascii="Palatino Linotype" w:eastAsia="Times New Roman" w:hAnsi="Palatino Linotype" w:cs="Times New Roman"/>
        </w:rPr>
        <w:t>ini</w:t>
      </w:r>
      <w:proofErr w:type="spellEnd"/>
      <w:r w:rsidRPr="006545FA">
        <w:rPr>
          <w:rFonts w:ascii="Palatino Linotype" w:eastAsia="Times New Roman" w:hAnsi="Palatino Linotype" w:cs="Times New Roman"/>
        </w:rPr>
        <w:t xml:space="preserve"> </w:t>
      </w:r>
      <w:proofErr w:type="spellStart"/>
      <w:r w:rsidRPr="006545FA">
        <w:rPr>
          <w:rFonts w:ascii="Palatino Linotype" w:eastAsia="Times New Roman" w:hAnsi="Palatino Linotype" w:cs="Times New Roman"/>
        </w:rPr>
        <w:t>untuk</w:t>
      </w:r>
      <w:proofErr w:type="spellEnd"/>
      <w:r w:rsidRPr="006545FA">
        <w:rPr>
          <w:rFonts w:ascii="Palatino Linotype" w:eastAsia="Times New Roman" w:hAnsi="Palatino Linotype" w:cs="Times New Roman"/>
        </w:rPr>
        <w:t xml:space="preserve"> </w:t>
      </w:r>
      <w:proofErr w:type="spellStart"/>
      <w:r w:rsidRPr="006545FA">
        <w:rPr>
          <w:rFonts w:ascii="Palatino Linotype" w:eastAsia="Times New Roman" w:hAnsi="Palatino Linotype" w:cs="Times New Roman"/>
        </w:rPr>
        <w:t>mendapatkan</w:t>
      </w:r>
      <w:proofErr w:type="spellEnd"/>
      <w:r w:rsidRPr="006545FA">
        <w:rPr>
          <w:rFonts w:ascii="Palatino Linotype" w:eastAsia="Times New Roman" w:hAnsi="Palatino Linotype" w:cs="Times New Roman"/>
        </w:rPr>
        <w:t xml:space="preserve"> </w:t>
      </w:r>
      <w:proofErr w:type="spellStart"/>
      <w:r w:rsidRPr="006545FA">
        <w:rPr>
          <w:rFonts w:ascii="Palatino Linotype" w:eastAsia="Times New Roman" w:hAnsi="Palatino Linotype" w:cs="Times New Roman"/>
        </w:rPr>
        <w:lastRenderedPageBreak/>
        <w:t>bibit</w:t>
      </w:r>
      <w:proofErr w:type="spellEnd"/>
      <w:r w:rsidRPr="006545FA">
        <w:rPr>
          <w:rFonts w:ascii="Palatino Linotype" w:eastAsia="Times New Roman" w:hAnsi="Palatino Linotype" w:cs="Times New Roman"/>
        </w:rPr>
        <w:t xml:space="preserve"> yang </w:t>
      </w:r>
      <w:proofErr w:type="spellStart"/>
      <w:r w:rsidRPr="006545FA">
        <w:rPr>
          <w:rFonts w:ascii="Palatino Linotype" w:eastAsia="Times New Roman" w:hAnsi="Palatino Linotype" w:cs="Times New Roman"/>
        </w:rPr>
        <w:t>baik</w:t>
      </w:r>
      <w:proofErr w:type="spellEnd"/>
      <w:r w:rsidRPr="006545FA">
        <w:rPr>
          <w:rFonts w:ascii="Palatino Linotype" w:eastAsia="Times New Roman" w:hAnsi="Palatino Linotype" w:cs="Times New Roman"/>
        </w:rPr>
        <w:t xml:space="preserve"> para </w:t>
      </w:r>
      <w:proofErr w:type="spellStart"/>
      <w:r w:rsidRPr="006545FA">
        <w:rPr>
          <w:rFonts w:ascii="Palatino Linotype" w:eastAsia="Times New Roman" w:hAnsi="Palatino Linotype" w:cs="Times New Roman"/>
        </w:rPr>
        <w:t>petani</w:t>
      </w:r>
      <w:proofErr w:type="spellEnd"/>
      <w:r w:rsidRPr="006545FA">
        <w:rPr>
          <w:rFonts w:ascii="Palatino Linotype" w:eastAsia="Times New Roman" w:hAnsi="Palatino Linotype" w:cs="Times New Roman"/>
        </w:rPr>
        <w:t xml:space="preserve"> </w:t>
      </w:r>
      <w:proofErr w:type="spellStart"/>
      <w:r w:rsidRPr="006545FA">
        <w:rPr>
          <w:rFonts w:ascii="Palatino Linotype" w:eastAsia="Times New Roman" w:hAnsi="Palatino Linotype" w:cs="Times New Roman"/>
        </w:rPr>
        <w:t>harus</w:t>
      </w:r>
      <w:proofErr w:type="spellEnd"/>
      <w:r w:rsidRPr="006545FA">
        <w:rPr>
          <w:rFonts w:ascii="Palatino Linotype" w:eastAsia="Times New Roman" w:hAnsi="Palatino Linotype" w:cs="Times New Roman"/>
        </w:rPr>
        <w:t xml:space="preserve"> </w:t>
      </w:r>
      <w:proofErr w:type="spellStart"/>
      <w:r w:rsidRPr="006545FA">
        <w:rPr>
          <w:rFonts w:ascii="Palatino Linotype" w:eastAsia="Times New Roman" w:hAnsi="Palatino Linotype" w:cs="Times New Roman"/>
        </w:rPr>
        <w:t>memesan</w:t>
      </w:r>
      <w:proofErr w:type="spellEnd"/>
      <w:r w:rsidRPr="006545FA">
        <w:rPr>
          <w:rFonts w:ascii="Palatino Linotype" w:eastAsia="Times New Roman" w:hAnsi="Palatino Linotype" w:cs="Times New Roman"/>
        </w:rPr>
        <w:t xml:space="preserve"> </w:t>
      </w:r>
      <w:proofErr w:type="spellStart"/>
      <w:r w:rsidRPr="006545FA">
        <w:rPr>
          <w:rFonts w:ascii="Palatino Linotype" w:eastAsia="Times New Roman" w:hAnsi="Palatino Linotype" w:cs="Times New Roman"/>
        </w:rPr>
        <w:t>benih</w:t>
      </w:r>
      <w:proofErr w:type="spellEnd"/>
      <w:r w:rsidRPr="006545FA">
        <w:rPr>
          <w:rFonts w:ascii="Palatino Linotype" w:eastAsia="Times New Roman" w:hAnsi="Palatino Linotype" w:cs="Times New Roman"/>
        </w:rPr>
        <w:t xml:space="preserve"> </w:t>
      </w:r>
      <w:proofErr w:type="spellStart"/>
      <w:r w:rsidRPr="006545FA">
        <w:rPr>
          <w:rFonts w:ascii="Palatino Linotype" w:eastAsia="Times New Roman" w:hAnsi="Palatino Linotype" w:cs="Times New Roman"/>
        </w:rPr>
        <w:t>dari</w:t>
      </w:r>
      <w:proofErr w:type="spellEnd"/>
      <w:r w:rsidRPr="006545FA">
        <w:rPr>
          <w:rFonts w:ascii="Palatino Linotype" w:eastAsia="Times New Roman" w:hAnsi="Palatino Linotype" w:cs="Times New Roman"/>
        </w:rPr>
        <w:t xml:space="preserve"> </w:t>
      </w:r>
      <w:proofErr w:type="spellStart"/>
      <w:r w:rsidRPr="006545FA">
        <w:rPr>
          <w:rFonts w:ascii="Palatino Linotype" w:eastAsia="Times New Roman" w:hAnsi="Palatino Linotype" w:cs="Times New Roman"/>
        </w:rPr>
        <w:t>luar</w:t>
      </w:r>
      <w:proofErr w:type="spellEnd"/>
      <w:r w:rsidRPr="006545FA">
        <w:rPr>
          <w:rFonts w:ascii="Palatino Linotype" w:eastAsia="Times New Roman" w:hAnsi="Palatino Linotype" w:cs="Times New Roman"/>
        </w:rPr>
        <w:t xml:space="preserve"> </w:t>
      </w:r>
      <w:proofErr w:type="spellStart"/>
      <w:r w:rsidRPr="006545FA">
        <w:rPr>
          <w:rFonts w:ascii="Palatino Linotype" w:eastAsia="Times New Roman" w:hAnsi="Palatino Linotype" w:cs="Times New Roman"/>
        </w:rPr>
        <w:t>daerah</w:t>
      </w:r>
      <w:proofErr w:type="spellEnd"/>
      <w:r w:rsidRPr="006545FA">
        <w:rPr>
          <w:rFonts w:ascii="Palatino Linotype" w:eastAsia="Times New Roman" w:hAnsi="Palatino Linotype" w:cs="Times New Roman"/>
        </w:rPr>
        <w:t xml:space="preserve">. </w:t>
      </w:r>
      <w:proofErr w:type="spellStart"/>
      <w:r w:rsidRPr="006545FA">
        <w:rPr>
          <w:rFonts w:ascii="Palatino Linotype" w:eastAsia="Times New Roman" w:hAnsi="Palatino Linotype" w:cs="Times New Roman"/>
        </w:rPr>
        <w:t>Pengembangan</w:t>
      </w:r>
      <w:proofErr w:type="spellEnd"/>
      <w:r w:rsidRPr="006545FA">
        <w:rPr>
          <w:rFonts w:ascii="Palatino Linotype" w:eastAsia="Times New Roman" w:hAnsi="Palatino Linotype" w:cs="Times New Roman"/>
        </w:rPr>
        <w:t xml:space="preserve"> </w:t>
      </w:r>
      <w:proofErr w:type="spellStart"/>
      <w:r w:rsidRPr="006545FA">
        <w:rPr>
          <w:rFonts w:ascii="Palatino Linotype" w:eastAsia="Times New Roman" w:hAnsi="Palatino Linotype" w:cs="Times New Roman"/>
        </w:rPr>
        <w:t>potensi</w:t>
      </w:r>
      <w:proofErr w:type="spellEnd"/>
      <w:r w:rsidRPr="006545FA">
        <w:rPr>
          <w:rFonts w:ascii="Palatino Linotype" w:eastAsia="Times New Roman" w:hAnsi="Palatino Linotype" w:cs="Times New Roman"/>
        </w:rPr>
        <w:t xml:space="preserve"> </w:t>
      </w:r>
      <w:proofErr w:type="spellStart"/>
      <w:r w:rsidRPr="006545FA">
        <w:rPr>
          <w:rFonts w:ascii="Palatino Linotype" w:eastAsia="Times New Roman" w:hAnsi="Palatino Linotype" w:cs="Times New Roman"/>
        </w:rPr>
        <w:t>bawang</w:t>
      </w:r>
      <w:proofErr w:type="spellEnd"/>
      <w:r w:rsidRPr="006545FA">
        <w:rPr>
          <w:rFonts w:ascii="Palatino Linotype" w:eastAsia="Times New Roman" w:hAnsi="Palatino Linotype" w:cs="Times New Roman"/>
        </w:rPr>
        <w:t xml:space="preserve"> </w:t>
      </w:r>
      <w:proofErr w:type="spellStart"/>
      <w:r w:rsidRPr="006545FA">
        <w:rPr>
          <w:rFonts w:ascii="Palatino Linotype" w:eastAsia="Times New Roman" w:hAnsi="Palatino Linotype" w:cs="Times New Roman"/>
        </w:rPr>
        <w:t>merah</w:t>
      </w:r>
      <w:proofErr w:type="spellEnd"/>
      <w:r w:rsidRPr="006545FA">
        <w:rPr>
          <w:rFonts w:ascii="Palatino Linotype" w:eastAsia="Times New Roman" w:hAnsi="Palatino Linotype" w:cs="Times New Roman"/>
        </w:rPr>
        <w:t xml:space="preserve"> di </w:t>
      </w:r>
      <w:proofErr w:type="spellStart"/>
      <w:r w:rsidRPr="006545FA">
        <w:rPr>
          <w:rFonts w:ascii="Palatino Linotype" w:eastAsia="Times New Roman" w:hAnsi="Palatino Linotype" w:cs="Times New Roman"/>
        </w:rPr>
        <w:t>kecamatan</w:t>
      </w:r>
      <w:proofErr w:type="spellEnd"/>
      <w:r w:rsidRPr="006545FA">
        <w:rPr>
          <w:rFonts w:ascii="Palatino Linotype" w:eastAsia="Times New Roman" w:hAnsi="Palatino Linotype" w:cs="Times New Roman"/>
        </w:rPr>
        <w:t xml:space="preserve"> </w:t>
      </w:r>
      <w:proofErr w:type="spellStart"/>
      <w:r w:rsidRPr="006545FA">
        <w:rPr>
          <w:rFonts w:ascii="Palatino Linotype" w:eastAsia="Times New Roman" w:hAnsi="Palatino Linotype" w:cs="Times New Roman"/>
        </w:rPr>
        <w:t>Lut</w:t>
      </w:r>
      <w:proofErr w:type="spellEnd"/>
      <w:r w:rsidRPr="006545FA">
        <w:rPr>
          <w:rFonts w:ascii="Palatino Linotype" w:eastAsia="Times New Roman" w:hAnsi="Palatino Linotype" w:cs="Times New Roman"/>
        </w:rPr>
        <w:t xml:space="preserve"> </w:t>
      </w:r>
      <w:proofErr w:type="spellStart"/>
      <w:r w:rsidRPr="006545FA">
        <w:rPr>
          <w:rFonts w:ascii="Palatino Linotype" w:eastAsia="Times New Roman" w:hAnsi="Palatino Linotype" w:cs="Times New Roman"/>
        </w:rPr>
        <w:t>Tawar</w:t>
      </w:r>
      <w:proofErr w:type="spellEnd"/>
      <w:r w:rsidRPr="006545FA">
        <w:rPr>
          <w:rFonts w:ascii="Palatino Linotype" w:eastAsia="Times New Roman" w:hAnsi="Palatino Linotype" w:cs="Times New Roman"/>
        </w:rPr>
        <w:t xml:space="preserve"> </w:t>
      </w:r>
      <w:proofErr w:type="spellStart"/>
      <w:r w:rsidRPr="006545FA">
        <w:rPr>
          <w:rFonts w:ascii="Palatino Linotype" w:eastAsia="Times New Roman" w:hAnsi="Palatino Linotype" w:cs="Times New Roman"/>
        </w:rPr>
        <w:t>saat</w:t>
      </w:r>
      <w:proofErr w:type="spellEnd"/>
      <w:r w:rsidRPr="006545FA">
        <w:rPr>
          <w:rFonts w:ascii="Palatino Linotype" w:eastAsia="Times New Roman" w:hAnsi="Palatino Linotype" w:cs="Times New Roman"/>
        </w:rPr>
        <w:t xml:space="preserve"> </w:t>
      </w:r>
      <w:proofErr w:type="spellStart"/>
      <w:r w:rsidRPr="006545FA">
        <w:rPr>
          <w:rFonts w:ascii="Palatino Linotype" w:eastAsia="Times New Roman" w:hAnsi="Palatino Linotype" w:cs="Times New Roman"/>
        </w:rPr>
        <w:t>ini</w:t>
      </w:r>
      <w:proofErr w:type="spellEnd"/>
      <w:r w:rsidRPr="006545FA">
        <w:rPr>
          <w:rFonts w:ascii="Palatino Linotype" w:eastAsia="Times New Roman" w:hAnsi="Palatino Linotype" w:cs="Times New Roman"/>
        </w:rPr>
        <w:t xml:space="preserve"> </w:t>
      </w:r>
      <w:proofErr w:type="spellStart"/>
      <w:r w:rsidRPr="006545FA">
        <w:rPr>
          <w:rFonts w:ascii="Palatino Linotype" w:eastAsia="Times New Roman" w:hAnsi="Palatino Linotype" w:cs="Times New Roman"/>
        </w:rPr>
        <w:t>cukup</w:t>
      </w:r>
      <w:proofErr w:type="spellEnd"/>
      <w:r w:rsidRPr="006545FA">
        <w:rPr>
          <w:rFonts w:ascii="Palatino Linotype" w:eastAsia="Times New Roman" w:hAnsi="Palatino Linotype" w:cs="Times New Roman"/>
        </w:rPr>
        <w:t xml:space="preserve"> </w:t>
      </w:r>
      <w:proofErr w:type="spellStart"/>
      <w:r w:rsidRPr="006545FA">
        <w:rPr>
          <w:rFonts w:ascii="Palatino Linotype" w:eastAsia="Times New Roman" w:hAnsi="Palatino Linotype" w:cs="Times New Roman"/>
        </w:rPr>
        <w:t>baik</w:t>
      </w:r>
      <w:proofErr w:type="spellEnd"/>
      <w:r w:rsidRPr="006545FA">
        <w:rPr>
          <w:rFonts w:ascii="Palatino Linotype" w:eastAsia="Times New Roman" w:hAnsi="Palatino Linotype" w:cs="Times New Roman"/>
        </w:rPr>
        <w:t xml:space="preserve"> </w:t>
      </w:r>
      <w:proofErr w:type="spellStart"/>
      <w:r w:rsidRPr="006545FA">
        <w:rPr>
          <w:rFonts w:ascii="Palatino Linotype" w:eastAsia="Times New Roman" w:hAnsi="Palatino Linotype" w:cs="Times New Roman"/>
        </w:rPr>
        <w:t>karena</w:t>
      </w:r>
      <w:proofErr w:type="spellEnd"/>
      <w:r w:rsidRPr="006545FA">
        <w:rPr>
          <w:rFonts w:ascii="Palatino Linotype" w:eastAsia="Times New Roman" w:hAnsi="Palatino Linotype" w:cs="Times New Roman"/>
        </w:rPr>
        <w:t xml:space="preserve"> </w:t>
      </w:r>
      <w:proofErr w:type="spellStart"/>
      <w:r w:rsidRPr="006545FA">
        <w:rPr>
          <w:rFonts w:ascii="Palatino Linotype" w:eastAsia="Times New Roman" w:hAnsi="Palatino Linotype" w:cs="Times New Roman"/>
        </w:rPr>
        <w:t>petani</w:t>
      </w:r>
      <w:proofErr w:type="spellEnd"/>
      <w:r w:rsidRPr="006545FA">
        <w:rPr>
          <w:rFonts w:ascii="Palatino Linotype" w:eastAsia="Times New Roman" w:hAnsi="Palatino Linotype" w:cs="Times New Roman"/>
        </w:rPr>
        <w:t xml:space="preserve"> </w:t>
      </w:r>
      <w:proofErr w:type="spellStart"/>
      <w:r w:rsidRPr="006545FA">
        <w:rPr>
          <w:rFonts w:ascii="Palatino Linotype" w:eastAsia="Times New Roman" w:hAnsi="Palatino Linotype" w:cs="Times New Roman"/>
        </w:rPr>
        <w:t>mampu</w:t>
      </w:r>
      <w:proofErr w:type="spellEnd"/>
      <w:r w:rsidRPr="006545FA">
        <w:rPr>
          <w:rFonts w:ascii="Palatino Linotype" w:eastAsia="Times New Roman" w:hAnsi="Palatino Linotype" w:cs="Times New Roman"/>
        </w:rPr>
        <w:t xml:space="preserve"> </w:t>
      </w:r>
      <w:proofErr w:type="spellStart"/>
      <w:r w:rsidRPr="006545FA">
        <w:rPr>
          <w:rFonts w:ascii="Palatino Linotype" w:eastAsia="Times New Roman" w:hAnsi="Palatino Linotype" w:cs="Times New Roman"/>
        </w:rPr>
        <w:t>memproduksi</w:t>
      </w:r>
      <w:proofErr w:type="spellEnd"/>
      <w:r w:rsidRPr="006545FA">
        <w:rPr>
          <w:rFonts w:ascii="Palatino Linotype" w:eastAsia="Times New Roman" w:hAnsi="Palatino Linotype" w:cs="Times New Roman"/>
        </w:rPr>
        <w:t xml:space="preserve"> </w:t>
      </w:r>
      <w:proofErr w:type="spellStart"/>
      <w:r w:rsidRPr="006545FA">
        <w:rPr>
          <w:rFonts w:ascii="Palatino Linotype" w:eastAsia="Times New Roman" w:hAnsi="Palatino Linotype" w:cs="Times New Roman"/>
        </w:rPr>
        <w:t>bawang</w:t>
      </w:r>
      <w:proofErr w:type="spellEnd"/>
      <w:r w:rsidRPr="006545FA">
        <w:rPr>
          <w:rFonts w:ascii="Palatino Linotype" w:eastAsia="Times New Roman" w:hAnsi="Palatino Linotype" w:cs="Times New Roman"/>
        </w:rPr>
        <w:t xml:space="preserve"> </w:t>
      </w:r>
      <w:proofErr w:type="spellStart"/>
      <w:r w:rsidRPr="006545FA">
        <w:rPr>
          <w:rFonts w:ascii="Palatino Linotype" w:eastAsia="Times New Roman" w:hAnsi="Palatino Linotype" w:cs="Times New Roman"/>
        </w:rPr>
        <w:t>merah</w:t>
      </w:r>
      <w:proofErr w:type="spellEnd"/>
      <w:r w:rsidRPr="006545FA">
        <w:rPr>
          <w:rFonts w:ascii="Palatino Linotype" w:eastAsia="Times New Roman" w:hAnsi="Palatino Linotype" w:cs="Times New Roman"/>
        </w:rPr>
        <w:t xml:space="preserve"> yang </w:t>
      </w:r>
      <w:proofErr w:type="spellStart"/>
      <w:r w:rsidRPr="006545FA">
        <w:rPr>
          <w:rFonts w:ascii="Palatino Linotype" w:eastAsia="Times New Roman" w:hAnsi="Palatino Linotype" w:cs="Times New Roman"/>
        </w:rPr>
        <w:t>mempunyai</w:t>
      </w:r>
      <w:proofErr w:type="spellEnd"/>
      <w:r w:rsidRPr="006545FA">
        <w:rPr>
          <w:rFonts w:ascii="Palatino Linotype" w:eastAsia="Times New Roman" w:hAnsi="Palatino Linotype" w:cs="Times New Roman"/>
        </w:rPr>
        <w:t xml:space="preserve"> </w:t>
      </w:r>
      <w:proofErr w:type="spellStart"/>
      <w:r w:rsidRPr="006545FA">
        <w:rPr>
          <w:rFonts w:ascii="Palatino Linotype" w:eastAsia="Times New Roman" w:hAnsi="Palatino Linotype" w:cs="Times New Roman"/>
        </w:rPr>
        <w:t>beberapa</w:t>
      </w:r>
      <w:proofErr w:type="spellEnd"/>
      <w:r w:rsidRPr="006545FA">
        <w:rPr>
          <w:rFonts w:ascii="Palatino Linotype" w:eastAsia="Times New Roman" w:hAnsi="Palatino Linotype" w:cs="Times New Roman"/>
        </w:rPr>
        <w:t xml:space="preserve"> </w:t>
      </w:r>
      <w:proofErr w:type="spellStart"/>
      <w:r w:rsidRPr="006545FA">
        <w:rPr>
          <w:rFonts w:ascii="Palatino Linotype" w:eastAsia="Times New Roman" w:hAnsi="Palatino Linotype" w:cs="Times New Roman"/>
        </w:rPr>
        <w:t>karakteristik</w:t>
      </w:r>
      <w:proofErr w:type="spellEnd"/>
      <w:r w:rsidRPr="006545FA">
        <w:rPr>
          <w:rFonts w:ascii="Palatino Linotype" w:eastAsia="Times New Roman" w:hAnsi="Palatino Linotype" w:cs="Times New Roman"/>
        </w:rPr>
        <w:t xml:space="preserve"> yang </w:t>
      </w:r>
      <w:proofErr w:type="spellStart"/>
      <w:r w:rsidRPr="006545FA">
        <w:rPr>
          <w:rFonts w:ascii="Palatino Linotype" w:eastAsia="Times New Roman" w:hAnsi="Palatino Linotype" w:cs="Times New Roman"/>
        </w:rPr>
        <w:t>unggul</w:t>
      </w:r>
      <w:proofErr w:type="spellEnd"/>
      <w:r w:rsidRPr="006545FA">
        <w:rPr>
          <w:rFonts w:ascii="Palatino Linotype" w:eastAsia="Times New Roman" w:hAnsi="Palatino Linotype" w:cs="Times New Roman"/>
        </w:rPr>
        <w:t xml:space="preserve">, </w:t>
      </w:r>
      <w:proofErr w:type="spellStart"/>
      <w:r w:rsidRPr="006545FA">
        <w:rPr>
          <w:rFonts w:ascii="Palatino Linotype" w:eastAsia="Times New Roman" w:hAnsi="Palatino Linotype" w:cs="Times New Roman"/>
        </w:rPr>
        <w:t>diantaranya</w:t>
      </w:r>
      <w:proofErr w:type="spellEnd"/>
      <w:r w:rsidRPr="006545FA">
        <w:rPr>
          <w:rFonts w:ascii="Palatino Linotype" w:eastAsia="Times New Roman" w:hAnsi="Palatino Linotype" w:cs="Times New Roman"/>
        </w:rPr>
        <w:t xml:space="preserve"> </w:t>
      </w:r>
      <w:proofErr w:type="spellStart"/>
      <w:r w:rsidRPr="006545FA">
        <w:rPr>
          <w:rFonts w:ascii="Palatino Linotype" w:eastAsia="Times New Roman" w:hAnsi="Palatino Linotype" w:cs="Times New Roman"/>
        </w:rPr>
        <w:t>memiliki</w:t>
      </w:r>
      <w:proofErr w:type="spellEnd"/>
      <w:r w:rsidRPr="006545FA">
        <w:rPr>
          <w:rFonts w:ascii="Palatino Linotype" w:eastAsia="Times New Roman" w:hAnsi="Palatino Linotype" w:cs="Times New Roman"/>
        </w:rPr>
        <w:t xml:space="preserve"> </w:t>
      </w:r>
      <w:proofErr w:type="spellStart"/>
      <w:r w:rsidRPr="006545FA">
        <w:rPr>
          <w:rFonts w:ascii="Palatino Linotype" w:eastAsia="Times New Roman" w:hAnsi="Palatino Linotype" w:cs="Times New Roman"/>
        </w:rPr>
        <w:t>cita</w:t>
      </w:r>
      <w:proofErr w:type="spellEnd"/>
      <w:r w:rsidRPr="006545FA">
        <w:rPr>
          <w:rFonts w:ascii="Palatino Linotype" w:eastAsia="Times New Roman" w:hAnsi="Palatino Linotype" w:cs="Times New Roman"/>
        </w:rPr>
        <w:t xml:space="preserve"> rasa </w:t>
      </w:r>
      <w:proofErr w:type="spellStart"/>
      <w:r w:rsidRPr="006545FA">
        <w:rPr>
          <w:rFonts w:ascii="Palatino Linotype" w:eastAsia="Times New Roman" w:hAnsi="Palatino Linotype" w:cs="Times New Roman"/>
        </w:rPr>
        <w:t>tersendiri</w:t>
      </w:r>
      <w:proofErr w:type="spellEnd"/>
      <w:r w:rsidRPr="006545FA">
        <w:rPr>
          <w:rFonts w:ascii="Palatino Linotype" w:eastAsia="Times New Roman" w:hAnsi="Palatino Linotype" w:cs="Times New Roman"/>
        </w:rPr>
        <w:t xml:space="preserve">, </w:t>
      </w:r>
      <w:proofErr w:type="spellStart"/>
      <w:r w:rsidRPr="006545FA">
        <w:rPr>
          <w:rFonts w:ascii="Palatino Linotype" w:eastAsia="Times New Roman" w:hAnsi="Palatino Linotype" w:cs="Times New Roman"/>
        </w:rPr>
        <w:t>lebih</w:t>
      </w:r>
      <w:proofErr w:type="spellEnd"/>
      <w:r w:rsidRPr="006545FA">
        <w:rPr>
          <w:rFonts w:ascii="Palatino Linotype" w:eastAsia="Times New Roman" w:hAnsi="Palatino Linotype" w:cs="Times New Roman"/>
        </w:rPr>
        <w:t xml:space="preserve"> </w:t>
      </w:r>
      <w:proofErr w:type="spellStart"/>
      <w:r w:rsidRPr="006545FA">
        <w:rPr>
          <w:rFonts w:ascii="Palatino Linotype" w:eastAsia="Times New Roman" w:hAnsi="Palatino Linotype" w:cs="Times New Roman"/>
        </w:rPr>
        <w:t>tahan</w:t>
      </w:r>
      <w:proofErr w:type="spellEnd"/>
      <w:r w:rsidRPr="006545FA">
        <w:rPr>
          <w:rFonts w:ascii="Palatino Linotype" w:eastAsia="Times New Roman" w:hAnsi="Palatino Linotype" w:cs="Times New Roman"/>
        </w:rPr>
        <w:t xml:space="preserve"> lama dan </w:t>
      </w:r>
      <w:proofErr w:type="spellStart"/>
      <w:r w:rsidRPr="006545FA">
        <w:rPr>
          <w:rFonts w:ascii="Palatino Linotype" w:eastAsia="Times New Roman" w:hAnsi="Palatino Linotype" w:cs="Times New Roman"/>
        </w:rPr>
        <w:t>tidak</w:t>
      </w:r>
      <w:proofErr w:type="spellEnd"/>
      <w:r w:rsidRPr="006545FA">
        <w:rPr>
          <w:rFonts w:ascii="Palatino Linotype" w:eastAsia="Times New Roman" w:hAnsi="Palatino Linotype" w:cs="Times New Roman"/>
        </w:rPr>
        <w:t xml:space="preserve"> </w:t>
      </w:r>
      <w:proofErr w:type="spellStart"/>
      <w:r w:rsidRPr="006545FA">
        <w:rPr>
          <w:rFonts w:ascii="Palatino Linotype" w:eastAsia="Times New Roman" w:hAnsi="Palatino Linotype" w:cs="Times New Roman"/>
        </w:rPr>
        <w:t>mudah</w:t>
      </w:r>
      <w:proofErr w:type="spellEnd"/>
      <w:r w:rsidRPr="006545FA">
        <w:rPr>
          <w:rFonts w:ascii="Palatino Linotype" w:eastAsia="Times New Roman" w:hAnsi="Palatino Linotype" w:cs="Times New Roman"/>
        </w:rPr>
        <w:t xml:space="preserve"> </w:t>
      </w:r>
      <w:proofErr w:type="spellStart"/>
      <w:r w:rsidRPr="006545FA">
        <w:rPr>
          <w:rFonts w:ascii="Palatino Linotype" w:eastAsia="Times New Roman" w:hAnsi="Palatino Linotype" w:cs="Times New Roman"/>
        </w:rPr>
        <w:t>busuk</w:t>
      </w:r>
      <w:proofErr w:type="spellEnd"/>
      <w:r w:rsidRPr="006545FA">
        <w:rPr>
          <w:rFonts w:ascii="Palatino Linotype" w:eastAsia="Times New Roman" w:hAnsi="Palatino Linotype" w:cs="Times New Roman"/>
        </w:rPr>
        <w:t xml:space="preserve"> </w:t>
      </w:r>
      <w:proofErr w:type="spellStart"/>
      <w:r w:rsidRPr="006545FA">
        <w:rPr>
          <w:rFonts w:ascii="Palatino Linotype" w:eastAsia="Times New Roman" w:hAnsi="Palatino Linotype" w:cs="Times New Roman"/>
        </w:rPr>
        <w:t>dengan</w:t>
      </w:r>
      <w:proofErr w:type="spellEnd"/>
      <w:r w:rsidRPr="006545FA">
        <w:rPr>
          <w:rFonts w:ascii="Palatino Linotype" w:eastAsia="Times New Roman" w:hAnsi="Palatino Linotype" w:cs="Times New Roman"/>
        </w:rPr>
        <w:t xml:space="preserve"> </w:t>
      </w:r>
      <w:proofErr w:type="spellStart"/>
      <w:r w:rsidRPr="006545FA">
        <w:rPr>
          <w:rFonts w:ascii="Palatino Linotype" w:eastAsia="Times New Roman" w:hAnsi="Palatino Linotype" w:cs="Times New Roman"/>
        </w:rPr>
        <w:t>agroklimat</w:t>
      </w:r>
      <w:proofErr w:type="spellEnd"/>
      <w:r w:rsidRPr="006545FA">
        <w:rPr>
          <w:rFonts w:ascii="Palatino Linotype" w:eastAsia="Times New Roman" w:hAnsi="Palatino Linotype" w:cs="Times New Roman"/>
        </w:rPr>
        <w:t xml:space="preserve"> </w:t>
      </w:r>
      <w:proofErr w:type="spellStart"/>
      <w:r w:rsidRPr="006545FA">
        <w:rPr>
          <w:rFonts w:ascii="Palatino Linotype" w:eastAsia="Times New Roman" w:hAnsi="Palatino Linotype" w:cs="Times New Roman"/>
        </w:rPr>
        <w:t>lokasi</w:t>
      </w:r>
      <w:proofErr w:type="spellEnd"/>
      <w:r w:rsidRPr="006545FA">
        <w:rPr>
          <w:rFonts w:ascii="Palatino Linotype" w:eastAsia="Times New Roman" w:hAnsi="Palatino Linotype" w:cs="Times New Roman"/>
        </w:rPr>
        <w:t xml:space="preserve"> yang </w:t>
      </w:r>
      <w:proofErr w:type="spellStart"/>
      <w:r w:rsidRPr="006545FA">
        <w:rPr>
          <w:rFonts w:ascii="Palatino Linotype" w:eastAsia="Times New Roman" w:hAnsi="Palatino Linotype" w:cs="Times New Roman"/>
        </w:rPr>
        <w:t>mendukung</w:t>
      </w:r>
      <w:proofErr w:type="spellEnd"/>
      <w:r w:rsidRPr="006545FA">
        <w:rPr>
          <w:rFonts w:ascii="Palatino Linotype" w:eastAsia="Times New Roman" w:hAnsi="Palatino Linotype" w:cs="Times New Roman"/>
        </w:rPr>
        <w:t xml:space="preserve"> dan </w:t>
      </w:r>
      <w:proofErr w:type="spellStart"/>
      <w:r w:rsidRPr="006545FA">
        <w:rPr>
          <w:rFonts w:ascii="Palatino Linotype" w:eastAsia="Times New Roman" w:hAnsi="Palatino Linotype" w:cs="Times New Roman"/>
        </w:rPr>
        <w:t>lahan</w:t>
      </w:r>
      <w:proofErr w:type="spellEnd"/>
      <w:r w:rsidRPr="006545FA">
        <w:rPr>
          <w:rFonts w:ascii="Palatino Linotype" w:eastAsia="Times New Roman" w:hAnsi="Palatino Linotype" w:cs="Times New Roman"/>
        </w:rPr>
        <w:t xml:space="preserve"> yang </w:t>
      </w:r>
      <w:proofErr w:type="spellStart"/>
      <w:r w:rsidRPr="006545FA">
        <w:rPr>
          <w:rFonts w:ascii="Palatino Linotype" w:eastAsia="Times New Roman" w:hAnsi="Palatino Linotype" w:cs="Times New Roman"/>
        </w:rPr>
        <w:t>cukup</w:t>
      </w:r>
      <w:proofErr w:type="spellEnd"/>
      <w:r w:rsidRPr="006545FA">
        <w:rPr>
          <w:rFonts w:ascii="Palatino Linotype" w:eastAsia="Times New Roman" w:hAnsi="Palatino Linotype" w:cs="Times New Roman"/>
        </w:rPr>
        <w:t xml:space="preserve"> </w:t>
      </w:r>
      <w:proofErr w:type="spellStart"/>
      <w:r w:rsidRPr="006545FA">
        <w:rPr>
          <w:rFonts w:ascii="Palatino Linotype" w:eastAsia="Times New Roman" w:hAnsi="Palatino Linotype" w:cs="Times New Roman"/>
        </w:rPr>
        <w:t>luas</w:t>
      </w:r>
      <w:proofErr w:type="spellEnd"/>
      <w:r>
        <w:rPr>
          <w:rFonts w:ascii="Palatino Linotype" w:eastAsia="Times New Roman" w:hAnsi="Palatino Linotype" w:cs="Times New Roman"/>
        </w:rPr>
        <w:t>.</w:t>
      </w:r>
    </w:p>
    <w:p w14:paraId="097805BF" w14:textId="77777777" w:rsidR="006545FA" w:rsidRPr="006545FA" w:rsidRDefault="006545FA" w:rsidP="006545FA">
      <w:pPr>
        <w:spacing w:line="360" w:lineRule="auto"/>
        <w:jc w:val="both"/>
        <w:rPr>
          <w:rFonts w:ascii="Palatino Linotype" w:eastAsia="Times New Roman" w:hAnsi="Palatino Linotype" w:cs="Times New Roman"/>
          <w:b/>
        </w:rPr>
      </w:pPr>
      <w:r w:rsidRPr="006545FA">
        <w:rPr>
          <w:rFonts w:ascii="Palatino Linotype" w:eastAsia="Times New Roman" w:hAnsi="Palatino Linotype" w:cs="Times New Roman"/>
          <w:b/>
        </w:rPr>
        <w:t>METODOLOGI PENELITIAN</w:t>
      </w:r>
    </w:p>
    <w:p w14:paraId="78A3EC3F" w14:textId="5C811F11" w:rsidR="00A16AA6" w:rsidRDefault="006545FA" w:rsidP="006545FA">
      <w:pPr>
        <w:spacing w:after="0" w:line="360" w:lineRule="auto"/>
        <w:jc w:val="both"/>
        <w:rPr>
          <w:rFonts w:ascii="Palatino Linotype" w:eastAsia="Times New Roman" w:hAnsi="Palatino Linotype" w:cs="Times New Roman"/>
        </w:rPr>
      </w:pPr>
      <w:r w:rsidRPr="006545FA">
        <w:rPr>
          <w:rFonts w:ascii="Palatino Linotype" w:eastAsia="Times New Roman" w:hAnsi="Palatino Linotype" w:cs="Times New Roman"/>
          <w:b/>
        </w:rPr>
        <w:tab/>
      </w:r>
      <w:proofErr w:type="spellStart"/>
      <w:r w:rsidRPr="006545FA">
        <w:rPr>
          <w:rFonts w:ascii="Palatino Linotype" w:eastAsia="Times New Roman" w:hAnsi="Palatino Linotype" w:cs="Times New Roman"/>
        </w:rPr>
        <w:t>Penelitian</w:t>
      </w:r>
      <w:proofErr w:type="spellEnd"/>
      <w:r w:rsidRPr="006545FA">
        <w:rPr>
          <w:rFonts w:ascii="Palatino Linotype" w:eastAsia="Times New Roman" w:hAnsi="Palatino Linotype" w:cs="Times New Roman"/>
        </w:rPr>
        <w:t xml:space="preserve"> </w:t>
      </w:r>
      <w:proofErr w:type="spellStart"/>
      <w:r w:rsidRPr="006545FA">
        <w:rPr>
          <w:rFonts w:ascii="Palatino Linotype" w:eastAsia="Times New Roman" w:hAnsi="Palatino Linotype" w:cs="Times New Roman"/>
        </w:rPr>
        <w:t>ini</w:t>
      </w:r>
      <w:proofErr w:type="spellEnd"/>
      <w:r w:rsidRPr="006545FA">
        <w:rPr>
          <w:rFonts w:ascii="Palatino Linotype" w:eastAsia="Times New Roman" w:hAnsi="Palatino Linotype" w:cs="Times New Roman"/>
        </w:rPr>
        <w:t xml:space="preserve"> </w:t>
      </w:r>
      <w:proofErr w:type="spellStart"/>
      <w:r w:rsidRPr="006545FA">
        <w:rPr>
          <w:rFonts w:ascii="Palatino Linotype" w:eastAsia="Times New Roman" w:hAnsi="Palatino Linotype" w:cs="Times New Roman"/>
        </w:rPr>
        <w:t>dilaksanakan</w:t>
      </w:r>
      <w:proofErr w:type="spellEnd"/>
      <w:r w:rsidRPr="006545FA">
        <w:rPr>
          <w:rFonts w:ascii="Palatino Linotype" w:eastAsia="Times New Roman" w:hAnsi="Palatino Linotype" w:cs="Times New Roman"/>
        </w:rPr>
        <w:t xml:space="preserve"> di </w:t>
      </w:r>
      <w:proofErr w:type="spellStart"/>
      <w:r w:rsidRPr="006545FA">
        <w:rPr>
          <w:rFonts w:ascii="Palatino Linotype" w:eastAsia="Times New Roman" w:hAnsi="Palatino Linotype" w:cs="Times New Roman"/>
        </w:rPr>
        <w:t>Kecamatan</w:t>
      </w:r>
      <w:proofErr w:type="spellEnd"/>
      <w:r w:rsidRPr="006545FA">
        <w:rPr>
          <w:rFonts w:ascii="Palatino Linotype" w:eastAsia="Times New Roman" w:hAnsi="Palatino Linotype" w:cs="Times New Roman"/>
        </w:rPr>
        <w:t xml:space="preserve"> </w:t>
      </w:r>
      <w:proofErr w:type="spellStart"/>
      <w:r w:rsidRPr="006545FA">
        <w:rPr>
          <w:rFonts w:ascii="Palatino Linotype" w:eastAsia="Times New Roman" w:hAnsi="Palatino Linotype" w:cs="Times New Roman"/>
        </w:rPr>
        <w:t>Lut</w:t>
      </w:r>
      <w:proofErr w:type="spellEnd"/>
      <w:r w:rsidRPr="006545FA">
        <w:rPr>
          <w:rFonts w:ascii="Palatino Linotype" w:eastAsia="Times New Roman" w:hAnsi="Palatino Linotype" w:cs="Times New Roman"/>
        </w:rPr>
        <w:t xml:space="preserve"> </w:t>
      </w:r>
      <w:proofErr w:type="spellStart"/>
      <w:r w:rsidRPr="006545FA">
        <w:rPr>
          <w:rFonts w:ascii="Palatino Linotype" w:eastAsia="Times New Roman" w:hAnsi="Palatino Linotype" w:cs="Times New Roman"/>
        </w:rPr>
        <w:t>Tawar</w:t>
      </w:r>
      <w:proofErr w:type="spellEnd"/>
      <w:r w:rsidRPr="006545FA">
        <w:rPr>
          <w:rFonts w:ascii="Palatino Linotype" w:eastAsia="Times New Roman" w:hAnsi="Palatino Linotype" w:cs="Times New Roman"/>
        </w:rPr>
        <w:t xml:space="preserve"> Kabupaten Aceh Tengah. </w:t>
      </w:r>
      <w:proofErr w:type="spellStart"/>
      <w:r w:rsidRPr="006545FA">
        <w:rPr>
          <w:rFonts w:ascii="Palatino Linotype" w:eastAsia="Times New Roman" w:hAnsi="Palatino Linotype" w:cs="Times New Roman"/>
        </w:rPr>
        <w:t>Penentuan</w:t>
      </w:r>
      <w:proofErr w:type="spellEnd"/>
      <w:r w:rsidRPr="006545FA">
        <w:rPr>
          <w:rFonts w:ascii="Palatino Linotype" w:eastAsia="Times New Roman" w:hAnsi="Palatino Linotype" w:cs="Times New Roman"/>
        </w:rPr>
        <w:t xml:space="preserve"> </w:t>
      </w:r>
      <w:proofErr w:type="spellStart"/>
      <w:r w:rsidRPr="006545FA">
        <w:rPr>
          <w:rFonts w:ascii="Palatino Linotype" w:eastAsia="Times New Roman" w:hAnsi="Palatino Linotype" w:cs="Times New Roman"/>
        </w:rPr>
        <w:t>lokasi</w:t>
      </w:r>
      <w:proofErr w:type="spellEnd"/>
      <w:r w:rsidRPr="006545FA">
        <w:rPr>
          <w:rFonts w:ascii="Palatino Linotype" w:eastAsia="Times New Roman" w:hAnsi="Palatino Linotype" w:cs="Times New Roman"/>
        </w:rPr>
        <w:t xml:space="preserve"> </w:t>
      </w:r>
      <w:proofErr w:type="spellStart"/>
      <w:r w:rsidRPr="006545FA">
        <w:rPr>
          <w:rFonts w:ascii="Palatino Linotype" w:eastAsia="Times New Roman" w:hAnsi="Palatino Linotype" w:cs="Times New Roman"/>
        </w:rPr>
        <w:t>tersebut</w:t>
      </w:r>
      <w:proofErr w:type="spellEnd"/>
      <w:r w:rsidRPr="006545FA">
        <w:rPr>
          <w:rFonts w:ascii="Palatino Linotype" w:eastAsia="Times New Roman" w:hAnsi="Palatino Linotype" w:cs="Times New Roman"/>
        </w:rPr>
        <w:t xml:space="preserve"> </w:t>
      </w:r>
      <w:proofErr w:type="spellStart"/>
      <w:r w:rsidRPr="006545FA">
        <w:rPr>
          <w:rFonts w:ascii="Palatino Linotype" w:eastAsia="Times New Roman" w:hAnsi="Palatino Linotype" w:cs="Times New Roman"/>
        </w:rPr>
        <w:t>dilakukan</w:t>
      </w:r>
      <w:proofErr w:type="spellEnd"/>
      <w:r w:rsidRPr="006545FA">
        <w:rPr>
          <w:rFonts w:ascii="Palatino Linotype" w:eastAsia="Times New Roman" w:hAnsi="Palatino Linotype" w:cs="Times New Roman"/>
        </w:rPr>
        <w:t xml:space="preserve"> </w:t>
      </w:r>
      <w:proofErr w:type="spellStart"/>
      <w:r w:rsidRPr="006545FA">
        <w:rPr>
          <w:rFonts w:ascii="Palatino Linotype" w:eastAsia="Times New Roman" w:hAnsi="Palatino Linotype" w:cs="Times New Roman"/>
        </w:rPr>
        <w:t>dengan</w:t>
      </w:r>
      <w:proofErr w:type="spellEnd"/>
      <w:r w:rsidRPr="006545FA">
        <w:rPr>
          <w:rFonts w:ascii="Palatino Linotype" w:eastAsia="Times New Roman" w:hAnsi="Palatino Linotype" w:cs="Times New Roman"/>
        </w:rPr>
        <w:t xml:space="preserve"> </w:t>
      </w:r>
      <w:proofErr w:type="spellStart"/>
      <w:r w:rsidRPr="006545FA">
        <w:rPr>
          <w:rFonts w:ascii="Palatino Linotype" w:eastAsia="Times New Roman" w:hAnsi="Palatino Linotype" w:cs="Times New Roman"/>
        </w:rPr>
        <w:t>cara</w:t>
      </w:r>
      <w:proofErr w:type="spellEnd"/>
      <w:r w:rsidRPr="006545FA">
        <w:rPr>
          <w:rFonts w:ascii="Palatino Linotype" w:eastAsia="Times New Roman" w:hAnsi="Palatino Linotype" w:cs="Times New Roman"/>
        </w:rPr>
        <w:t xml:space="preserve"> </w:t>
      </w:r>
      <w:proofErr w:type="spellStart"/>
      <w:r w:rsidRPr="006545FA">
        <w:rPr>
          <w:rFonts w:ascii="Palatino Linotype" w:eastAsia="Times New Roman" w:hAnsi="Palatino Linotype" w:cs="Times New Roman"/>
        </w:rPr>
        <w:t>sengaja</w:t>
      </w:r>
      <w:proofErr w:type="spellEnd"/>
      <w:r w:rsidRPr="006545FA">
        <w:rPr>
          <w:rFonts w:ascii="Palatino Linotype" w:eastAsia="Times New Roman" w:hAnsi="Palatino Linotype" w:cs="Times New Roman"/>
        </w:rPr>
        <w:t xml:space="preserve"> (Purposive). Alasan </w:t>
      </w:r>
      <w:proofErr w:type="spellStart"/>
      <w:r w:rsidRPr="006545FA">
        <w:rPr>
          <w:rFonts w:ascii="Palatino Linotype" w:eastAsia="Times New Roman" w:hAnsi="Palatino Linotype" w:cs="Times New Roman"/>
        </w:rPr>
        <w:t>pemilihan</w:t>
      </w:r>
      <w:proofErr w:type="spellEnd"/>
      <w:r w:rsidRPr="006545FA">
        <w:rPr>
          <w:rFonts w:ascii="Palatino Linotype" w:eastAsia="Times New Roman" w:hAnsi="Palatino Linotype" w:cs="Times New Roman"/>
        </w:rPr>
        <w:t xml:space="preserve"> </w:t>
      </w:r>
      <w:proofErr w:type="spellStart"/>
      <w:r w:rsidRPr="006545FA">
        <w:rPr>
          <w:rFonts w:ascii="Palatino Linotype" w:eastAsia="Times New Roman" w:hAnsi="Palatino Linotype" w:cs="Times New Roman"/>
        </w:rPr>
        <w:t>lokasi</w:t>
      </w:r>
      <w:proofErr w:type="spellEnd"/>
      <w:r w:rsidRPr="006545FA">
        <w:rPr>
          <w:rFonts w:ascii="Palatino Linotype" w:eastAsia="Times New Roman" w:hAnsi="Palatino Linotype" w:cs="Times New Roman"/>
        </w:rPr>
        <w:t xml:space="preserve"> </w:t>
      </w:r>
      <w:proofErr w:type="spellStart"/>
      <w:proofErr w:type="gramStart"/>
      <w:r w:rsidRPr="006545FA">
        <w:rPr>
          <w:rFonts w:ascii="Palatino Linotype" w:eastAsia="Times New Roman" w:hAnsi="Palatino Linotype" w:cs="Times New Roman"/>
        </w:rPr>
        <w:t>yaitu</w:t>
      </w:r>
      <w:proofErr w:type="spellEnd"/>
      <w:r w:rsidRPr="006545FA">
        <w:rPr>
          <w:rFonts w:ascii="Palatino Linotype" w:eastAsia="Times New Roman" w:hAnsi="Palatino Linotype" w:cs="Times New Roman"/>
        </w:rPr>
        <w:t xml:space="preserve"> :</w:t>
      </w:r>
      <w:proofErr w:type="gramEnd"/>
    </w:p>
    <w:p w14:paraId="0836202D" w14:textId="77777777" w:rsidR="006545FA" w:rsidRDefault="006545FA" w:rsidP="006545FA">
      <w:pPr>
        <w:numPr>
          <w:ilvl w:val="0"/>
          <w:numId w:val="19"/>
        </w:numPr>
        <w:spacing w:after="0" w:line="360" w:lineRule="auto"/>
        <w:jc w:val="both"/>
        <w:rPr>
          <w:rFonts w:ascii="Palatino Linotype" w:eastAsia="Times New Roman" w:hAnsi="Palatino Linotype" w:cs="Times New Roman"/>
          <w:b/>
        </w:rPr>
      </w:pPr>
      <w:r w:rsidRPr="006545FA">
        <w:rPr>
          <w:rFonts w:ascii="Palatino Linotype" w:eastAsia="Times New Roman" w:hAnsi="Palatino Linotype" w:cs="Times New Roman"/>
          <w:lang w:val="id-ID"/>
        </w:rPr>
        <w:t>Kabupaten Aceh Tengah merupakan salah satu daerah sentral- pengembangan bawang merah terbesar di Provinsi Aceh.</w:t>
      </w:r>
    </w:p>
    <w:p w14:paraId="1E8C9E32" w14:textId="1F7D1319" w:rsidR="006545FA" w:rsidRPr="006545FA" w:rsidRDefault="006545FA" w:rsidP="006545FA">
      <w:pPr>
        <w:numPr>
          <w:ilvl w:val="0"/>
          <w:numId w:val="19"/>
        </w:numPr>
        <w:spacing w:after="0" w:line="360" w:lineRule="auto"/>
        <w:jc w:val="both"/>
        <w:rPr>
          <w:rFonts w:ascii="Palatino Linotype" w:eastAsia="Times New Roman" w:hAnsi="Palatino Linotype" w:cs="Times New Roman"/>
          <w:b/>
        </w:rPr>
      </w:pPr>
      <w:proofErr w:type="spellStart"/>
      <w:r w:rsidRPr="006545FA">
        <w:rPr>
          <w:rFonts w:ascii="Palatino Linotype" w:eastAsia="Times New Roman" w:hAnsi="Palatino Linotype" w:cs="Times New Roman"/>
        </w:rPr>
        <w:t>Kecamatan</w:t>
      </w:r>
      <w:proofErr w:type="spellEnd"/>
      <w:r w:rsidRPr="006545FA">
        <w:rPr>
          <w:rFonts w:ascii="Palatino Linotype" w:eastAsia="Times New Roman" w:hAnsi="Palatino Linotype" w:cs="Times New Roman"/>
        </w:rPr>
        <w:t xml:space="preserve"> </w:t>
      </w:r>
      <w:proofErr w:type="spellStart"/>
      <w:r w:rsidRPr="006545FA">
        <w:rPr>
          <w:rFonts w:ascii="Palatino Linotype" w:eastAsia="Times New Roman" w:hAnsi="Palatino Linotype" w:cs="Times New Roman"/>
        </w:rPr>
        <w:t>Lut</w:t>
      </w:r>
      <w:proofErr w:type="spellEnd"/>
      <w:r w:rsidRPr="006545FA">
        <w:rPr>
          <w:rFonts w:ascii="Palatino Linotype" w:eastAsia="Times New Roman" w:hAnsi="Palatino Linotype" w:cs="Times New Roman"/>
        </w:rPr>
        <w:t xml:space="preserve"> </w:t>
      </w:r>
      <w:proofErr w:type="spellStart"/>
      <w:r w:rsidRPr="006545FA">
        <w:rPr>
          <w:rFonts w:ascii="Palatino Linotype" w:eastAsia="Times New Roman" w:hAnsi="Palatino Linotype" w:cs="Times New Roman"/>
        </w:rPr>
        <w:t>Tawar</w:t>
      </w:r>
      <w:proofErr w:type="spellEnd"/>
      <w:r w:rsidRPr="006545FA">
        <w:rPr>
          <w:rFonts w:ascii="Palatino Linotype" w:eastAsia="Times New Roman" w:hAnsi="Palatino Linotype" w:cs="Times New Roman"/>
        </w:rPr>
        <w:t xml:space="preserve"> </w:t>
      </w:r>
      <w:proofErr w:type="spellStart"/>
      <w:proofErr w:type="gramStart"/>
      <w:r w:rsidRPr="006545FA">
        <w:rPr>
          <w:rFonts w:ascii="Palatino Linotype" w:eastAsia="Times New Roman" w:hAnsi="Palatino Linotype" w:cs="Times New Roman"/>
        </w:rPr>
        <w:t>memiliki</w:t>
      </w:r>
      <w:proofErr w:type="spellEnd"/>
      <w:r w:rsidRPr="006545FA">
        <w:rPr>
          <w:rFonts w:ascii="Palatino Linotype" w:eastAsia="Times New Roman" w:hAnsi="Palatino Linotype" w:cs="Times New Roman"/>
        </w:rPr>
        <w:t xml:space="preserve">  </w:t>
      </w:r>
      <w:proofErr w:type="spellStart"/>
      <w:r w:rsidRPr="006545FA">
        <w:rPr>
          <w:rFonts w:ascii="Palatino Linotype" w:eastAsia="Times New Roman" w:hAnsi="Palatino Linotype" w:cs="Times New Roman"/>
        </w:rPr>
        <w:t>produksi</w:t>
      </w:r>
      <w:proofErr w:type="spellEnd"/>
      <w:proofErr w:type="gramEnd"/>
      <w:r w:rsidRPr="006545FA">
        <w:rPr>
          <w:rFonts w:ascii="Palatino Linotype" w:eastAsia="Times New Roman" w:hAnsi="Palatino Linotype" w:cs="Times New Roman"/>
        </w:rPr>
        <w:t xml:space="preserve"> </w:t>
      </w:r>
      <w:proofErr w:type="spellStart"/>
      <w:r w:rsidRPr="006545FA">
        <w:rPr>
          <w:rFonts w:ascii="Palatino Linotype" w:eastAsia="Times New Roman" w:hAnsi="Palatino Linotype" w:cs="Times New Roman"/>
        </w:rPr>
        <w:t>bawang</w:t>
      </w:r>
      <w:proofErr w:type="spellEnd"/>
      <w:r w:rsidRPr="006545FA">
        <w:rPr>
          <w:rFonts w:ascii="Palatino Linotype" w:eastAsia="Times New Roman" w:hAnsi="Palatino Linotype" w:cs="Times New Roman"/>
        </w:rPr>
        <w:t xml:space="preserve"> </w:t>
      </w:r>
      <w:proofErr w:type="spellStart"/>
      <w:r w:rsidRPr="006545FA">
        <w:rPr>
          <w:rFonts w:ascii="Palatino Linotype" w:eastAsia="Times New Roman" w:hAnsi="Palatino Linotype" w:cs="Times New Roman"/>
        </w:rPr>
        <w:t>merah</w:t>
      </w:r>
      <w:proofErr w:type="spellEnd"/>
      <w:r w:rsidRPr="006545FA">
        <w:rPr>
          <w:rFonts w:ascii="Palatino Linotype" w:eastAsia="Times New Roman" w:hAnsi="Palatino Linotype" w:cs="Times New Roman"/>
        </w:rPr>
        <w:t xml:space="preserve"> paling </w:t>
      </w:r>
      <w:proofErr w:type="spellStart"/>
      <w:r w:rsidRPr="006545FA">
        <w:rPr>
          <w:rFonts w:ascii="Palatino Linotype" w:eastAsia="Times New Roman" w:hAnsi="Palatino Linotype" w:cs="Times New Roman"/>
        </w:rPr>
        <w:t>tinggi</w:t>
      </w:r>
      <w:proofErr w:type="spellEnd"/>
      <w:r w:rsidRPr="006545FA">
        <w:rPr>
          <w:rFonts w:ascii="Palatino Linotype" w:eastAsia="Times New Roman" w:hAnsi="Palatino Linotype" w:cs="Times New Roman"/>
        </w:rPr>
        <w:t xml:space="preserve"> </w:t>
      </w:r>
      <w:proofErr w:type="spellStart"/>
      <w:r w:rsidRPr="006545FA">
        <w:rPr>
          <w:rFonts w:ascii="Palatino Linotype" w:eastAsia="Times New Roman" w:hAnsi="Palatino Linotype" w:cs="Times New Roman"/>
        </w:rPr>
        <w:t>dibandingkan</w:t>
      </w:r>
      <w:proofErr w:type="spellEnd"/>
      <w:r w:rsidRPr="006545FA">
        <w:rPr>
          <w:rFonts w:ascii="Palatino Linotype" w:eastAsia="Times New Roman" w:hAnsi="Palatino Linotype" w:cs="Times New Roman"/>
        </w:rPr>
        <w:t xml:space="preserve"> </w:t>
      </w:r>
      <w:proofErr w:type="spellStart"/>
      <w:r w:rsidRPr="006545FA">
        <w:rPr>
          <w:rFonts w:ascii="Palatino Linotype" w:eastAsia="Times New Roman" w:hAnsi="Palatino Linotype" w:cs="Times New Roman"/>
        </w:rPr>
        <w:t>kecamatan</w:t>
      </w:r>
      <w:proofErr w:type="spellEnd"/>
      <w:r w:rsidRPr="006545FA">
        <w:rPr>
          <w:rFonts w:ascii="Palatino Linotype" w:eastAsia="Times New Roman" w:hAnsi="Palatino Linotype" w:cs="Times New Roman"/>
        </w:rPr>
        <w:t xml:space="preserve">- </w:t>
      </w:r>
      <w:proofErr w:type="spellStart"/>
      <w:proofErr w:type="gramStart"/>
      <w:r w:rsidRPr="006545FA">
        <w:rPr>
          <w:rFonts w:ascii="Palatino Linotype" w:eastAsia="Times New Roman" w:hAnsi="Palatino Linotype" w:cs="Times New Roman"/>
        </w:rPr>
        <w:t>kecamatan</w:t>
      </w:r>
      <w:proofErr w:type="spellEnd"/>
      <w:r w:rsidRPr="006545FA">
        <w:rPr>
          <w:rFonts w:ascii="Palatino Linotype" w:eastAsia="Times New Roman" w:hAnsi="Palatino Linotype" w:cs="Times New Roman"/>
        </w:rPr>
        <w:t xml:space="preserve">  yang</w:t>
      </w:r>
      <w:proofErr w:type="gramEnd"/>
      <w:r w:rsidRPr="006545FA">
        <w:rPr>
          <w:rFonts w:ascii="Palatino Linotype" w:eastAsia="Times New Roman" w:hAnsi="Palatino Linotype" w:cs="Times New Roman"/>
        </w:rPr>
        <w:t xml:space="preserve"> </w:t>
      </w:r>
      <w:proofErr w:type="gramStart"/>
      <w:r w:rsidRPr="006545FA">
        <w:rPr>
          <w:rFonts w:ascii="Palatino Linotype" w:eastAsia="Times New Roman" w:hAnsi="Palatino Linotype" w:cs="Times New Roman"/>
        </w:rPr>
        <w:t>lain  dan</w:t>
      </w:r>
      <w:proofErr w:type="gramEnd"/>
      <w:r w:rsidRPr="006545FA">
        <w:rPr>
          <w:rFonts w:ascii="Palatino Linotype" w:eastAsia="Times New Roman" w:hAnsi="Palatino Linotype" w:cs="Times New Roman"/>
        </w:rPr>
        <w:t xml:space="preserve"> </w:t>
      </w:r>
      <w:proofErr w:type="spellStart"/>
      <w:r w:rsidRPr="006545FA">
        <w:rPr>
          <w:rFonts w:ascii="Palatino Linotype" w:eastAsia="Times New Roman" w:hAnsi="Palatino Linotype" w:cs="Times New Roman"/>
        </w:rPr>
        <w:t>petaninya</w:t>
      </w:r>
      <w:proofErr w:type="spellEnd"/>
      <w:r w:rsidRPr="006545FA">
        <w:rPr>
          <w:rFonts w:ascii="Palatino Linotype" w:eastAsia="Times New Roman" w:hAnsi="Palatino Linotype" w:cs="Times New Roman"/>
        </w:rPr>
        <w:t xml:space="preserve"> </w:t>
      </w:r>
      <w:proofErr w:type="spellStart"/>
      <w:r w:rsidRPr="006545FA">
        <w:rPr>
          <w:rFonts w:ascii="Palatino Linotype" w:eastAsia="Times New Roman" w:hAnsi="Palatino Linotype" w:cs="Times New Roman"/>
        </w:rPr>
        <w:t>menggunakan</w:t>
      </w:r>
      <w:proofErr w:type="spellEnd"/>
      <w:r w:rsidRPr="006545FA">
        <w:rPr>
          <w:rFonts w:ascii="Palatino Linotype" w:eastAsia="Times New Roman" w:hAnsi="Palatino Linotype" w:cs="Times New Roman"/>
        </w:rPr>
        <w:t xml:space="preserve"> dua </w:t>
      </w:r>
      <w:proofErr w:type="spellStart"/>
      <w:r w:rsidRPr="006545FA">
        <w:rPr>
          <w:rFonts w:ascii="Palatino Linotype" w:eastAsia="Times New Roman" w:hAnsi="Palatino Linotype" w:cs="Times New Roman"/>
        </w:rPr>
        <w:t>jenis</w:t>
      </w:r>
      <w:proofErr w:type="spellEnd"/>
      <w:r w:rsidRPr="006545FA">
        <w:rPr>
          <w:rFonts w:ascii="Palatino Linotype" w:eastAsia="Times New Roman" w:hAnsi="Palatino Linotype" w:cs="Times New Roman"/>
        </w:rPr>
        <w:t xml:space="preserve"> </w:t>
      </w:r>
      <w:proofErr w:type="spellStart"/>
      <w:r w:rsidRPr="006545FA">
        <w:rPr>
          <w:rFonts w:ascii="Palatino Linotype" w:eastAsia="Times New Roman" w:hAnsi="Palatino Linotype" w:cs="Times New Roman"/>
        </w:rPr>
        <w:t>varietas</w:t>
      </w:r>
      <w:proofErr w:type="spellEnd"/>
      <w:r w:rsidRPr="006545FA">
        <w:rPr>
          <w:rFonts w:ascii="Palatino Linotype" w:eastAsia="Times New Roman" w:hAnsi="Palatino Linotype" w:cs="Times New Roman"/>
        </w:rPr>
        <w:t xml:space="preserve"> </w:t>
      </w:r>
      <w:proofErr w:type="spellStart"/>
      <w:r w:rsidRPr="006545FA">
        <w:rPr>
          <w:rFonts w:ascii="Palatino Linotype" w:eastAsia="Times New Roman" w:hAnsi="Palatino Linotype" w:cs="Times New Roman"/>
        </w:rPr>
        <w:t>bawang</w:t>
      </w:r>
      <w:proofErr w:type="spellEnd"/>
      <w:r w:rsidRPr="006545FA">
        <w:rPr>
          <w:rFonts w:ascii="Palatino Linotype" w:eastAsia="Times New Roman" w:hAnsi="Palatino Linotype" w:cs="Times New Roman"/>
        </w:rPr>
        <w:t xml:space="preserve"> </w:t>
      </w:r>
      <w:proofErr w:type="spellStart"/>
      <w:r w:rsidRPr="006545FA">
        <w:rPr>
          <w:rFonts w:ascii="Palatino Linotype" w:eastAsia="Times New Roman" w:hAnsi="Palatino Linotype" w:cs="Times New Roman"/>
        </w:rPr>
        <w:t>merah</w:t>
      </w:r>
      <w:proofErr w:type="spellEnd"/>
      <w:r w:rsidRPr="006545FA">
        <w:rPr>
          <w:rFonts w:ascii="Palatino Linotype" w:eastAsia="Times New Roman" w:hAnsi="Palatino Linotype" w:cs="Times New Roman"/>
        </w:rPr>
        <w:t xml:space="preserve"> </w:t>
      </w:r>
      <w:proofErr w:type="spellStart"/>
      <w:r w:rsidRPr="006545FA">
        <w:rPr>
          <w:rFonts w:ascii="Palatino Linotype" w:eastAsia="Times New Roman" w:hAnsi="Palatino Linotype" w:cs="Times New Roman"/>
        </w:rPr>
        <w:t>yaitu</w:t>
      </w:r>
      <w:proofErr w:type="spellEnd"/>
      <w:r w:rsidRPr="006545FA">
        <w:rPr>
          <w:rFonts w:ascii="Palatino Linotype" w:eastAsia="Times New Roman" w:hAnsi="Palatino Linotype" w:cs="Times New Roman"/>
        </w:rPr>
        <w:t xml:space="preserve"> </w:t>
      </w:r>
      <w:proofErr w:type="spellStart"/>
      <w:r w:rsidRPr="006545FA">
        <w:rPr>
          <w:rFonts w:ascii="Palatino Linotype" w:eastAsia="Times New Roman" w:hAnsi="Palatino Linotype" w:cs="Times New Roman"/>
        </w:rPr>
        <w:t>benih</w:t>
      </w:r>
      <w:proofErr w:type="spellEnd"/>
      <w:r w:rsidRPr="006545FA">
        <w:rPr>
          <w:rFonts w:ascii="Palatino Linotype" w:eastAsia="Times New Roman" w:hAnsi="Palatino Linotype" w:cs="Times New Roman"/>
        </w:rPr>
        <w:t xml:space="preserve"> </w:t>
      </w:r>
      <w:proofErr w:type="spellStart"/>
      <w:r w:rsidRPr="006545FA">
        <w:rPr>
          <w:rFonts w:ascii="Palatino Linotype" w:eastAsia="Times New Roman" w:hAnsi="Palatino Linotype" w:cs="Times New Roman"/>
        </w:rPr>
        <w:t>bawang</w:t>
      </w:r>
      <w:proofErr w:type="spellEnd"/>
      <w:r w:rsidRPr="006545FA">
        <w:rPr>
          <w:rFonts w:ascii="Palatino Linotype" w:eastAsia="Times New Roman" w:hAnsi="Palatino Linotype" w:cs="Times New Roman"/>
        </w:rPr>
        <w:t xml:space="preserve"> </w:t>
      </w:r>
      <w:proofErr w:type="spellStart"/>
      <w:r w:rsidRPr="006545FA">
        <w:rPr>
          <w:rFonts w:ascii="Palatino Linotype" w:eastAsia="Times New Roman" w:hAnsi="Palatino Linotype" w:cs="Times New Roman"/>
        </w:rPr>
        <w:t>merah</w:t>
      </w:r>
      <w:proofErr w:type="spellEnd"/>
      <w:r w:rsidRPr="006545FA">
        <w:rPr>
          <w:rFonts w:ascii="Palatino Linotype" w:eastAsia="Times New Roman" w:hAnsi="Palatino Linotype" w:cs="Times New Roman"/>
        </w:rPr>
        <w:t xml:space="preserve"> </w:t>
      </w:r>
      <w:proofErr w:type="spellStart"/>
      <w:r w:rsidRPr="006545FA">
        <w:rPr>
          <w:rFonts w:ascii="Palatino Linotype" w:eastAsia="Times New Roman" w:hAnsi="Palatino Linotype" w:cs="Times New Roman"/>
        </w:rPr>
        <w:t>varietas</w:t>
      </w:r>
      <w:proofErr w:type="spellEnd"/>
      <w:r w:rsidRPr="006545FA">
        <w:rPr>
          <w:rFonts w:ascii="Palatino Linotype" w:eastAsia="Times New Roman" w:hAnsi="Palatino Linotype" w:cs="Times New Roman"/>
        </w:rPr>
        <w:t xml:space="preserve"> Gayo dan </w:t>
      </w:r>
      <w:proofErr w:type="spellStart"/>
      <w:proofErr w:type="gramStart"/>
      <w:r w:rsidRPr="006545FA">
        <w:rPr>
          <w:rFonts w:ascii="Palatino Linotype" w:eastAsia="Times New Roman" w:hAnsi="Palatino Linotype" w:cs="Times New Roman"/>
        </w:rPr>
        <w:t>benih</w:t>
      </w:r>
      <w:proofErr w:type="spellEnd"/>
      <w:r w:rsidRPr="006545FA">
        <w:rPr>
          <w:rFonts w:ascii="Palatino Linotype" w:eastAsia="Times New Roman" w:hAnsi="Palatino Linotype" w:cs="Times New Roman"/>
        </w:rPr>
        <w:t xml:space="preserve">  </w:t>
      </w:r>
      <w:proofErr w:type="spellStart"/>
      <w:r w:rsidRPr="006545FA">
        <w:rPr>
          <w:rFonts w:ascii="Palatino Linotype" w:eastAsia="Times New Roman" w:hAnsi="Palatino Linotype" w:cs="Times New Roman"/>
        </w:rPr>
        <w:t>Varietas</w:t>
      </w:r>
      <w:proofErr w:type="spellEnd"/>
      <w:proofErr w:type="gramEnd"/>
      <w:r w:rsidRPr="006545FA">
        <w:rPr>
          <w:rFonts w:ascii="Palatino Linotype" w:eastAsia="Times New Roman" w:hAnsi="Palatino Linotype" w:cs="Times New Roman"/>
        </w:rPr>
        <w:t xml:space="preserve"> Batu Ijo.</w:t>
      </w:r>
    </w:p>
    <w:p w14:paraId="7F71AB24" w14:textId="77777777" w:rsidR="006545FA" w:rsidRPr="006545FA" w:rsidRDefault="006545FA" w:rsidP="006545FA">
      <w:pPr>
        <w:spacing w:after="0" w:line="360" w:lineRule="auto"/>
        <w:ind w:firstLine="720"/>
        <w:jc w:val="both"/>
        <w:rPr>
          <w:rFonts w:ascii="Palatino Linotype" w:eastAsia="Times New Roman" w:hAnsi="Palatino Linotype" w:cs="Times New Roman"/>
        </w:rPr>
      </w:pPr>
      <w:proofErr w:type="spellStart"/>
      <w:r w:rsidRPr="006545FA">
        <w:rPr>
          <w:rFonts w:ascii="Palatino Linotype" w:eastAsia="Times New Roman" w:hAnsi="Palatino Linotype" w:cs="Times New Roman"/>
        </w:rPr>
        <w:t>Objek</w:t>
      </w:r>
      <w:proofErr w:type="spellEnd"/>
      <w:r w:rsidRPr="006545FA">
        <w:rPr>
          <w:rFonts w:ascii="Palatino Linotype" w:eastAsia="Times New Roman" w:hAnsi="Palatino Linotype" w:cs="Times New Roman"/>
        </w:rPr>
        <w:t xml:space="preserve"> </w:t>
      </w:r>
      <w:proofErr w:type="spellStart"/>
      <w:r w:rsidRPr="006545FA">
        <w:rPr>
          <w:rFonts w:ascii="Palatino Linotype" w:eastAsia="Times New Roman" w:hAnsi="Palatino Linotype" w:cs="Times New Roman"/>
        </w:rPr>
        <w:t>penelitian</w:t>
      </w:r>
      <w:proofErr w:type="spellEnd"/>
      <w:r w:rsidRPr="006545FA">
        <w:rPr>
          <w:rFonts w:ascii="Palatino Linotype" w:eastAsia="Times New Roman" w:hAnsi="Palatino Linotype" w:cs="Times New Roman"/>
        </w:rPr>
        <w:t xml:space="preserve"> </w:t>
      </w:r>
      <w:proofErr w:type="spellStart"/>
      <w:proofErr w:type="gramStart"/>
      <w:r w:rsidRPr="006545FA">
        <w:rPr>
          <w:rFonts w:ascii="Palatino Linotype" w:eastAsia="Times New Roman" w:hAnsi="Palatino Linotype" w:cs="Times New Roman"/>
        </w:rPr>
        <w:t>adalah</w:t>
      </w:r>
      <w:proofErr w:type="spellEnd"/>
      <w:r w:rsidRPr="006545FA">
        <w:rPr>
          <w:rFonts w:ascii="Palatino Linotype" w:eastAsia="Times New Roman" w:hAnsi="Palatino Linotype" w:cs="Times New Roman"/>
        </w:rPr>
        <w:t xml:space="preserve">  </w:t>
      </w:r>
      <w:proofErr w:type="spellStart"/>
      <w:r w:rsidRPr="006545FA">
        <w:rPr>
          <w:rFonts w:ascii="Palatino Linotype" w:eastAsia="Times New Roman" w:hAnsi="Palatino Linotype" w:cs="Times New Roman"/>
        </w:rPr>
        <w:t>petani</w:t>
      </w:r>
      <w:proofErr w:type="spellEnd"/>
      <w:proofErr w:type="gramEnd"/>
      <w:r w:rsidRPr="006545FA">
        <w:rPr>
          <w:rFonts w:ascii="Palatino Linotype" w:eastAsia="Times New Roman" w:hAnsi="Palatino Linotype" w:cs="Times New Roman"/>
        </w:rPr>
        <w:t xml:space="preserve"> </w:t>
      </w:r>
      <w:proofErr w:type="spellStart"/>
      <w:r w:rsidRPr="006545FA">
        <w:rPr>
          <w:rFonts w:ascii="Palatino Linotype" w:eastAsia="Times New Roman" w:hAnsi="Palatino Linotype" w:cs="Times New Roman"/>
        </w:rPr>
        <w:t>bawang</w:t>
      </w:r>
      <w:proofErr w:type="spellEnd"/>
      <w:r w:rsidRPr="006545FA">
        <w:rPr>
          <w:rFonts w:ascii="Palatino Linotype" w:eastAsia="Times New Roman" w:hAnsi="Palatino Linotype" w:cs="Times New Roman"/>
        </w:rPr>
        <w:t xml:space="preserve"> </w:t>
      </w:r>
      <w:proofErr w:type="spellStart"/>
      <w:r w:rsidRPr="006545FA">
        <w:rPr>
          <w:rFonts w:ascii="Palatino Linotype" w:eastAsia="Times New Roman" w:hAnsi="Palatino Linotype" w:cs="Times New Roman"/>
        </w:rPr>
        <w:t>merah</w:t>
      </w:r>
      <w:proofErr w:type="spellEnd"/>
      <w:r w:rsidRPr="006545FA">
        <w:rPr>
          <w:rFonts w:ascii="Palatino Linotype" w:eastAsia="Times New Roman" w:hAnsi="Palatino Linotype" w:cs="Times New Roman"/>
        </w:rPr>
        <w:t xml:space="preserve"> yang </w:t>
      </w:r>
      <w:proofErr w:type="spellStart"/>
      <w:r w:rsidRPr="006545FA">
        <w:rPr>
          <w:rFonts w:ascii="Palatino Linotype" w:eastAsia="Times New Roman" w:hAnsi="Palatino Linotype" w:cs="Times New Roman"/>
        </w:rPr>
        <w:t>menggunakan</w:t>
      </w:r>
      <w:proofErr w:type="spellEnd"/>
      <w:r w:rsidRPr="006545FA">
        <w:rPr>
          <w:rFonts w:ascii="Palatino Linotype" w:eastAsia="Times New Roman" w:hAnsi="Palatino Linotype" w:cs="Times New Roman"/>
        </w:rPr>
        <w:t xml:space="preserve"> </w:t>
      </w:r>
      <w:proofErr w:type="spellStart"/>
      <w:r w:rsidRPr="006545FA">
        <w:rPr>
          <w:rFonts w:ascii="Palatino Linotype" w:eastAsia="Times New Roman" w:hAnsi="Palatino Linotype" w:cs="Times New Roman"/>
        </w:rPr>
        <w:t>Varietas</w:t>
      </w:r>
      <w:proofErr w:type="spellEnd"/>
      <w:r w:rsidRPr="006545FA">
        <w:rPr>
          <w:rFonts w:ascii="Palatino Linotype" w:eastAsia="Times New Roman" w:hAnsi="Palatino Linotype" w:cs="Times New Roman"/>
        </w:rPr>
        <w:t xml:space="preserve"> Batu Ijo dan Bawang Merah Gayo. Ruang </w:t>
      </w:r>
      <w:proofErr w:type="spellStart"/>
      <w:r w:rsidRPr="006545FA">
        <w:rPr>
          <w:rFonts w:ascii="Palatino Linotype" w:eastAsia="Times New Roman" w:hAnsi="Palatino Linotype" w:cs="Times New Roman"/>
        </w:rPr>
        <w:t>lingkup</w:t>
      </w:r>
      <w:proofErr w:type="spellEnd"/>
      <w:r w:rsidRPr="006545FA">
        <w:rPr>
          <w:rFonts w:ascii="Palatino Linotype" w:eastAsia="Times New Roman" w:hAnsi="Palatino Linotype" w:cs="Times New Roman"/>
        </w:rPr>
        <w:t xml:space="preserve"> </w:t>
      </w:r>
      <w:proofErr w:type="spellStart"/>
      <w:r w:rsidRPr="006545FA">
        <w:rPr>
          <w:rFonts w:ascii="Palatino Linotype" w:eastAsia="Times New Roman" w:hAnsi="Palatino Linotype" w:cs="Times New Roman"/>
        </w:rPr>
        <w:t>penelitian</w:t>
      </w:r>
      <w:proofErr w:type="spellEnd"/>
      <w:r w:rsidRPr="006545FA">
        <w:rPr>
          <w:rFonts w:ascii="Palatino Linotype" w:eastAsia="Times New Roman" w:hAnsi="Palatino Linotype" w:cs="Times New Roman"/>
        </w:rPr>
        <w:t xml:space="preserve"> </w:t>
      </w:r>
      <w:proofErr w:type="spellStart"/>
      <w:r w:rsidRPr="006545FA">
        <w:rPr>
          <w:rFonts w:ascii="Palatino Linotype" w:eastAsia="Times New Roman" w:hAnsi="Palatino Linotype" w:cs="Times New Roman"/>
        </w:rPr>
        <w:t>ini</w:t>
      </w:r>
      <w:proofErr w:type="spellEnd"/>
      <w:r w:rsidRPr="006545FA">
        <w:rPr>
          <w:rFonts w:ascii="Palatino Linotype" w:eastAsia="Times New Roman" w:hAnsi="Palatino Linotype" w:cs="Times New Roman"/>
        </w:rPr>
        <w:t xml:space="preserve"> </w:t>
      </w:r>
      <w:proofErr w:type="spellStart"/>
      <w:r w:rsidRPr="006545FA">
        <w:rPr>
          <w:rFonts w:ascii="Palatino Linotype" w:eastAsia="Times New Roman" w:hAnsi="Palatino Linotype" w:cs="Times New Roman"/>
        </w:rPr>
        <w:t>terbatas</w:t>
      </w:r>
      <w:proofErr w:type="spellEnd"/>
      <w:r w:rsidRPr="006545FA">
        <w:rPr>
          <w:rFonts w:ascii="Palatino Linotype" w:eastAsia="Times New Roman" w:hAnsi="Palatino Linotype" w:cs="Times New Roman"/>
        </w:rPr>
        <w:t xml:space="preserve"> pada </w:t>
      </w:r>
      <w:proofErr w:type="spellStart"/>
      <w:r w:rsidRPr="006545FA">
        <w:rPr>
          <w:rFonts w:ascii="Palatino Linotype" w:eastAsia="Times New Roman" w:hAnsi="Palatino Linotype" w:cs="Times New Roman"/>
        </w:rPr>
        <w:t>persepsi</w:t>
      </w:r>
      <w:proofErr w:type="spellEnd"/>
      <w:r w:rsidRPr="006545FA">
        <w:rPr>
          <w:rFonts w:ascii="Palatino Linotype" w:eastAsia="Times New Roman" w:hAnsi="Palatino Linotype" w:cs="Times New Roman"/>
        </w:rPr>
        <w:t xml:space="preserve"> para </w:t>
      </w:r>
      <w:proofErr w:type="spellStart"/>
      <w:r w:rsidRPr="006545FA">
        <w:rPr>
          <w:rFonts w:ascii="Palatino Linotype" w:eastAsia="Times New Roman" w:hAnsi="Palatino Linotype" w:cs="Times New Roman"/>
        </w:rPr>
        <w:t>petani</w:t>
      </w:r>
      <w:proofErr w:type="spellEnd"/>
      <w:r w:rsidRPr="006545FA">
        <w:rPr>
          <w:rFonts w:ascii="Palatino Linotype" w:eastAsia="Times New Roman" w:hAnsi="Palatino Linotype" w:cs="Times New Roman"/>
        </w:rPr>
        <w:t xml:space="preserve"> </w:t>
      </w:r>
      <w:proofErr w:type="spellStart"/>
      <w:r w:rsidRPr="006545FA">
        <w:rPr>
          <w:rFonts w:ascii="Palatino Linotype" w:eastAsia="Times New Roman" w:hAnsi="Palatino Linotype" w:cs="Times New Roman"/>
        </w:rPr>
        <w:t>terhadap</w:t>
      </w:r>
      <w:proofErr w:type="spellEnd"/>
      <w:r w:rsidRPr="006545FA">
        <w:rPr>
          <w:rFonts w:ascii="Palatino Linotype" w:eastAsia="Times New Roman" w:hAnsi="Palatino Linotype" w:cs="Times New Roman"/>
        </w:rPr>
        <w:t xml:space="preserve"> </w:t>
      </w:r>
      <w:proofErr w:type="spellStart"/>
      <w:r w:rsidRPr="006545FA">
        <w:rPr>
          <w:rFonts w:ascii="Palatino Linotype" w:eastAsia="Times New Roman" w:hAnsi="Palatino Linotype" w:cs="Times New Roman"/>
        </w:rPr>
        <w:t>benih</w:t>
      </w:r>
      <w:proofErr w:type="spellEnd"/>
      <w:r w:rsidRPr="006545FA">
        <w:rPr>
          <w:rFonts w:ascii="Palatino Linotype" w:eastAsia="Times New Roman" w:hAnsi="Palatino Linotype" w:cs="Times New Roman"/>
        </w:rPr>
        <w:t xml:space="preserve"> </w:t>
      </w:r>
      <w:proofErr w:type="spellStart"/>
      <w:r w:rsidRPr="006545FA">
        <w:rPr>
          <w:rFonts w:ascii="Palatino Linotype" w:eastAsia="Times New Roman" w:hAnsi="Palatino Linotype" w:cs="Times New Roman"/>
        </w:rPr>
        <w:t>varietas</w:t>
      </w:r>
      <w:proofErr w:type="spellEnd"/>
      <w:r w:rsidRPr="006545FA">
        <w:rPr>
          <w:rFonts w:ascii="Palatino Linotype" w:eastAsia="Times New Roman" w:hAnsi="Palatino Linotype" w:cs="Times New Roman"/>
        </w:rPr>
        <w:t xml:space="preserve"> Bawang Merah Gayo dan </w:t>
      </w:r>
      <w:proofErr w:type="spellStart"/>
      <w:r w:rsidRPr="006545FA">
        <w:rPr>
          <w:rFonts w:ascii="Palatino Linotype" w:eastAsia="Times New Roman" w:hAnsi="Palatino Linotype" w:cs="Times New Roman"/>
        </w:rPr>
        <w:t>varietas</w:t>
      </w:r>
      <w:proofErr w:type="spellEnd"/>
      <w:r w:rsidRPr="006545FA">
        <w:rPr>
          <w:rFonts w:ascii="Palatino Linotype" w:eastAsia="Times New Roman" w:hAnsi="Palatino Linotype" w:cs="Times New Roman"/>
        </w:rPr>
        <w:t xml:space="preserve"> Batu Ijo di </w:t>
      </w:r>
      <w:proofErr w:type="spellStart"/>
      <w:r w:rsidRPr="006545FA">
        <w:rPr>
          <w:rFonts w:ascii="Palatino Linotype" w:eastAsia="Times New Roman" w:hAnsi="Palatino Linotype" w:cs="Times New Roman"/>
        </w:rPr>
        <w:t>Kecamatan</w:t>
      </w:r>
      <w:proofErr w:type="spellEnd"/>
      <w:r w:rsidRPr="006545FA">
        <w:rPr>
          <w:rFonts w:ascii="Palatino Linotype" w:eastAsia="Times New Roman" w:hAnsi="Palatino Linotype" w:cs="Times New Roman"/>
        </w:rPr>
        <w:t xml:space="preserve"> </w:t>
      </w:r>
      <w:proofErr w:type="spellStart"/>
      <w:r w:rsidRPr="006545FA">
        <w:rPr>
          <w:rFonts w:ascii="Palatino Linotype" w:eastAsia="Times New Roman" w:hAnsi="Palatino Linotype" w:cs="Times New Roman"/>
        </w:rPr>
        <w:t>Lut</w:t>
      </w:r>
      <w:proofErr w:type="spellEnd"/>
      <w:r w:rsidRPr="006545FA">
        <w:rPr>
          <w:rFonts w:ascii="Palatino Linotype" w:eastAsia="Times New Roman" w:hAnsi="Palatino Linotype" w:cs="Times New Roman"/>
        </w:rPr>
        <w:t xml:space="preserve"> </w:t>
      </w:r>
      <w:proofErr w:type="spellStart"/>
      <w:r w:rsidRPr="006545FA">
        <w:rPr>
          <w:rFonts w:ascii="Palatino Linotype" w:eastAsia="Times New Roman" w:hAnsi="Palatino Linotype" w:cs="Times New Roman"/>
        </w:rPr>
        <w:t>Tawar</w:t>
      </w:r>
      <w:proofErr w:type="spellEnd"/>
      <w:r w:rsidRPr="006545FA">
        <w:rPr>
          <w:rFonts w:ascii="Palatino Linotype" w:eastAsia="Times New Roman" w:hAnsi="Palatino Linotype" w:cs="Times New Roman"/>
        </w:rPr>
        <w:t xml:space="preserve"> Kabupaten Aceh Tengah.</w:t>
      </w:r>
    </w:p>
    <w:p w14:paraId="1C527B21" w14:textId="46BF7046" w:rsidR="006545FA" w:rsidRDefault="006545FA" w:rsidP="006545FA">
      <w:pPr>
        <w:spacing w:after="0" w:line="360" w:lineRule="auto"/>
        <w:ind w:firstLine="720"/>
        <w:jc w:val="both"/>
        <w:rPr>
          <w:rFonts w:ascii="Palatino Linotype" w:eastAsia="Times New Roman" w:hAnsi="Palatino Linotype" w:cs="Times New Roman"/>
        </w:rPr>
      </w:pPr>
      <w:r w:rsidRPr="006545FA">
        <w:rPr>
          <w:rFonts w:ascii="Palatino Linotype" w:eastAsia="Times New Roman" w:hAnsi="Palatino Linotype" w:cs="Times New Roman"/>
        </w:rPr>
        <w:t xml:space="preserve">Model dan Metode </w:t>
      </w:r>
      <w:proofErr w:type="spellStart"/>
      <w:r w:rsidRPr="006545FA">
        <w:rPr>
          <w:rFonts w:ascii="Palatino Linotype" w:eastAsia="Times New Roman" w:hAnsi="Palatino Linotype" w:cs="Times New Roman"/>
        </w:rPr>
        <w:t>Analisis</w:t>
      </w:r>
      <w:proofErr w:type="spellEnd"/>
      <w:r w:rsidRPr="006545FA">
        <w:rPr>
          <w:rFonts w:ascii="Palatino Linotype" w:eastAsia="Times New Roman" w:hAnsi="Palatino Linotype" w:cs="Times New Roman"/>
        </w:rPr>
        <w:t xml:space="preserve"> Data yang </w:t>
      </w:r>
      <w:proofErr w:type="spellStart"/>
      <w:r w:rsidRPr="006545FA">
        <w:rPr>
          <w:rFonts w:ascii="Palatino Linotype" w:eastAsia="Times New Roman" w:hAnsi="Palatino Linotype" w:cs="Times New Roman"/>
        </w:rPr>
        <w:t>digunakan</w:t>
      </w:r>
      <w:proofErr w:type="spellEnd"/>
      <w:r w:rsidRPr="006545FA">
        <w:rPr>
          <w:rFonts w:ascii="Palatino Linotype" w:eastAsia="Times New Roman" w:hAnsi="Palatino Linotype" w:cs="Times New Roman"/>
        </w:rPr>
        <w:t xml:space="preserve"> </w:t>
      </w:r>
      <w:proofErr w:type="spellStart"/>
      <w:r w:rsidRPr="006545FA">
        <w:rPr>
          <w:rFonts w:ascii="Palatino Linotype" w:eastAsia="Times New Roman" w:hAnsi="Palatino Linotype" w:cs="Times New Roman"/>
        </w:rPr>
        <w:t>ada</w:t>
      </w:r>
      <w:proofErr w:type="spellEnd"/>
      <w:r w:rsidRPr="006545FA">
        <w:rPr>
          <w:rFonts w:ascii="Palatino Linotype" w:eastAsia="Times New Roman" w:hAnsi="Palatino Linotype" w:cs="Times New Roman"/>
        </w:rPr>
        <w:t xml:space="preserve"> 2 </w:t>
      </w:r>
      <w:proofErr w:type="spellStart"/>
      <w:r w:rsidRPr="006545FA">
        <w:rPr>
          <w:rFonts w:ascii="Palatino Linotype" w:eastAsia="Times New Roman" w:hAnsi="Palatino Linotype" w:cs="Times New Roman"/>
        </w:rPr>
        <w:t>yaitu</w:t>
      </w:r>
      <w:proofErr w:type="spellEnd"/>
      <w:r w:rsidRPr="006545FA">
        <w:rPr>
          <w:rFonts w:ascii="Palatino Linotype" w:eastAsia="Times New Roman" w:hAnsi="Palatino Linotype" w:cs="Times New Roman"/>
        </w:rPr>
        <w:t xml:space="preserve"> </w:t>
      </w:r>
      <w:proofErr w:type="spellStart"/>
      <w:r w:rsidRPr="006545FA">
        <w:rPr>
          <w:rFonts w:ascii="Palatino Linotype" w:eastAsia="Times New Roman" w:hAnsi="Palatino Linotype" w:cs="Times New Roman"/>
        </w:rPr>
        <w:t>analisis</w:t>
      </w:r>
      <w:proofErr w:type="spellEnd"/>
      <w:r w:rsidRPr="006545FA">
        <w:rPr>
          <w:rFonts w:ascii="Palatino Linotype" w:eastAsia="Times New Roman" w:hAnsi="Palatino Linotype" w:cs="Times New Roman"/>
        </w:rPr>
        <w:t xml:space="preserve"> </w:t>
      </w:r>
      <w:proofErr w:type="spellStart"/>
      <w:r w:rsidRPr="006545FA">
        <w:rPr>
          <w:rFonts w:ascii="Palatino Linotype" w:eastAsia="Times New Roman" w:hAnsi="Palatino Linotype" w:cs="Times New Roman"/>
        </w:rPr>
        <w:t>skla</w:t>
      </w:r>
      <w:proofErr w:type="spellEnd"/>
      <w:r w:rsidRPr="006545FA">
        <w:rPr>
          <w:rFonts w:ascii="Palatino Linotype" w:eastAsia="Times New Roman" w:hAnsi="Palatino Linotype" w:cs="Times New Roman"/>
        </w:rPr>
        <w:t xml:space="preserve"> </w:t>
      </w:r>
      <w:proofErr w:type="spellStart"/>
      <w:r w:rsidRPr="006545FA">
        <w:rPr>
          <w:rFonts w:ascii="Palatino Linotype" w:eastAsia="Times New Roman" w:hAnsi="Palatino Linotype" w:cs="Times New Roman"/>
        </w:rPr>
        <w:t>likert</w:t>
      </w:r>
      <w:proofErr w:type="spellEnd"/>
      <w:r w:rsidRPr="006545FA">
        <w:rPr>
          <w:rFonts w:ascii="Palatino Linotype" w:eastAsia="Times New Roman" w:hAnsi="Palatino Linotype" w:cs="Times New Roman"/>
        </w:rPr>
        <w:t xml:space="preserve"> dan </w:t>
      </w:r>
      <w:proofErr w:type="spellStart"/>
      <w:r w:rsidRPr="006545FA">
        <w:rPr>
          <w:rFonts w:ascii="Palatino Linotype" w:eastAsia="Times New Roman" w:hAnsi="Palatino Linotype" w:cs="Times New Roman"/>
        </w:rPr>
        <w:t>analisis</w:t>
      </w:r>
      <w:proofErr w:type="spellEnd"/>
      <w:r w:rsidRPr="006545FA">
        <w:rPr>
          <w:rFonts w:ascii="Palatino Linotype" w:eastAsia="Times New Roman" w:hAnsi="Palatino Linotype" w:cs="Times New Roman"/>
        </w:rPr>
        <w:t xml:space="preserve"> </w:t>
      </w:r>
      <w:proofErr w:type="spellStart"/>
      <w:r w:rsidRPr="006545FA">
        <w:rPr>
          <w:rFonts w:ascii="Palatino Linotype" w:eastAsia="Times New Roman" w:hAnsi="Palatino Linotype" w:cs="Times New Roman"/>
        </w:rPr>
        <w:t>mann</w:t>
      </w:r>
      <w:proofErr w:type="spellEnd"/>
      <w:r w:rsidRPr="006545FA">
        <w:rPr>
          <w:rFonts w:ascii="Palatino Linotype" w:eastAsia="Times New Roman" w:hAnsi="Palatino Linotype" w:cs="Times New Roman"/>
        </w:rPr>
        <w:t xml:space="preserve"> </w:t>
      </w:r>
      <w:proofErr w:type="spellStart"/>
      <w:r w:rsidRPr="006545FA">
        <w:rPr>
          <w:rFonts w:ascii="Palatino Linotype" w:eastAsia="Times New Roman" w:hAnsi="Palatino Linotype" w:cs="Times New Roman"/>
        </w:rPr>
        <w:t>whitney</w:t>
      </w:r>
      <w:proofErr w:type="spellEnd"/>
      <w:r w:rsidRPr="006545FA">
        <w:rPr>
          <w:rFonts w:ascii="Palatino Linotype" w:eastAsia="Times New Roman" w:hAnsi="Palatino Linotype" w:cs="Times New Roman"/>
        </w:rPr>
        <w:t>.</w:t>
      </w:r>
    </w:p>
    <w:p w14:paraId="1312F11B" w14:textId="77777777" w:rsidR="006545FA" w:rsidRPr="006545FA" w:rsidRDefault="006545FA" w:rsidP="006545FA">
      <w:pPr>
        <w:widowControl w:val="0"/>
        <w:spacing w:after="0" w:line="360" w:lineRule="auto"/>
        <w:jc w:val="both"/>
        <w:rPr>
          <w:rFonts w:ascii="Times New Roman" w:eastAsia="MS Mincho" w:hAnsi="Times New Roman" w:cs="Times New Roman"/>
          <w:b/>
          <w:i/>
          <w:spacing w:val="-7"/>
          <w:kern w:val="2"/>
          <w:lang w:val="id-ID" w:eastAsia="ja-JP"/>
        </w:rPr>
      </w:pPr>
      <w:r w:rsidRPr="006545FA">
        <w:rPr>
          <w:rFonts w:ascii="Times New Roman" w:eastAsia="MS Mincho" w:hAnsi="Times New Roman" w:cs="Times New Roman"/>
          <w:b/>
          <w:i/>
          <w:spacing w:val="-7"/>
          <w:kern w:val="2"/>
          <w:lang w:val="id-ID" w:eastAsia="ja-JP"/>
        </w:rPr>
        <w:t>Analisis Skala Likert</w:t>
      </w:r>
    </w:p>
    <w:p w14:paraId="58B85BDE" w14:textId="77777777" w:rsidR="006545FA" w:rsidRPr="006545FA" w:rsidRDefault="006545FA" w:rsidP="006545FA">
      <w:pPr>
        <w:widowControl w:val="0"/>
        <w:spacing w:after="0" w:line="360" w:lineRule="auto"/>
        <w:jc w:val="both"/>
        <w:rPr>
          <w:rFonts w:ascii="Times New Roman" w:eastAsia="MS Mincho" w:hAnsi="Times New Roman" w:cs="Times New Roman"/>
          <w:kern w:val="2"/>
          <w:lang w:eastAsia="ja-JP"/>
        </w:rPr>
      </w:pPr>
      <w:r w:rsidRPr="006545FA">
        <w:rPr>
          <w:rFonts w:ascii="Times New Roman" w:eastAsia="MS Mincho" w:hAnsi="Times New Roman" w:cs="Times New Roman"/>
          <w:kern w:val="2"/>
          <w:lang w:eastAsia="ja-JP"/>
        </w:rPr>
        <w:t>Ind</w:t>
      </w:r>
      <w:r w:rsidRPr="006545FA">
        <w:rPr>
          <w:rFonts w:ascii="Times New Roman" w:eastAsia="MS Mincho" w:hAnsi="Times New Roman" w:cs="Times New Roman"/>
          <w:kern w:val="2"/>
          <w:lang w:val="id-ID" w:eastAsia="ja-JP"/>
        </w:rPr>
        <w:t>i</w:t>
      </w:r>
      <w:proofErr w:type="spellStart"/>
      <w:r w:rsidRPr="006545FA">
        <w:rPr>
          <w:rFonts w:ascii="Times New Roman" w:eastAsia="MS Mincho" w:hAnsi="Times New Roman" w:cs="Times New Roman"/>
          <w:kern w:val="2"/>
          <w:lang w:eastAsia="ja-JP"/>
        </w:rPr>
        <w:t>kator</w:t>
      </w:r>
      <w:proofErr w:type="spellEnd"/>
      <w:r w:rsidRPr="006545FA">
        <w:rPr>
          <w:rFonts w:ascii="Times New Roman" w:eastAsia="MS Mincho" w:hAnsi="Times New Roman" w:cs="Times New Roman"/>
          <w:kern w:val="2"/>
          <w:lang w:eastAsia="ja-JP"/>
        </w:rPr>
        <w:t xml:space="preserve"> </w:t>
      </w:r>
      <w:proofErr w:type="gramStart"/>
      <w:r w:rsidRPr="006545FA">
        <w:rPr>
          <w:rFonts w:ascii="Times New Roman" w:eastAsia="MS Mincho" w:hAnsi="Times New Roman" w:cs="Times New Roman"/>
          <w:kern w:val="2"/>
          <w:lang w:eastAsia="ja-JP"/>
        </w:rPr>
        <w:t xml:space="preserve">( </w:t>
      </w:r>
      <w:proofErr w:type="spellStart"/>
      <w:r w:rsidRPr="006545FA">
        <w:rPr>
          <w:rFonts w:ascii="Times New Roman" w:eastAsia="MS Mincho" w:hAnsi="Times New Roman" w:cs="Times New Roman"/>
          <w:kern w:val="2"/>
          <w:lang w:eastAsia="ja-JP"/>
        </w:rPr>
        <w:t>Tepat</w:t>
      </w:r>
      <w:proofErr w:type="spellEnd"/>
      <w:proofErr w:type="gramEnd"/>
      <w:r w:rsidRPr="006545FA">
        <w:rPr>
          <w:rFonts w:ascii="Times New Roman" w:eastAsia="MS Mincho" w:hAnsi="Times New Roman" w:cs="Times New Roman"/>
          <w:kern w:val="2"/>
          <w:lang w:eastAsia="ja-JP"/>
        </w:rPr>
        <w:t xml:space="preserve"> </w:t>
      </w:r>
      <w:proofErr w:type="spellStart"/>
      <w:r w:rsidRPr="006545FA">
        <w:rPr>
          <w:rFonts w:ascii="Times New Roman" w:eastAsia="MS Mincho" w:hAnsi="Times New Roman" w:cs="Times New Roman"/>
          <w:kern w:val="2"/>
          <w:lang w:eastAsia="ja-JP"/>
        </w:rPr>
        <w:t>waktu</w:t>
      </w:r>
      <w:proofErr w:type="spellEnd"/>
      <w:r w:rsidRPr="006545FA">
        <w:rPr>
          <w:rFonts w:ascii="Times New Roman" w:eastAsia="MS Mincho" w:hAnsi="Times New Roman" w:cs="Times New Roman"/>
          <w:kern w:val="2"/>
          <w:lang w:eastAsia="ja-JP"/>
        </w:rPr>
        <w:t xml:space="preserve">, </w:t>
      </w:r>
      <w:proofErr w:type="spellStart"/>
      <w:r w:rsidRPr="006545FA">
        <w:rPr>
          <w:rFonts w:ascii="Times New Roman" w:eastAsia="MS Mincho" w:hAnsi="Times New Roman" w:cs="Times New Roman"/>
          <w:kern w:val="2"/>
          <w:lang w:eastAsia="ja-JP"/>
        </w:rPr>
        <w:t>tepat</w:t>
      </w:r>
      <w:proofErr w:type="spellEnd"/>
      <w:r w:rsidRPr="006545FA">
        <w:rPr>
          <w:rFonts w:ascii="Times New Roman" w:eastAsia="MS Mincho" w:hAnsi="Times New Roman" w:cs="Times New Roman"/>
          <w:kern w:val="2"/>
          <w:lang w:eastAsia="ja-JP"/>
        </w:rPr>
        <w:t xml:space="preserve"> </w:t>
      </w:r>
      <w:proofErr w:type="spellStart"/>
      <w:r w:rsidRPr="006545FA">
        <w:rPr>
          <w:rFonts w:ascii="Times New Roman" w:eastAsia="MS Mincho" w:hAnsi="Times New Roman" w:cs="Times New Roman"/>
          <w:kern w:val="2"/>
          <w:lang w:eastAsia="ja-JP"/>
        </w:rPr>
        <w:t>jumlah</w:t>
      </w:r>
      <w:proofErr w:type="spellEnd"/>
      <w:r w:rsidRPr="006545FA">
        <w:rPr>
          <w:rFonts w:ascii="Times New Roman" w:eastAsia="MS Mincho" w:hAnsi="Times New Roman" w:cs="Times New Roman"/>
          <w:kern w:val="2"/>
          <w:lang w:eastAsia="ja-JP"/>
        </w:rPr>
        <w:t xml:space="preserve">, </w:t>
      </w:r>
      <w:proofErr w:type="spellStart"/>
      <w:r w:rsidRPr="006545FA">
        <w:rPr>
          <w:rFonts w:ascii="Times New Roman" w:eastAsia="MS Mincho" w:hAnsi="Times New Roman" w:cs="Times New Roman"/>
          <w:kern w:val="2"/>
          <w:lang w:eastAsia="ja-JP"/>
        </w:rPr>
        <w:t>tepat</w:t>
      </w:r>
      <w:proofErr w:type="spellEnd"/>
      <w:r w:rsidRPr="006545FA">
        <w:rPr>
          <w:rFonts w:ascii="Times New Roman" w:eastAsia="MS Mincho" w:hAnsi="Times New Roman" w:cs="Times New Roman"/>
          <w:kern w:val="2"/>
          <w:lang w:eastAsia="ja-JP"/>
        </w:rPr>
        <w:t xml:space="preserve"> </w:t>
      </w:r>
      <w:proofErr w:type="spellStart"/>
      <w:r w:rsidRPr="006545FA">
        <w:rPr>
          <w:rFonts w:ascii="Times New Roman" w:eastAsia="MS Mincho" w:hAnsi="Times New Roman" w:cs="Times New Roman"/>
          <w:kern w:val="2"/>
          <w:lang w:eastAsia="ja-JP"/>
        </w:rPr>
        <w:t>lokasi</w:t>
      </w:r>
      <w:proofErr w:type="spellEnd"/>
      <w:r w:rsidRPr="006545FA">
        <w:rPr>
          <w:rFonts w:ascii="Times New Roman" w:eastAsia="MS Mincho" w:hAnsi="Times New Roman" w:cs="Times New Roman"/>
          <w:kern w:val="2"/>
          <w:lang w:eastAsia="ja-JP"/>
        </w:rPr>
        <w:t xml:space="preserve">, </w:t>
      </w:r>
      <w:proofErr w:type="spellStart"/>
      <w:r w:rsidRPr="006545FA">
        <w:rPr>
          <w:rFonts w:ascii="Times New Roman" w:eastAsia="MS Mincho" w:hAnsi="Times New Roman" w:cs="Times New Roman"/>
          <w:kern w:val="2"/>
          <w:lang w:eastAsia="ja-JP"/>
        </w:rPr>
        <w:t>tepat</w:t>
      </w:r>
      <w:proofErr w:type="spellEnd"/>
      <w:r w:rsidRPr="006545FA">
        <w:rPr>
          <w:rFonts w:ascii="Times New Roman" w:eastAsia="MS Mincho" w:hAnsi="Times New Roman" w:cs="Times New Roman"/>
          <w:kern w:val="2"/>
          <w:lang w:eastAsia="ja-JP"/>
        </w:rPr>
        <w:t xml:space="preserve"> </w:t>
      </w:r>
      <w:proofErr w:type="spellStart"/>
      <w:r w:rsidRPr="006545FA">
        <w:rPr>
          <w:rFonts w:ascii="Times New Roman" w:eastAsia="MS Mincho" w:hAnsi="Times New Roman" w:cs="Times New Roman"/>
          <w:kern w:val="2"/>
          <w:lang w:eastAsia="ja-JP"/>
        </w:rPr>
        <w:t>jenis</w:t>
      </w:r>
      <w:proofErr w:type="spellEnd"/>
      <w:r w:rsidRPr="006545FA">
        <w:rPr>
          <w:rFonts w:ascii="Times New Roman" w:eastAsia="MS Mincho" w:hAnsi="Times New Roman" w:cs="Times New Roman"/>
          <w:kern w:val="2"/>
          <w:lang w:eastAsia="ja-JP"/>
        </w:rPr>
        <w:t>/</w:t>
      </w:r>
      <w:proofErr w:type="spellStart"/>
      <w:r w:rsidRPr="006545FA">
        <w:rPr>
          <w:rFonts w:ascii="Times New Roman" w:eastAsia="MS Mincho" w:hAnsi="Times New Roman" w:cs="Times New Roman"/>
          <w:kern w:val="2"/>
          <w:lang w:eastAsia="ja-JP"/>
        </w:rPr>
        <w:t>varietas</w:t>
      </w:r>
      <w:proofErr w:type="spellEnd"/>
      <w:r w:rsidRPr="006545FA">
        <w:rPr>
          <w:rFonts w:ascii="Times New Roman" w:eastAsia="MS Mincho" w:hAnsi="Times New Roman" w:cs="Times New Roman"/>
          <w:kern w:val="2"/>
          <w:lang w:eastAsia="ja-JP"/>
        </w:rPr>
        <w:t xml:space="preserve">, </w:t>
      </w:r>
      <w:proofErr w:type="spellStart"/>
      <w:r w:rsidRPr="006545FA">
        <w:rPr>
          <w:rFonts w:ascii="Times New Roman" w:eastAsia="MS Mincho" w:hAnsi="Times New Roman" w:cs="Times New Roman"/>
          <w:kern w:val="2"/>
          <w:lang w:eastAsia="ja-JP"/>
        </w:rPr>
        <w:t>tepat</w:t>
      </w:r>
      <w:proofErr w:type="spellEnd"/>
      <w:r w:rsidRPr="006545FA">
        <w:rPr>
          <w:rFonts w:ascii="Times New Roman" w:eastAsia="MS Mincho" w:hAnsi="Times New Roman" w:cs="Times New Roman"/>
          <w:kern w:val="2"/>
          <w:lang w:eastAsia="ja-JP"/>
        </w:rPr>
        <w:t xml:space="preserve"> </w:t>
      </w:r>
      <w:proofErr w:type="spellStart"/>
      <w:r w:rsidRPr="006545FA">
        <w:rPr>
          <w:rFonts w:ascii="Times New Roman" w:eastAsia="MS Mincho" w:hAnsi="Times New Roman" w:cs="Times New Roman"/>
          <w:kern w:val="2"/>
          <w:lang w:eastAsia="ja-JP"/>
        </w:rPr>
        <w:t>harga</w:t>
      </w:r>
      <w:proofErr w:type="spellEnd"/>
      <w:r w:rsidRPr="006545FA">
        <w:rPr>
          <w:rFonts w:ascii="Times New Roman" w:eastAsia="MS Mincho" w:hAnsi="Times New Roman" w:cs="Times New Roman"/>
          <w:kern w:val="2"/>
          <w:lang w:eastAsia="ja-JP"/>
        </w:rPr>
        <w:t>).</w:t>
      </w:r>
    </w:p>
    <w:p w14:paraId="33A9434B" w14:textId="77777777" w:rsidR="006545FA" w:rsidRPr="006545FA" w:rsidRDefault="006545FA" w:rsidP="006545FA">
      <w:pPr>
        <w:widowControl w:val="0"/>
        <w:spacing w:after="0" w:line="360" w:lineRule="auto"/>
        <w:ind w:firstLine="227"/>
        <w:jc w:val="both"/>
        <w:rPr>
          <w:rFonts w:ascii="Times New Roman" w:eastAsia="MS Mincho" w:hAnsi="Times New Roman" w:cs="Times New Roman"/>
          <w:kern w:val="2"/>
          <w:lang w:eastAsia="ja-JP"/>
        </w:rPr>
      </w:pPr>
      <w:r w:rsidRPr="006545FA">
        <w:rPr>
          <w:rFonts w:ascii="Times New Roman" w:eastAsia="MS Mincho" w:hAnsi="Times New Roman" w:cs="Times New Roman"/>
          <w:noProof/>
          <w:kern w:val="2"/>
        </w:rPr>
        <w:drawing>
          <wp:anchor distT="0" distB="0" distL="114300" distR="114300" simplePos="0" relativeHeight="251698176" behindDoc="1" locked="0" layoutInCell="1" allowOverlap="1" wp14:anchorId="078BEB35" wp14:editId="7093D005">
            <wp:simplePos x="0" y="0"/>
            <wp:positionH relativeFrom="column">
              <wp:posOffset>1088844</wp:posOffset>
            </wp:positionH>
            <wp:positionV relativeFrom="paragraph">
              <wp:posOffset>222341</wp:posOffset>
            </wp:positionV>
            <wp:extent cx="1458595" cy="219710"/>
            <wp:effectExtent l="0" t="0" r="8255" b="8890"/>
            <wp:wrapNone/>
            <wp:docPr id="10"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4" cstate="print">
                      <a:extLst>
                        <a:ext uri="{28A0092B-C50C-407E-A947-70E740481C1C}">
                          <a14:useLocalDpi xmlns:a14="http://schemas.microsoft.com/office/drawing/2010/main" val="0"/>
                        </a:ext>
                      </a:extLst>
                    </a:blip>
                    <a:srcRect l="5283" t="-21254" b="-2"/>
                    <a:stretch>
                      <a:fillRect/>
                    </a:stretch>
                  </pic:blipFill>
                  <pic:spPr bwMode="auto">
                    <a:xfrm>
                      <a:off x="0" y="0"/>
                      <a:ext cx="1458595" cy="219710"/>
                    </a:xfrm>
                    <a:prstGeom prst="rect">
                      <a:avLst/>
                    </a:prstGeom>
                    <a:noFill/>
                  </pic:spPr>
                </pic:pic>
              </a:graphicData>
            </a:graphic>
            <wp14:sizeRelH relativeFrom="page">
              <wp14:pctWidth>0</wp14:pctWidth>
            </wp14:sizeRelH>
            <wp14:sizeRelV relativeFrom="page">
              <wp14:pctHeight>0</wp14:pctHeight>
            </wp14:sizeRelV>
          </wp:anchor>
        </w:drawing>
      </w:r>
      <w:r w:rsidRPr="006545FA">
        <w:rPr>
          <w:rFonts w:ascii="Times New Roman" w:eastAsia="MS Mincho" w:hAnsi="Times New Roman" w:cs="Times New Roman"/>
          <w:kern w:val="2"/>
          <w:lang w:eastAsia="ja-JP"/>
        </w:rPr>
        <w:t xml:space="preserve">Rata-rata </w:t>
      </w:r>
      <w:proofErr w:type="spellStart"/>
      <w:r w:rsidRPr="006545FA">
        <w:rPr>
          <w:rFonts w:ascii="Times New Roman" w:eastAsia="MS Mincho" w:hAnsi="Times New Roman" w:cs="Times New Roman"/>
          <w:kern w:val="2"/>
          <w:lang w:eastAsia="ja-JP"/>
        </w:rPr>
        <w:t>skor</w:t>
      </w:r>
      <w:proofErr w:type="spellEnd"/>
      <w:r w:rsidRPr="006545FA">
        <w:rPr>
          <w:rFonts w:ascii="Times New Roman" w:eastAsia="MS Mincho" w:hAnsi="Times New Roman" w:cs="Times New Roman"/>
          <w:kern w:val="2"/>
          <w:lang w:eastAsia="ja-JP"/>
        </w:rPr>
        <w:t xml:space="preserve"> = T</w:t>
      </w:r>
      <w:r w:rsidRPr="006545FA">
        <w:rPr>
          <w:rFonts w:ascii="Cambria Math" w:eastAsia="MS Mincho" w:hAnsi="Cambria Math" w:cs="Cambria Math"/>
          <w:kern w:val="2"/>
          <w:lang w:eastAsia="ja-JP"/>
        </w:rPr>
        <w:t>𝑜𝑡𝑎𝑙</w:t>
      </w:r>
      <w:r w:rsidRPr="006545FA">
        <w:rPr>
          <w:rFonts w:ascii="Times New Roman" w:eastAsia="MS Mincho" w:hAnsi="Times New Roman" w:cs="Times New Roman"/>
          <w:kern w:val="2"/>
          <w:lang w:eastAsia="ja-JP"/>
        </w:rPr>
        <w:t xml:space="preserve"> </w:t>
      </w:r>
      <w:r w:rsidRPr="006545FA">
        <w:rPr>
          <w:rFonts w:ascii="Cambria Math" w:eastAsia="MS Mincho" w:hAnsi="Cambria Math" w:cs="Cambria Math"/>
          <w:kern w:val="2"/>
          <w:lang w:eastAsia="ja-JP"/>
        </w:rPr>
        <w:t>𝑆𝑘𝑜𝑟</w:t>
      </w:r>
      <w:r w:rsidRPr="006545FA">
        <w:rPr>
          <w:rFonts w:ascii="Times New Roman" w:eastAsia="MS Mincho" w:hAnsi="Times New Roman" w:cs="Times New Roman"/>
          <w:kern w:val="2"/>
          <w:lang w:eastAsia="ja-JP"/>
        </w:rPr>
        <w:t>⁄</w:t>
      </w:r>
      <w:r w:rsidRPr="006545FA">
        <w:rPr>
          <w:rFonts w:ascii="Cambria Math" w:eastAsia="MS Mincho" w:hAnsi="Cambria Math" w:cs="Cambria Math"/>
          <w:kern w:val="2"/>
          <w:lang w:eastAsia="ja-JP"/>
        </w:rPr>
        <w:t>𝐽𝑢𝑚𝑙𝑎</w:t>
      </w:r>
      <w:r w:rsidRPr="006545FA">
        <w:rPr>
          <w:rFonts w:ascii="Times New Roman" w:eastAsia="MS Mincho" w:hAnsi="Times New Roman" w:cs="Times New Roman"/>
          <w:kern w:val="2"/>
          <w:lang w:eastAsia="ja-JP"/>
        </w:rPr>
        <w:t xml:space="preserve">ℎ </w:t>
      </w:r>
      <w:r w:rsidRPr="006545FA">
        <w:rPr>
          <w:rFonts w:ascii="Cambria Math" w:eastAsia="MS Mincho" w:hAnsi="Cambria Math" w:cs="Cambria Math"/>
          <w:kern w:val="2"/>
          <w:lang w:eastAsia="ja-JP"/>
        </w:rPr>
        <w:t>𝑅𝑒𝑠𝑝𝑜𝑛</w:t>
      </w:r>
    </w:p>
    <w:p w14:paraId="7F876072" w14:textId="77777777" w:rsidR="006545FA" w:rsidRPr="006545FA" w:rsidRDefault="006545FA" w:rsidP="006545FA">
      <w:pPr>
        <w:widowControl w:val="0"/>
        <w:tabs>
          <w:tab w:val="left" w:pos="1965"/>
          <w:tab w:val="left" w:pos="2685"/>
        </w:tabs>
        <w:spacing w:after="0" w:line="360" w:lineRule="auto"/>
        <w:ind w:firstLine="227"/>
        <w:jc w:val="both"/>
        <w:rPr>
          <w:rFonts w:ascii="Times New Roman" w:eastAsia="MS Mincho" w:hAnsi="Times New Roman" w:cs="Times New Roman"/>
          <w:kern w:val="2"/>
          <w:sz w:val="20"/>
          <w:szCs w:val="20"/>
          <w:lang w:eastAsia="ja-JP"/>
        </w:rPr>
      </w:pPr>
      <w:r w:rsidRPr="006545FA">
        <w:rPr>
          <w:rFonts w:ascii="Times New Roman" w:eastAsia="MS Mincho" w:hAnsi="Times New Roman" w:cs="Times New Roman"/>
          <w:kern w:val="2"/>
          <w:lang w:eastAsia="ja-JP"/>
        </w:rPr>
        <w:t xml:space="preserve">Interval </w:t>
      </w:r>
      <w:proofErr w:type="spellStart"/>
      <w:r w:rsidRPr="006545FA">
        <w:rPr>
          <w:rFonts w:ascii="Times New Roman" w:eastAsia="MS Mincho" w:hAnsi="Times New Roman" w:cs="Times New Roman"/>
          <w:kern w:val="2"/>
          <w:lang w:eastAsia="ja-JP"/>
        </w:rPr>
        <w:t>Kelas</w:t>
      </w:r>
      <w:proofErr w:type="spellEnd"/>
      <w:r w:rsidRPr="006545FA">
        <w:rPr>
          <w:rFonts w:ascii="Times New Roman" w:eastAsia="MS Mincho" w:hAnsi="Times New Roman" w:cs="Times New Roman"/>
          <w:kern w:val="2"/>
          <w:lang w:eastAsia="ja-JP"/>
        </w:rPr>
        <w:t xml:space="preserve"> =</w:t>
      </w:r>
      <w:r w:rsidRPr="006545FA">
        <w:rPr>
          <w:rFonts w:ascii="Times New Roman" w:eastAsia="MS Mincho" w:hAnsi="Times New Roman" w:cs="Times New Roman"/>
          <w:kern w:val="2"/>
          <w:sz w:val="20"/>
          <w:szCs w:val="20"/>
          <w:lang w:eastAsia="ja-JP"/>
        </w:rPr>
        <w:t xml:space="preserve"> </w:t>
      </w:r>
      <w:r w:rsidRPr="006545FA">
        <w:rPr>
          <w:rFonts w:ascii="Times New Roman" w:eastAsia="MS Mincho" w:hAnsi="Times New Roman" w:cs="Times New Roman"/>
          <w:kern w:val="2"/>
          <w:sz w:val="20"/>
          <w:szCs w:val="20"/>
          <w:lang w:eastAsia="ja-JP"/>
        </w:rPr>
        <w:tab/>
      </w:r>
      <w:r w:rsidRPr="006545FA">
        <w:rPr>
          <w:rFonts w:ascii="Times New Roman" w:eastAsia="MS Mincho" w:hAnsi="Times New Roman" w:cs="Times New Roman"/>
          <w:kern w:val="2"/>
          <w:sz w:val="20"/>
          <w:szCs w:val="20"/>
          <w:lang w:eastAsia="ja-JP"/>
        </w:rPr>
        <w:tab/>
      </w:r>
    </w:p>
    <w:p w14:paraId="3943125C" w14:textId="5ECE8A6D" w:rsidR="006545FA" w:rsidRDefault="006545FA" w:rsidP="006545FA">
      <w:pPr>
        <w:spacing w:after="0" w:line="360" w:lineRule="auto"/>
        <w:jc w:val="both"/>
        <w:rPr>
          <w:rFonts w:ascii="Palatino Linotype" w:eastAsia="Times New Roman" w:hAnsi="Palatino Linotype" w:cs="Times New Roman"/>
        </w:rPr>
      </w:pPr>
    </w:p>
    <w:p w14:paraId="71A031F8" w14:textId="34A15B1A" w:rsidR="006545FA" w:rsidRDefault="006545FA" w:rsidP="006545FA">
      <w:pPr>
        <w:spacing w:after="0" w:line="360" w:lineRule="auto"/>
        <w:jc w:val="both"/>
        <w:rPr>
          <w:rFonts w:ascii="Palatino Linotype" w:eastAsia="Times New Roman" w:hAnsi="Palatino Linotype" w:cs="Times New Roman"/>
          <w:b/>
          <w:i/>
        </w:rPr>
      </w:pPr>
      <w:r>
        <w:rPr>
          <w:noProof/>
        </w:rPr>
        <w:drawing>
          <wp:anchor distT="0" distB="0" distL="114300" distR="114300" simplePos="0" relativeHeight="251700224" behindDoc="0" locked="0" layoutInCell="1" allowOverlap="1" wp14:anchorId="0CE0C73E" wp14:editId="2544AAC9">
            <wp:simplePos x="0" y="0"/>
            <wp:positionH relativeFrom="margin">
              <wp:posOffset>1589315</wp:posOffset>
            </wp:positionH>
            <wp:positionV relativeFrom="paragraph">
              <wp:posOffset>9253</wp:posOffset>
            </wp:positionV>
            <wp:extent cx="1748155" cy="904240"/>
            <wp:effectExtent l="0" t="0" r="4445" b="0"/>
            <wp:wrapNone/>
            <wp:docPr id="29" name="Picture 29"/>
            <wp:cNvGraphicFramePr/>
            <a:graphic xmlns:a="http://schemas.openxmlformats.org/drawingml/2006/main">
              <a:graphicData uri="http://schemas.openxmlformats.org/drawingml/2006/picture">
                <pic:pic xmlns:pic="http://schemas.openxmlformats.org/drawingml/2006/picture">
                  <pic:nvPicPr>
                    <pic:cNvPr id="29" name="Picture 29"/>
                    <pic:cNvPicPr/>
                  </pic:nvPicPr>
                  <pic:blipFill rotWithShape="1">
                    <a:blip r:embed="rId15">
                      <a:extLst>
                        <a:ext uri="{BEBA8EAE-BF5A-486C-A8C5-ECC9F3942E4B}">
                          <a14:imgProps xmlns:a14="http://schemas.microsoft.com/office/drawing/2010/main">
                            <a14:imgLayer r:embed="rId16">
                              <a14:imgEffect>
                                <a14:sharpenSoften amount="50000"/>
                              </a14:imgEffect>
                            </a14:imgLayer>
                          </a14:imgProps>
                        </a:ext>
                      </a:extLst>
                    </a:blip>
                    <a:srcRect l="38923" t="50802" r="40687" b="29859"/>
                    <a:stretch/>
                  </pic:blipFill>
                  <pic:spPr bwMode="auto">
                    <a:xfrm>
                      <a:off x="0" y="0"/>
                      <a:ext cx="1748155" cy="904240"/>
                    </a:xfrm>
                    <a:prstGeom prst="rect">
                      <a:avLst/>
                    </a:prstGeom>
                    <a:ln>
                      <a:noFill/>
                    </a:ln>
                    <a:extLst>
                      <a:ext uri="{53640926-AAD7-44D8-BBD7-CCE9431645EC}">
                        <a14:shadowObscured xmlns:a14="http://schemas.microsoft.com/office/drawing/2010/main"/>
                      </a:ext>
                    </a:extLst>
                  </pic:spPr>
                </pic:pic>
              </a:graphicData>
            </a:graphic>
          </wp:anchor>
        </w:drawing>
      </w:r>
      <w:proofErr w:type="spellStart"/>
      <w:r w:rsidRPr="006545FA">
        <w:rPr>
          <w:rFonts w:ascii="Palatino Linotype" w:eastAsia="Times New Roman" w:hAnsi="Palatino Linotype" w:cs="Times New Roman"/>
          <w:b/>
          <w:i/>
        </w:rPr>
        <w:t>Analisis</w:t>
      </w:r>
      <w:proofErr w:type="spellEnd"/>
      <w:r w:rsidRPr="006545FA">
        <w:rPr>
          <w:rFonts w:ascii="Palatino Linotype" w:eastAsia="Times New Roman" w:hAnsi="Palatino Linotype" w:cs="Times New Roman"/>
          <w:b/>
          <w:i/>
        </w:rPr>
        <w:t xml:space="preserve"> </w:t>
      </w:r>
      <w:proofErr w:type="spellStart"/>
      <w:r w:rsidRPr="006545FA">
        <w:rPr>
          <w:rFonts w:ascii="Palatino Linotype" w:eastAsia="Times New Roman" w:hAnsi="Palatino Linotype" w:cs="Times New Roman"/>
          <w:b/>
          <w:i/>
        </w:rPr>
        <w:t>mann</w:t>
      </w:r>
      <w:proofErr w:type="spellEnd"/>
      <w:r w:rsidRPr="006545FA">
        <w:rPr>
          <w:rFonts w:ascii="Palatino Linotype" w:eastAsia="Times New Roman" w:hAnsi="Palatino Linotype" w:cs="Times New Roman"/>
          <w:b/>
          <w:i/>
        </w:rPr>
        <w:t xml:space="preserve"> </w:t>
      </w:r>
      <w:proofErr w:type="spellStart"/>
      <w:r w:rsidRPr="006545FA">
        <w:rPr>
          <w:rFonts w:ascii="Palatino Linotype" w:eastAsia="Times New Roman" w:hAnsi="Palatino Linotype" w:cs="Times New Roman"/>
          <w:b/>
          <w:i/>
        </w:rPr>
        <w:t>whitney</w:t>
      </w:r>
      <w:proofErr w:type="spellEnd"/>
    </w:p>
    <w:p w14:paraId="57632BA8" w14:textId="4C8BB370" w:rsidR="006545FA" w:rsidRPr="006545FA" w:rsidRDefault="006545FA" w:rsidP="006545FA">
      <w:pPr>
        <w:spacing w:after="0" w:line="360" w:lineRule="auto"/>
        <w:jc w:val="both"/>
        <w:rPr>
          <w:rFonts w:ascii="Palatino Linotype" w:eastAsia="Times New Roman" w:hAnsi="Palatino Linotype" w:cs="Times New Roman"/>
        </w:rPr>
      </w:pPr>
    </w:p>
    <w:p w14:paraId="256613F3" w14:textId="77777777" w:rsidR="006545FA" w:rsidRDefault="006545FA" w:rsidP="00B957AD">
      <w:pPr>
        <w:spacing w:after="0" w:line="360" w:lineRule="auto"/>
        <w:jc w:val="both"/>
        <w:rPr>
          <w:rFonts w:ascii="Palatino Linotype" w:eastAsia="Times New Roman" w:hAnsi="Palatino Linotype" w:cs="Times New Roman"/>
        </w:rPr>
      </w:pPr>
    </w:p>
    <w:p w14:paraId="17E6C6FD" w14:textId="77777777" w:rsidR="006545FA" w:rsidRPr="006545FA" w:rsidRDefault="006545FA" w:rsidP="006545FA">
      <w:pPr>
        <w:spacing w:after="0" w:line="240" w:lineRule="auto"/>
        <w:rPr>
          <w:rFonts w:ascii="Palatino Linotype" w:eastAsia="Times New Roman" w:hAnsi="Palatino Linotype" w:cs="Times New Roman"/>
        </w:rPr>
      </w:pPr>
      <w:proofErr w:type="spellStart"/>
      <w:proofErr w:type="gramStart"/>
      <w:r w:rsidRPr="006545FA">
        <w:rPr>
          <w:rFonts w:ascii="Palatino Linotype" w:eastAsia="Times New Roman" w:hAnsi="Palatino Linotype" w:cs="Times New Roman"/>
        </w:rPr>
        <w:t>Keterangan</w:t>
      </w:r>
      <w:proofErr w:type="spellEnd"/>
      <w:r w:rsidRPr="006545FA">
        <w:rPr>
          <w:rFonts w:ascii="Palatino Linotype" w:eastAsia="Times New Roman" w:hAnsi="Palatino Linotype" w:cs="Times New Roman"/>
        </w:rPr>
        <w:t xml:space="preserve"> :</w:t>
      </w:r>
      <w:proofErr w:type="gramEnd"/>
    </w:p>
    <w:p w14:paraId="0B6C9701" w14:textId="77777777" w:rsidR="006545FA" w:rsidRPr="006545FA" w:rsidRDefault="006545FA" w:rsidP="006545FA">
      <w:pPr>
        <w:spacing w:after="0" w:line="240" w:lineRule="auto"/>
        <w:rPr>
          <w:rFonts w:ascii="Palatino Linotype" w:eastAsia="Times New Roman" w:hAnsi="Palatino Linotype" w:cs="Times New Roman"/>
        </w:rPr>
      </w:pPr>
      <w:r w:rsidRPr="006545FA">
        <w:rPr>
          <w:rFonts w:ascii="Palatino Linotype" w:eastAsia="Times New Roman" w:hAnsi="Palatino Linotype" w:cs="Times New Roman"/>
        </w:rPr>
        <w:t xml:space="preserve">U = </w:t>
      </w:r>
      <w:proofErr w:type="spellStart"/>
      <w:r w:rsidRPr="006545FA">
        <w:rPr>
          <w:rFonts w:ascii="Palatino Linotype" w:eastAsia="Times New Roman" w:hAnsi="Palatino Linotype" w:cs="Times New Roman"/>
        </w:rPr>
        <w:t>koefisien</w:t>
      </w:r>
      <w:proofErr w:type="spellEnd"/>
      <w:r w:rsidRPr="006545FA">
        <w:rPr>
          <w:rFonts w:ascii="Palatino Linotype" w:eastAsia="Times New Roman" w:hAnsi="Palatino Linotype" w:cs="Times New Roman"/>
        </w:rPr>
        <w:t xml:space="preserve"> Mann-Whitney</w:t>
      </w:r>
    </w:p>
    <w:p w14:paraId="5FE9B297" w14:textId="77777777" w:rsidR="006545FA" w:rsidRPr="006545FA" w:rsidRDefault="006545FA" w:rsidP="006545FA">
      <w:pPr>
        <w:spacing w:after="0" w:line="240" w:lineRule="auto"/>
        <w:rPr>
          <w:rFonts w:ascii="Palatino Linotype" w:eastAsia="Times New Roman" w:hAnsi="Palatino Linotype" w:cs="Times New Roman"/>
        </w:rPr>
      </w:pPr>
      <w:r w:rsidRPr="006545FA">
        <w:rPr>
          <w:rFonts w:ascii="Palatino Linotype" w:eastAsia="Times New Roman" w:hAnsi="Palatino Linotype" w:cs="Times New Roman"/>
        </w:rPr>
        <w:t xml:space="preserve">n1 = </w:t>
      </w:r>
      <w:proofErr w:type="spellStart"/>
      <w:r w:rsidRPr="006545FA">
        <w:rPr>
          <w:rFonts w:ascii="Palatino Linotype" w:eastAsia="Times New Roman" w:hAnsi="Palatino Linotype" w:cs="Times New Roman"/>
        </w:rPr>
        <w:t>Jumlah</w:t>
      </w:r>
      <w:proofErr w:type="spellEnd"/>
      <w:r w:rsidRPr="006545FA">
        <w:rPr>
          <w:rFonts w:ascii="Palatino Linotype" w:eastAsia="Times New Roman" w:hAnsi="Palatino Linotype" w:cs="Times New Roman"/>
        </w:rPr>
        <w:t xml:space="preserve"> </w:t>
      </w:r>
      <w:proofErr w:type="spellStart"/>
      <w:r w:rsidRPr="006545FA">
        <w:rPr>
          <w:rFonts w:ascii="Palatino Linotype" w:eastAsia="Times New Roman" w:hAnsi="Palatino Linotype" w:cs="Times New Roman"/>
        </w:rPr>
        <w:t>sampel</w:t>
      </w:r>
      <w:proofErr w:type="spellEnd"/>
      <w:r w:rsidRPr="006545FA">
        <w:rPr>
          <w:rFonts w:ascii="Palatino Linotype" w:eastAsia="Times New Roman" w:hAnsi="Palatino Linotype" w:cs="Times New Roman"/>
        </w:rPr>
        <w:t xml:space="preserve"> </w:t>
      </w:r>
      <w:proofErr w:type="spellStart"/>
      <w:r w:rsidRPr="006545FA">
        <w:rPr>
          <w:rFonts w:ascii="Palatino Linotype" w:eastAsia="Times New Roman" w:hAnsi="Palatino Linotype" w:cs="Times New Roman"/>
        </w:rPr>
        <w:t>penelitian</w:t>
      </w:r>
      <w:proofErr w:type="spellEnd"/>
      <w:r w:rsidRPr="006545FA">
        <w:rPr>
          <w:rFonts w:ascii="Palatino Linotype" w:eastAsia="Times New Roman" w:hAnsi="Palatino Linotype" w:cs="Times New Roman"/>
        </w:rPr>
        <w:t xml:space="preserve"> 1</w:t>
      </w:r>
    </w:p>
    <w:p w14:paraId="237531A9" w14:textId="77777777" w:rsidR="006545FA" w:rsidRPr="006545FA" w:rsidRDefault="006545FA" w:rsidP="006545FA">
      <w:pPr>
        <w:spacing w:after="0" w:line="240" w:lineRule="auto"/>
        <w:rPr>
          <w:rFonts w:ascii="Palatino Linotype" w:eastAsia="Times New Roman" w:hAnsi="Palatino Linotype" w:cs="Times New Roman"/>
        </w:rPr>
      </w:pPr>
      <w:r w:rsidRPr="006545FA">
        <w:rPr>
          <w:rFonts w:ascii="Palatino Linotype" w:eastAsia="Times New Roman" w:hAnsi="Palatino Linotype" w:cs="Times New Roman"/>
        </w:rPr>
        <w:t xml:space="preserve">n2 = </w:t>
      </w:r>
      <w:proofErr w:type="spellStart"/>
      <w:r w:rsidRPr="006545FA">
        <w:rPr>
          <w:rFonts w:ascii="Palatino Linotype" w:eastAsia="Times New Roman" w:hAnsi="Palatino Linotype" w:cs="Times New Roman"/>
        </w:rPr>
        <w:t>Jumlah</w:t>
      </w:r>
      <w:proofErr w:type="spellEnd"/>
      <w:r w:rsidRPr="006545FA">
        <w:rPr>
          <w:rFonts w:ascii="Palatino Linotype" w:eastAsia="Times New Roman" w:hAnsi="Palatino Linotype" w:cs="Times New Roman"/>
        </w:rPr>
        <w:t xml:space="preserve"> </w:t>
      </w:r>
      <w:proofErr w:type="spellStart"/>
      <w:r w:rsidRPr="006545FA">
        <w:rPr>
          <w:rFonts w:ascii="Palatino Linotype" w:eastAsia="Times New Roman" w:hAnsi="Palatino Linotype" w:cs="Times New Roman"/>
        </w:rPr>
        <w:t>sampel</w:t>
      </w:r>
      <w:proofErr w:type="spellEnd"/>
      <w:r w:rsidRPr="006545FA">
        <w:rPr>
          <w:rFonts w:ascii="Palatino Linotype" w:eastAsia="Times New Roman" w:hAnsi="Palatino Linotype" w:cs="Times New Roman"/>
        </w:rPr>
        <w:t xml:space="preserve"> </w:t>
      </w:r>
      <w:proofErr w:type="spellStart"/>
      <w:r w:rsidRPr="006545FA">
        <w:rPr>
          <w:rFonts w:ascii="Palatino Linotype" w:eastAsia="Times New Roman" w:hAnsi="Palatino Linotype" w:cs="Times New Roman"/>
        </w:rPr>
        <w:t>penelitian</w:t>
      </w:r>
      <w:proofErr w:type="spellEnd"/>
      <w:r w:rsidRPr="006545FA">
        <w:rPr>
          <w:rFonts w:ascii="Palatino Linotype" w:eastAsia="Times New Roman" w:hAnsi="Palatino Linotype" w:cs="Times New Roman"/>
        </w:rPr>
        <w:t xml:space="preserve"> 2</w:t>
      </w:r>
    </w:p>
    <w:p w14:paraId="4AB2456B" w14:textId="61FEDBF6" w:rsidR="006545FA" w:rsidRDefault="006545FA" w:rsidP="006545FA">
      <w:pPr>
        <w:spacing w:after="0" w:line="240" w:lineRule="auto"/>
        <w:rPr>
          <w:rFonts w:ascii="Palatino Linotype" w:eastAsia="Times New Roman" w:hAnsi="Palatino Linotype" w:cs="Times New Roman"/>
        </w:rPr>
      </w:pPr>
      <w:r w:rsidRPr="006545FA">
        <w:rPr>
          <w:rFonts w:ascii="Palatino Linotype" w:eastAsia="Times New Roman" w:hAnsi="Palatino Linotype" w:cs="Times New Roman"/>
        </w:rPr>
        <w:t xml:space="preserve">R2 = </w:t>
      </w:r>
      <w:proofErr w:type="spellStart"/>
      <w:r w:rsidRPr="006545FA">
        <w:rPr>
          <w:rFonts w:ascii="Palatino Linotype" w:eastAsia="Times New Roman" w:hAnsi="Palatino Linotype" w:cs="Times New Roman"/>
        </w:rPr>
        <w:t>jumlah</w:t>
      </w:r>
      <w:proofErr w:type="spellEnd"/>
      <w:r w:rsidRPr="006545FA">
        <w:rPr>
          <w:rFonts w:ascii="Palatino Linotype" w:eastAsia="Times New Roman" w:hAnsi="Palatino Linotype" w:cs="Times New Roman"/>
        </w:rPr>
        <w:t xml:space="preserve"> ranking yang </w:t>
      </w:r>
      <w:proofErr w:type="spellStart"/>
      <w:r w:rsidRPr="006545FA">
        <w:rPr>
          <w:rFonts w:ascii="Palatino Linotype" w:eastAsia="Times New Roman" w:hAnsi="Palatino Linotype" w:cs="Times New Roman"/>
        </w:rPr>
        <w:t>diberikan</w:t>
      </w:r>
      <w:proofErr w:type="spellEnd"/>
      <w:r w:rsidRPr="006545FA">
        <w:rPr>
          <w:rFonts w:ascii="Palatino Linotype" w:eastAsia="Times New Roman" w:hAnsi="Palatino Linotype" w:cs="Times New Roman"/>
        </w:rPr>
        <w:t xml:space="preserve"> </w:t>
      </w:r>
      <w:proofErr w:type="spellStart"/>
      <w:proofErr w:type="gramStart"/>
      <w:r w:rsidRPr="006545FA">
        <w:rPr>
          <w:rFonts w:ascii="Palatino Linotype" w:eastAsia="Times New Roman" w:hAnsi="Palatino Linotype" w:cs="Times New Roman"/>
        </w:rPr>
        <w:t>kepada</w:t>
      </w:r>
      <w:proofErr w:type="spellEnd"/>
      <w:r w:rsidRPr="006545FA">
        <w:rPr>
          <w:rFonts w:ascii="Palatino Linotype" w:eastAsia="Times New Roman" w:hAnsi="Palatino Linotype" w:cs="Times New Roman"/>
        </w:rPr>
        <w:t xml:space="preserve">  </w:t>
      </w:r>
      <w:proofErr w:type="spellStart"/>
      <w:r w:rsidRPr="006545FA">
        <w:rPr>
          <w:rFonts w:ascii="Palatino Linotype" w:eastAsia="Times New Roman" w:hAnsi="Palatino Linotype" w:cs="Times New Roman"/>
        </w:rPr>
        <w:t>kelompok</w:t>
      </w:r>
      <w:proofErr w:type="spellEnd"/>
      <w:proofErr w:type="gramEnd"/>
      <w:r w:rsidRPr="006545FA">
        <w:rPr>
          <w:rFonts w:ascii="Palatino Linotype" w:eastAsia="Times New Roman" w:hAnsi="Palatino Linotype" w:cs="Times New Roman"/>
        </w:rPr>
        <w:t xml:space="preserve"> yang </w:t>
      </w:r>
      <w:proofErr w:type="spellStart"/>
      <w:r w:rsidRPr="006545FA">
        <w:rPr>
          <w:rFonts w:ascii="Palatino Linotype" w:eastAsia="Times New Roman" w:hAnsi="Palatino Linotype" w:cs="Times New Roman"/>
        </w:rPr>
        <w:t>ukuran</w:t>
      </w:r>
      <w:proofErr w:type="spellEnd"/>
      <w:r w:rsidRPr="006545FA">
        <w:rPr>
          <w:rFonts w:ascii="Palatino Linotype" w:eastAsia="Times New Roman" w:hAnsi="Palatino Linotype" w:cs="Times New Roman"/>
        </w:rPr>
        <w:t xml:space="preserve"> </w:t>
      </w:r>
      <w:proofErr w:type="spellStart"/>
      <w:r w:rsidRPr="006545FA">
        <w:rPr>
          <w:rFonts w:ascii="Palatino Linotype" w:eastAsia="Times New Roman" w:hAnsi="Palatino Linotype" w:cs="Times New Roman"/>
        </w:rPr>
        <w:t>sampelnya</w:t>
      </w:r>
      <w:proofErr w:type="spellEnd"/>
      <w:r w:rsidRPr="006545FA">
        <w:rPr>
          <w:rFonts w:ascii="Palatino Linotype" w:eastAsia="Times New Roman" w:hAnsi="Palatino Linotype" w:cs="Times New Roman"/>
        </w:rPr>
        <w:t xml:space="preserve"> n2</w:t>
      </w:r>
    </w:p>
    <w:p w14:paraId="0317ED48" w14:textId="77777777" w:rsidR="006C11E1" w:rsidRDefault="006C11E1" w:rsidP="006545FA">
      <w:pPr>
        <w:spacing w:line="360" w:lineRule="auto"/>
        <w:rPr>
          <w:rFonts w:ascii="Palatino Linotype" w:eastAsia="Times New Roman" w:hAnsi="Palatino Linotype" w:cs="Times New Roman"/>
          <w:b/>
        </w:rPr>
      </w:pPr>
    </w:p>
    <w:p w14:paraId="19366BED" w14:textId="65BC47B6" w:rsidR="006545FA" w:rsidRPr="006545FA" w:rsidRDefault="006545FA" w:rsidP="006545FA">
      <w:pPr>
        <w:spacing w:line="360" w:lineRule="auto"/>
        <w:rPr>
          <w:rFonts w:ascii="Palatino Linotype" w:eastAsia="Times New Roman" w:hAnsi="Palatino Linotype" w:cs="Times New Roman"/>
          <w:b/>
        </w:rPr>
      </w:pPr>
      <w:r w:rsidRPr="006545FA">
        <w:rPr>
          <w:rFonts w:ascii="Palatino Linotype" w:eastAsia="Times New Roman" w:hAnsi="Palatino Linotype" w:cs="Times New Roman"/>
          <w:b/>
        </w:rPr>
        <w:lastRenderedPageBreak/>
        <w:t>HASIL DAN PEMBAHASAN</w:t>
      </w:r>
    </w:p>
    <w:p w14:paraId="57D7167F" w14:textId="77777777" w:rsidR="006545FA" w:rsidRPr="006545FA" w:rsidRDefault="006545FA" w:rsidP="006545FA">
      <w:pPr>
        <w:spacing w:line="360" w:lineRule="auto"/>
        <w:rPr>
          <w:rFonts w:ascii="Palatino Linotype" w:eastAsia="Times New Roman" w:hAnsi="Palatino Linotype" w:cs="Times New Roman"/>
          <w:b/>
          <w:lang w:val="id-ID"/>
        </w:rPr>
      </w:pPr>
      <w:r w:rsidRPr="006545FA">
        <w:rPr>
          <w:rFonts w:ascii="Palatino Linotype" w:eastAsia="Times New Roman" w:hAnsi="Palatino Linotype" w:cs="Times New Roman"/>
          <w:b/>
          <w:lang w:val="id-ID"/>
        </w:rPr>
        <w:t>Karakteristik Petani</w:t>
      </w:r>
    </w:p>
    <w:p w14:paraId="72B90A3C" w14:textId="1EA5E33B" w:rsidR="006545FA" w:rsidRDefault="006545FA" w:rsidP="006545FA">
      <w:pPr>
        <w:spacing w:line="360" w:lineRule="auto"/>
        <w:ind w:firstLine="720"/>
        <w:rPr>
          <w:rFonts w:ascii="Palatino Linotype" w:eastAsia="Times New Roman" w:hAnsi="Palatino Linotype" w:cs="Times New Roman"/>
        </w:rPr>
      </w:pPr>
      <w:proofErr w:type="spellStart"/>
      <w:r w:rsidRPr="006545FA">
        <w:rPr>
          <w:rFonts w:ascii="Palatino Linotype" w:eastAsia="Times New Roman" w:hAnsi="Palatino Linotype" w:cs="Times New Roman"/>
        </w:rPr>
        <w:t>Karakteristik</w:t>
      </w:r>
      <w:proofErr w:type="spellEnd"/>
      <w:r w:rsidRPr="006545FA">
        <w:rPr>
          <w:rFonts w:ascii="Palatino Linotype" w:eastAsia="Times New Roman" w:hAnsi="Palatino Linotype" w:cs="Times New Roman"/>
        </w:rPr>
        <w:t xml:space="preserve"> </w:t>
      </w:r>
      <w:proofErr w:type="spellStart"/>
      <w:r w:rsidRPr="006545FA">
        <w:rPr>
          <w:rFonts w:ascii="Palatino Linotype" w:eastAsia="Times New Roman" w:hAnsi="Palatino Linotype" w:cs="Times New Roman"/>
        </w:rPr>
        <w:t>berpengaruh</w:t>
      </w:r>
      <w:proofErr w:type="spellEnd"/>
      <w:r w:rsidRPr="006545FA">
        <w:rPr>
          <w:rFonts w:ascii="Palatino Linotype" w:eastAsia="Times New Roman" w:hAnsi="Palatino Linotype" w:cs="Times New Roman"/>
        </w:rPr>
        <w:t xml:space="preserve"> </w:t>
      </w:r>
      <w:proofErr w:type="spellStart"/>
      <w:r w:rsidRPr="006545FA">
        <w:rPr>
          <w:rFonts w:ascii="Palatino Linotype" w:eastAsia="Times New Roman" w:hAnsi="Palatino Linotype" w:cs="Times New Roman"/>
        </w:rPr>
        <w:t>terhadap</w:t>
      </w:r>
      <w:proofErr w:type="spellEnd"/>
      <w:r w:rsidRPr="006545FA">
        <w:rPr>
          <w:rFonts w:ascii="Palatino Linotype" w:eastAsia="Times New Roman" w:hAnsi="Palatino Linotype" w:cs="Times New Roman"/>
        </w:rPr>
        <w:t xml:space="preserve"> </w:t>
      </w:r>
      <w:proofErr w:type="spellStart"/>
      <w:r w:rsidRPr="006545FA">
        <w:rPr>
          <w:rFonts w:ascii="Palatino Linotype" w:eastAsia="Times New Roman" w:hAnsi="Palatino Linotype" w:cs="Times New Roman"/>
        </w:rPr>
        <w:t>kemampuan</w:t>
      </w:r>
      <w:proofErr w:type="spellEnd"/>
      <w:r w:rsidRPr="006545FA">
        <w:rPr>
          <w:rFonts w:ascii="Palatino Linotype" w:eastAsia="Times New Roman" w:hAnsi="Palatino Linotype" w:cs="Times New Roman"/>
        </w:rPr>
        <w:t xml:space="preserve"> </w:t>
      </w:r>
      <w:proofErr w:type="spellStart"/>
      <w:r w:rsidRPr="006545FA">
        <w:rPr>
          <w:rFonts w:ascii="Palatino Linotype" w:eastAsia="Times New Roman" w:hAnsi="Palatino Linotype" w:cs="Times New Roman"/>
        </w:rPr>
        <w:t>petani</w:t>
      </w:r>
      <w:proofErr w:type="spellEnd"/>
      <w:r w:rsidRPr="006545FA">
        <w:rPr>
          <w:rFonts w:ascii="Palatino Linotype" w:eastAsia="Times New Roman" w:hAnsi="Palatino Linotype" w:cs="Times New Roman"/>
        </w:rPr>
        <w:t xml:space="preserve"> </w:t>
      </w:r>
      <w:proofErr w:type="spellStart"/>
      <w:r w:rsidRPr="006545FA">
        <w:rPr>
          <w:rFonts w:ascii="Palatino Linotype" w:eastAsia="Times New Roman" w:hAnsi="Palatino Linotype" w:cs="Times New Roman"/>
        </w:rPr>
        <w:t>dalam</w:t>
      </w:r>
      <w:proofErr w:type="spellEnd"/>
      <w:r w:rsidRPr="006545FA">
        <w:rPr>
          <w:rFonts w:ascii="Palatino Linotype" w:eastAsia="Times New Roman" w:hAnsi="Palatino Linotype" w:cs="Times New Roman"/>
        </w:rPr>
        <w:t xml:space="preserve"> </w:t>
      </w:r>
      <w:proofErr w:type="spellStart"/>
      <w:r w:rsidRPr="006545FA">
        <w:rPr>
          <w:rFonts w:ascii="Palatino Linotype" w:eastAsia="Times New Roman" w:hAnsi="Palatino Linotype" w:cs="Times New Roman"/>
        </w:rPr>
        <w:t>dalam</w:t>
      </w:r>
      <w:proofErr w:type="spellEnd"/>
      <w:r w:rsidRPr="006545FA">
        <w:rPr>
          <w:rFonts w:ascii="Palatino Linotype" w:eastAsia="Times New Roman" w:hAnsi="Palatino Linotype" w:cs="Times New Roman"/>
        </w:rPr>
        <w:t xml:space="preserve"> </w:t>
      </w:r>
      <w:proofErr w:type="spellStart"/>
      <w:r w:rsidRPr="006545FA">
        <w:rPr>
          <w:rFonts w:ascii="Palatino Linotype" w:eastAsia="Times New Roman" w:hAnsi="Palatino Linotype" w:cs="Times New Roman"/>
        </w:rPr>
        <w:t>meningkatkan</w:t>
      </w:r>
      <w:proofErr w:type="spellEnd"/>
      <w:r w:rsidRPr="006545FA">
        <w:rPr>
          <w:rFonts w:ascii="Palatino Linotype" w:eastAsia="Times New Roman" w:hAnsi="Palatino Linotype" w:cs="Times New Roman"/>
        </w:rPr>
        <w:t xml:space="preserve"> </w:t>
      </w:r>
      <w:proofErr w:type="spellStart"/>
      <w:r w:rsidRPr="006545FA">
        <w:rPr>
          <w:rFonts w:ascii="Palatino Linotype" w:eastAsia="Times New Roman" w:hAnsi="Palatino Linotype" w:cs="Times New Roman"/>
        </w:rPr>
        <w:t>produksi</w:t>
      </w:r>
      <w:proofErr w:type="spellEnd"/>
      <w:r w:rsidRPr="006545FA">
        <w:rPr>
          <w:rFonts w:ascii="Palatino Linotype" w:eastAsia="Times New Roman" w:hAnsi="Palatino Linotype" w:cs="Times New Roman"/>
        </w:rPr>
        <w:t xml:space="preserve">. Petani </w:t>
      </w:r>
      <w:proofErr w:type="spellStart"/>
      <w:r w:rsidRPr="006545FA">
        <w:rPr>
          <w:rFonts w:ascii="Palatino Linotype" w:eastAsia="Times New Roman" w:hAnsi="Palatino Linotype" w:cs="Times New Roman"/>
        </w:rPr>
        <w:t>merupakan</w:t>
      </w:r>
      <w:proofErr w:type="spellEnd"/>
      <w:r w:rsidRPr="006545FA">
        <w:rPr>
          <w:rFonts w:ascii="Palatino Linotype" w:eastAsia="Times New Roman" w:hAnsi="Palatino Linotype" w:cs="Times New Roman"/>
        </w:rPr>
        <w:t xml:space="preserve"> salah </w:t>
      </w:r>
      <w:proofErr w:type="spellStart"/>
      <w:r w:rsidRPr="006545FA">
        <w:rPr>
          <w:rFonts w:ascii="Palatino Linotype" w:eastAsia="Times New Roman" w:hAnsi="Palatino Linotype" w:cs="Times New Roman"/>
        </w:rPr>
        <w:t>satu</w:t>
      </w:r>
      <w:proofErr w:type="spellEnd"/>
      <w:r w:rsidRPr="006545FA">
        <w:rPr>
          <w:rFonts w:ascii="Palatino Linotype" w:eastAsia="Times New Roman" w:hAnsi="Palatino Linotype" w:cs="Times New Roman"/>
        </w:rPr>
        <w:t xml:space="preserve"> </w:t>
      </w:r>
      <w:proofErr w:type="spellStart"/>
      <w:r w:rsidRPr="006545FA">
        <w:rPr>
          <w:rFonts w:ascii="Palatino Linotype" w:eastAsia="Times New Roman" w:hAnsi="Palatino Linotype" w:cs="Times New Roman"/>
        </w:rPr>
        <w:t>faktor</w:t>
      </w:r>
      <w:proofErr w:type="spellEnd"/>
      <w:r w:rsidRPr="006545FA">
        <w:rPr>
          <w:rFonts w:ascii="Palatino Linotype" w:eastAsia="Times New Roman" w:hAnsi="Palatino Linotype" w:cs="Times New Roman"/>
        </w:rPr>
        <w:t xml:space="preserve"> yang </w:t>
      </w:r>
      <w:proofErr w:type="spellStart"/>
      <w:r w:rsidRPr="006545FA">
        <w:rPr>
          <w:rFonts w:ascii="Palatino Linotype" w:eastAsia="Times New Roman" w:hAnsi="Palatino Linotype" w:cs="Times New Roman"/>
        </w:rPr>
        <w:t>mempengaruhi</w:t>
      </w:r>
      <w:proofErr w:type="spellEnd"/>
      <w:r w:rsidRPr="006545FA">
        <w:rPr>
          <w:rFonts w:ascii="Palatino Linotype" w:eastAsia="Times New Roman" w:hAnsi="Palatino Linotype" w:cs="Times New Roman"/>
        </w:rPr>
        <w:t xml:space="preserve"> </w:t>
      </w:r>
      <w:proofErr w:type="spellStart"/>
      <w:r w:rsidRPr="006545FA">
        <w:rPr>
          <w:rFonts w:ascii="Palatino Linotype" w:eastAsia="Times New Roman" w:hAnsi="Palatino Linotype" w:cs="Times New Roman"/>
        </w:rPr>
        <w:t>petani</w:t>
      </w:r>
      <w:proofErr w:type="spellEnd"/>
      <w:r w:rsidRPr="006545FA">
        <w:rPr>
          <w:rFonts w:ascii="Palatino Linotype" w:eastAsia="Times New Roman" w:hAnsi="Palatino Linotype" w:cs="Times New Roman"/>
        </w:rPr>
        <w:t xml:space="preserve"> </w:t>
      </w:r>
      <w:proofErr w:type="spellStart"/>
      <w:r w:rsidRPr="006545FA">
        <w:rPr>
          <w:rFonts w:ascii="Palatino Linotype" w:eastAsia="Times New Roman" w:hAnsi="Palatino Linotype" w:cs="Times New Roman"/>
        </w:rPr>
        <w:t>dalam</w:t>
      </w:r>
      <w:proofErr w:type="spellEnd"/>
      <w:r w:rsidRPr="006545FA">
        <w:rPr>
          <w:rFonts w:ascii="Palatino Linotype" w:eastAsia="Times New Roman" w:hAnsi="Palatino Linotype" w:cs="Times New Roman"/>
        </w:rPr>
        <w:t xml:space="preserve"> </w:t>
      </w:r>
      <w:proofErr w:type="spellStart"/>
      <w:r w:rsidRPr="006545FA">
        <w:rPr>
          <w:rFonts w:ascii="Palatino Linotype" w:eastAsia="Times New Roman" w:hAnsi="Palatino Linotype" w:cs="Times New Roman"/>
        </w:rPr>
        <w:t>mengelola</w:t>
      </w:r>
      <w:proofErr w:type="spellEnd"/>
      <w:r w:rsidRPr="006545FA">
        <w:rPr>
          <w:rFonts w:ascii="Palatino Linotype" w:eastAsia="Times New Roman" w:hAnsi="Palatino Linotype" w:cs="Times New Roman"/>
        </w:rPr>
        <w:t xml:space="preserve"> dan </w:t>
      </w:r>
      <w:proofErr w:type="spellStart"/>
      <w:r w:rsidRPr="006545FA">
        <w:rPr>
          <w:rFonts w:ascii="Palatino Linotype" w:eastAsia="Times New Roman" w:hAnsi="Palatino Linotype" w:cs="Times New Roman"/>
        </w:rPr>
        <w:t>mengusahakan</w:t>
      </w:r>
      <w:proofErr w:type="spellEnd"/>
      <w:r w:rsidRPr="006545FA">
        <w:rPr>
          <w:rFonts w:ascii="Palatino Linotype" w:eastAsia="Times New Roman" w:hAnsi="Palatino Linotype" w:cs="Times New Roman"/>
        </w:rPr>
        <w:t xml:space="preserve"> </w:t>
      </w:r>
      <w:proofErr w:type="spellStart"/>
      <w:r w:rsidRPr="006545FA">
        <w:rPr>
          <w:rFonts w:ascii="Palatino Linotype" w:eastAsia="Times New Roman" w:hAnsi="Palatino Linotype" w:cs="Times New Roman"/>
        </w:rPr>
        <w:t>usahataninya</w:t>
      </w:r>
      <w:proofErr w:type="spellEnd"/>
      <w:r>
        <w:rPr>
          <w:rFonts w:ascii="Palatino Linotype" w:eastAsia="Times New Roman" w:hAnsi="Palatino Linotype" w:cs="Times New Roman"/>
        </w:rPr>
        <w:t xml:space="preserve">. </w:t>
      </w:r>
    </w:p>
    <w:tbl>
      <w:tblPr>
        <w:tblStyle w:val="TableGrid"/>
        <w:tblpPr w:leftFromText="180" w:rightFromText="180" w:vertAnchor="text" w:horzAnchor="margin" w:tblpY="713"/>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13"/>
        <w:gridCol w:w="2958"/>
        <w:gridCol w:w="2120"/>
        <w:gridCol w:w="2006"/>
        <w:gridCol w:w="1518"/>
      </w:tblGrid>
      <w:tr w:rsidR="00067EDE" w:rsidRPr="006545FA" w14:paraId="2354DCA7" w14:textId="77777777" w:rsidTr="00067EDE">
        <w:trPr>
          <w:trHeight w:val="91"/>
        </w:trPr>
        <w:tc>
          <w:tcPr>
            <w:tcW w:w="382" w:type="pct"/>
            <w:vMerge w:val="restart"/>
            <w:tcBorders>
              <w:top w:val="single" w:sz="4" w:space="0" w:color="auto"/>
              <w:left w:val="nil"/>
              <w:bottom w:val="single" w:sz="4" w:space="0" w:color="auto"/>
              <w:right w:val="nil"/>
            </w:tcBorders>
            <w:vAlign w:val="center"/>
            <w:hideMark/>
          </w:tcPr>
          <w:p w14:paraId="7ECD4ED0" w14:textId="77777777" w:rsidR="00067EDE" w:rsidRPr="006545FA" w:rsidRDefault="00067EDE" w:rsidP="00067EDE">
            <w:pPr>
              <w:ind w:left="10" w:hanging="10"/>
              <w:jc w:val="center"/>
              <w:rPr>
                <w:rFonts w:ascii="Times New Roman" w:eastAsia="Times New Roman" w:hAnsi="Times New Roman" w:cs="Times New Roman"/>
                <w:b/>
                <w:color w:val="000000"/>
                <w:sz w:val="20"/>
                <w:szCs w:val="20"/>
                <w:lang w:val="id-ID"/>
              </w:rPr>
            </w:pPr>
            <w:r w:rsidRPr="006545FA">
              <w:rPr>
                <w:rFonts w:ascii="Times New Roman" w:eastAsia="Times New Roman" w:hAnsi="Times New Roman" w:cs="Times New Roman"/>
                <w:b/>
                <w:color w:val="000000"/>
                <w:sz w:val="20"/>
                <w:szCs w:val="20"/>
                <w:lang w:val="id-ID"/>
              </w:rPr>
              <w:t>No</w:t>
            </w:r>
          </w:p>
        </w:tc>
        <w:tc>
          <w:tcPr>
            <w:tcW w:w="1588" w:type="pct"/>
            <w:vMerge w:val="restart"/>
            <w:tcBorders>
              <w:top w:val="single" w:sz="4" w:space="0" w:color="auto"/>
              <w:left w:val="nil"/>
              <w:bottom w:val="single" w:sz="4" w:space="0" w:color="auto"/>
              <w:right w:val="nil"/>
            </w:tcBorders>
            <w:vAlign w:val="center"/>
            <w:hideMark/>
          </w:tcPr>
          <w:p w14:paraId="25557D7F" w14:textId="77777777" w:rsidR="00067EDE" w:rsidRPr="006545FA" w:rsidRDefault="00067EDE" w:rsidP="00067EDE">
            <w:pPr>
              <w:ind w:left="10" w:hanging="10"/>
              <w:jc w:val="center"/>
              <w:rPr>
                <w:rFonts w:ascii="Times New Roman" w:eastAsia="Times New Roman" w:hAnsi="Times New Roman" w:cs="Times New Roman"/>
                <w:b/>
                <w:color w:val="000000"/>
                <w:sz w:val="20"/>
                <w:szCs w:val="20"/>
                <w:lang w:val="id-ID"/>
              </w:rPr>
            </w:pPr>
            <w:r w:rsidRPr="006545FA">
              <w:rPr>
                <w:rFonts w:ascii="Times New Roman" w:eastAsia="Times New Roman" w:hAnsi="Times New Roman" w:cs="Times New Roman"/>
                <w:b/>
                <w:color w:val="000000"/>
                <w:sz w:val="20"/>
                <w:szCs w:val="20"/>
                <w:lang w:val="id-ID"/>
              </w:rPr>
              <w:t>Karakteristik Petani</w:t>
            </w:r>
          </w:p>
        </w:tc>
        <w:tc>
          <w:tcPr>
            <w:tcW w:w="1138" w:type="pct"/>
            <w:tcBorders>
              <w:top w:val="single" w:sz="4" w:space="0" w:color="auto"/>
              <w:left w:val="nil"/>
              <w:bottom w:val="single" w:sz="4" w:space="0" w:color="auto"/>
              <w:right w:val="nil"/>
            </w:tcBorders>
            <w:vAlign w:val="center"/>
          </w:tcPr>
          <w:p w14:paraId="5BBC3565" w14:textId="77777777" w:rsidR="00067EDE" w:rsidRPr="006545FA" w:rsidRDefault="00067EDE" w:rsidP="00067EDE">
            <w:pPr>
              <w:ind w:left="10" w:hanging="10"/>
              <w:rPr>
                <w:rFonts w:ascii="Times New Roman" w:eastAsia="Times New Roman" w:hAnsi="Times New Roman" w:cs="Times New Roman"/>
                <w:b/>
                <w:color w:val="000000"/>
                <w:sz w:val="20"/>
                <w:szCs w:val="20"/>
                <w:lang w:val="id-ID"/>
              </w:rPr>
            </w:pPr>
          </w:p>
        </w:tc>
        <w:tc>
          <w:tcPr>
            <w:tcW w:w="1893" w:type="pct"/>
            <w:gridSpan w:val="2"/>
            <w:tcBorders>
              <w:top w:val="single" w:sz="4" w:space="0" w:color="auto"/>
              <w:left w:val="nil"/>
              <w:bottom w:val="single" w:sz="4" w:space="0" w:color="auto"/>
              <w:right w:val="nil"/>
            </w:tcBorders>
            <w:vAlign w:val="center"/>
            <w:hideMark/>
          </w:tcPr>
          <w:p w14:paraId="5E594FBD" w14:textId="77777777" w:rsidR="00067EDE" w:rsidRPr="006545FA" w:rsidRDefault="00067EDE" w:rsidP="00067EDE">
            <w:pPr>
              <w:ind w:left="10" w:hanging="10"/>
              <w:jc w:val="center"/>
              <w:rPr>
                <w:rFonts w:ascii="Times New Roman" w:eastAsia="Times New Roman" w:hAnsi="Times New Roman" w:cs="Times New Roman"/>
                <w:b/>
                <w:color w:val="000000"/>
                <w:sz w:val="20"/>
                <w:szCs w:val="20"/>
                <w:lang w:val="id-ID"/>
              </w:rPr>
            </w:pPr>
            <w:r w:rsidRPr="006545FA">
              <w:rPr>
                <w:rFonts w:ascii="Times New Roman" w:eastAsia="Times New Roman" w:hAnsi="Times New Roman" w:cs="Times New Roman"/>
                <w:b/>
                <w:color w:val="000000"/>
                <w:sz w:val="20"/>
                <w:szCs w:val="20"/>
                <w:lang w:val="id-ID"/>
              </w:rPr>
              <w:t>Rata-Rata</w:t>
            </w:r>
          </w:p>
        </w:tc>
      </w:tr>
      <w:tr w:rsidR="00067EDE" w:rsidRPr="006545FA" w14:paraId="6D2055E0" w14:textId="77777777" w:rsidTr="00067EDE">
        <w:trPr>
          <w:trHeight w:val="91"/>
        </w:trPr>
        <w:tc>
          <w:tcPr>
            <w:tcW w:w="382" w:type="pct"/>
            <w:vMerge/>
            <w:tcBorders>
              <w:top w:val="single" w:sz="4" w:space="0" w:color="auto"/>
              <w:left w:val="nil"/>
              <w:bottom w:val="single" w:sz="4" w:space="0" w:color="auto"/>
              <w:right w:val="nil"/>
            </w:tcBorders>
            <w:vAlign w:val="center"/>
            <w:hideMark/>
          </w:tcPr>
          <w:p w14:paraId="09A1C817" w14:textId="77777777" w:rsidR="00067EDE" w:rsidRPr="006545FA" w:rsidRDefault="00067EDE" w:rsidP="00067EDE">
            <w:pPr>
              <w:rPr>
                <w:rFonts w:ascii="Times New Roman" w:eastAsia="Times New Roman" w:hAnsi="Times New Roman" w:cs="Times New Roman"/>
                <w:b/>
                <w:color w:val="000000"/>
                <w:kern w:val="2"/>
                <w:sz w:val="20"/>
                <w:szCs w:val="20"/>
                <w:lang w:val="id-ID" w:eastAsia="ja-JP"/>
              </w:rPr>
            </w:pPr>
          </w:p>
        </w:tc>
        <w:tc>
          <w:tcPr>
            <w:tcW w:w="1588" w:type="pct"/>
            <w:vMerge/>
            <w:tcBorders>
              <w:top w:val="single" w:sz="4" w:space="0" w:color="auto"/>
              <w:left w:val="nil"/>
              <w:bottom w:val="single" w:sz="4" w:space="0" w:color="auto"/>
              <w:right w:val="nil"/>
            </w:tcBorders>
            <w:vAlign w:val="center"/>
            <w:hideMark/>
          </w:tcPr>
          <w:p w14:paraId="1E85D088" w14:textId="77777777" w:rsidR="00067EDE" w:rsidRPr="006545FA" w:rsidRDefault="00067EDE" w:rsidP="00067EDE">
            <w:pPr>
              <w:rPr>
                <w:rFonts w:ascii="Times New Roman" w:eastAsia="Times New Roman" w:hAnsi="Times New Roman" w:cs="Times New Roman"/>
                <w:b/>
                <w:color w:val="000000"/>
                <w:kern w:val="2"/>
                <w:sz w:val="20"/>
                <w:szCs w:val="20"/>
                <w:lang w:val="id-ID" w:eastAsia="ja-JP"/>
              </w:rPr>
            </w:pPr>
          </w:p>
        </w:tc>
        <w:tc>
          <w:tcPr>
            <w:tcW w:w="1138" w:type="pct"/>
            <w:tcBorders>
              <w:top w:val="nil"/>
              <w:left w:val="nil"/>
              <w:bottom w:val="single" w:sz="4" w:space="0" w:color="auto"/>
              <w:right w:val="nil"/>
            </w:tcBorders>
            <w:vAlign w:val="center"/>
            <w:hideMark/>
          </w:tcPr>
          <w:p w14:paraId="0E9DB166" w14:textId="77777777" w:rsidR="00067EDE" w:rsidRPr="006545FA" w:rsidRDefault="00067EDE" w:rsidP="00067EDE">
            <w:pPr>
              <w:rPr>
                <w:rFonts w:ascii="Times New Roman" w:eastAsia="Times New Roman" w:hAnsi="Times New Roman" w:cs="Times New Roman"/>
                <w:b/>
                <w:color w:val="000000"/>
                <w:sz w:val="20"/>
                <w:szCs w:val="20"/>
                <w:lang w:val="id-ID"/>
              </w:rPr>
            </w:pPr>
            <w:r w:rsidRPr="006545FA">
              <w:rPr>
                <w:rFonts w:ascii="Times New Roman" w:eastAsia="Times New Roman" w:hAnsi="Times New Roman" w:cs="Times New Roman"/>
                <w:b/>
                <w:color w:val="000000"/>
                <w:sz w:val="20"/>
                <w:szCs w:val="20"/>
                <w:lang w:val="id-ID"/>
              </w:rPr>
              <w:t>Satuan</w:t>
            </w:r>
          </w:p>
        </w:tc>
        <w:tc>
          <w:tcPr>
            <w:tcW w:w="1077" w:type="pct"/>
            <w:tcBorders>
              <w:top w:val="single" w:sz="4" w:space="0" w:color="auto"/>
              <w:left w:val="nil"/>
              <w:bottom w:val="single" w:sz="4" w:space="0" w:color="auto"/>
              <w:right w:val="nil"/>
            </w:tcBorders>
            <w:vAlign w:val="center"/>
            <w:hideMark/>
          </w:tcPr>
          <w:p w14:paraId="52AB4E2D" w14:textId="77777777" w:rsidR="00067EDE" w:rsidRPr="006545FA" w:rsidRDefault="00067EDE" w:rsidP="00067EDE">
            <w:pPr>
              <w:ind w:left="10" w:hanging="10"/>
              <w:jc w:val="center"/>
              <w:rPr>
                <w:rFonts w:ascii="Times New Roman" w:eastAsia="Times New Roman" w:hAnsi="Times New Roman" w:cs="Times New Roman"/>
                <w:b/>
                <w:color w:val="000000"/>
                <w:sz w:val="20"/>
                <w:szCs w:val="20"/>
                <w:lang w:val="id-ID"/>
              </w:rPr>
            </w:pPr>
            <w:r w:rsidRPr="006545FA">
              <w:rPr>
                <w:rFonts w:ascii="Times New Roman" w:eastAsia="Times New Roman" w:hAnsi="Times New Roman" w:cs="Times New Roman"/>
                <w:b/>
                <w:color w:val="000000"/>
                <w:sz w:val="20"/>
                <w:szCs w:val="20"/>
                <w:lang w:val="id-ID"/>
              </w:rPr>
              <w:t>Petani V-Gayo</w:t>
            </w:r>
          </w:p>
        </w:tc>
        <w:tc>
          <w:tcPr>
            <w:tcW w:w="816" w:type="pct"/>
            <w:tcBorders>
              <w:top w:val="single" w:sz="4" w:space="0" w:color="auto"/>
              <w:left w:val="nil"/>
              <w:bottom w:val="single" w:sz="4" w:space="0" w:color="auto"/>
              <w:right w:val="nil"/>
            </w:tcBorders>
            <w:vAlign w:val="center"/>
            <w:hideMark/>
          </w:tcPr>
          <w:p w14:paraId="10E2F010" w14:textId="77777777" w:rsidR="00067EDE" w:rsidRPr="006545FA" w:rsidRDefault="00067EDE" w:rsidP="00067EDE">
            <w:pPr>
              <w:ind w:left="10" w:hanging="10"/>
              <w:jc w:val="center"/>
              <w:rPr>
                <w:rFonts w:ascii="Times New Roman" w:eastAsia="Times New Roman" w:hAnsi="Times New Roman" w:cs="Times New Roman"/>
                <w:b/>
                <w:color w:val="000000"/>
                <w:sz w:val="20"/>
                <w:szCs w:val="20"/>
                <w:lang w:val="id-ID"/>
              </w:rPr>
            </w:pPr>
            <w:r w:rsidRPr="006545FA">
              <w:rPr>
                <w:rFonts w:ascii="Times New Roman" w:eastAsia="Times New Roman" w:hAnsi="Times New Roman" w:cs="Times New Roman"/>
                <w:b/>
                <w:color w:val="000000"/>
                <w:sz w:val="20"/>
                <w:szCs w:val="20"/>
                <w:lang w:val="id-ID"/>
              </w:rPr>
              <w:t>Petani V-Batu Ijo</w:t>
            </w:r>
          </w:p>
        </w:tc>
      </w:tr>
      <w:tr w:rsidR="00067EDE" w:rsidRPr="006545FA" w14:paraId="6DD81928" w14:textId="77777777" w:rsidTr="00067EDE">
        <w:trPr>
          <w:trHeight w:val="91"/>
        </w:trPr>
        <w:tc>
          <w:tcPr>
            <w:tcW w:w="382" w:type="pct"/>
            <w:tcBorders>
              <w:top w:val="single" w:sz="4" w:space="0" w:color="auto"/>
              <w:left w:val="nil"/>
              <w:bottom w:val="nil"/>
              <w:right w:val="nil"/>
            </w:tcBorders>
            <w:vAlign w:val="center"/>
            <w:hideMark/>
          </w:tcPr>
          <w:p w14:paraId="0C8B57D5" w14:textId="77777777" w:rsidR="00067EDE" w:rsidRPr="006545FA" w:rsidRDefault="00067EDE" w:rsidP="00067EDE">
            <w:pPr>
              <w:ind w:left="10" w:hanging="10"/>
              <w:jc w:val="center"/>
              <w:rPr>
                <w:rFonts w:ascii="Times New Roman" w:eastAsia="Times New Roman" w:hAnsi="Times New Roman" w:cs="Times New Roman"/>
                <w:color w:val="000000"/>
                <w:sz w:val="20"/>
                <w:szCs w:val="20"/>
                <w:lang w:val="id-ID"/>
              </w:rPr>
            </w:pPr>
            <w:r w:rsidRPr="006545FA">
              <w:rPr>
                <w:rFonts w:ascii="Times New Roman" w:eastAsia="Times New Roman" w:hAnsi="Times New Roman" w:cs="Times New Roman"/>
                <w:color w:val="000000"/>
                <w:sz w:val="20"/>
                <w:szCs w:val="20"/>
                <w:lang w:val="id-ID"/>
              </w:rPr>
              <w:t>1</w:t>
            </w:r>
          </w:p>
        </w:tc>
        <w:tc>
          <w:tcPr>
            <w:tcW w:w="1588" w:type="pct"/>
            <w:tcBorders>
              <w:top w:val="single" w:sz="4" w:space="0" w:color="auto"/>
              <w:left w:val="nil"/>
              <w:bottom w:val="nil"/>
              <w:right w:val="nil"/>
            </w:tcBorders>
            <w:vAlign w:val="center"/>
            <w:hideMark/>
          </w:tcPr>
          <w:p w14:paraId="58B537C1" w14:textId="77777777" w:rsidR="00067EDE" w:rsidRPr="006545FA" w:rsidRDefault="00067EDE" w:rsidP="00067EDE">
            <w:pPr>
              <w:ind w:left="10" w:hanging="10"/>
              <w:rPr>
                <w:rFonts w:ascii="Times New Roman" w:eastAsia="Times New Roman" w:hAnsi="Times New Roman" w:cs="Times New Roman"/>
                <w:color w:val="000000"/>
                <w:sz w:val="20"/>
                <w:szCs w:val="20"/>
                <w:lang w:val="id-ID"/>
              </w:rPr>
            </w:pPr>
            <w:r w:rsidRPr="006545FA">
              <w:rPr>
                <w:rFonts w:ascii="Times New Roman" w:eastAsia="Times New Roman" w:hAnsi="Times New Roman" w:cs="Times New Roman"/>
                <w:color w:val="000000"/>
                <w:sz w:val="20"/>
                <w:szCs w:val="20"/>
                <w:lang w:val="id-ID"/>
              </w:rPr>
              <w:t>Umur</w:t>
            </w:r>
          </w:p>
        </w:tc>
        <w:tc>
          <w:tcPr>
            <w:tcW w:w="1138" w:type="pct"/>
            <w:tcBorders>
              <w:top w:val="single" w:sz="4" w:space="0" w:color="auto"/>
              <w:left w:val="nil"/>
              <w:bottom w:val="nil"/>
              <w:right w:val="nil"/>
            </w:tcBorders>
            <w:vAlign w:val="center"/>
            <w:hideMark/>
          </w:tcPr>
          <w:p w14:paraId="3B28DBDA" w14:textId="77777777" w:rsidR="00067EDE" w:rsidRPr="006545FA" w:rsidRDefault="00067EDE" w:rsidP="00067EDE">
            <w:pPr>
              <w:ind w:left="10" w:hanging="10"/>
              <w:rPr>
                <w:rFonts w:ascii="Times New Roman" w:eastAsia="Times New Roman" w:hAnsi="Times New Roman" w:cs="Times New Roman"/>
                <w:color w:val="000000"/>
                <w:sz w:val="20"/>
                <w:szCs w:val="20"/>
                <w:lang w:val="id-ID"/>
              </w:rPr>
            </w:pPr>
            <w:r w:rsidRPr="006545FA">
              <w:rPr>
                <w:rFonts w:ascii="Times New Roman" w:eastAsia="Times New Roman" w:hAnsi="Times New Roman" w:cs="Times New Roman"/>
                <w:color w:val="000000"/>
                <w:sz w:val="20"/>
                <w:szCs w:val="20"/>
                <w:lang w:val="id-ID"/>
              </w:rPr>
              <w:t xml:space="preserve">Tahun </w:t>
            </w:r>
          </w:p>
        </w:tc>
        <w:tc>
          <w:tcPr>
            <w:tcW w:w="1077" w:type="pct"/>
            <w:tcBorders>
              <w:top w:val="single" w:sz="4" w:space="0" w:color="auto"/>
              <w:left w:val="nil"/>
              <w:bottom w:val="nil"/>
              <w:right w:val="nil"/>
            </w:tcBorders>
            <w:vAlign w:val="center"/>
            <w:hideMark/>
          </w:tcPr>
          <w:p w14:paraId="298713E3" w14:textId="77777777" w:rsidR="00067EDE" w:rsidRPr="006545FA" w:rsidRDefault="00067EDE" w:rsidP="00067EDE">
            <w:pPr>
              <w:ind w:left="10" w:hanging="10"/>
              <w:jc w:val="center"/>
              <w:rPr>
                <w:rFonts w:ascii="Times New Roman" w:eastAsia="Times New Roman" w:hAnsi="Times New Roman" w:cs="Times New Roman"/>
                <w:color w:val="000000"/>
                <w:sz w:val="20"/>
                <w:szCs w:val="20"/>
                <w:lang w:val="id-ID"/>
              </w:rPr>
            </w:pPr>
            <w:r w:rsidRPr="006545FA">
              <w:rPr>
                <w:rFonts w:ascii="Times New Roman" w:eastAsia="Times New Roman" w:hAnsi="Times New Roman" w:cs="Times New Roman"/>
                <w:color w:val="000000"/>
                <w:sz w:val="20"/>
                <w:szCs w:val="20"/>
                <w:lang w:val="id-ID"/>
              </w:rPr>
              <w:t>38</w:t>
            </w:r>
          </w:p>
        </w:tc>
        <w:tc>
          <w:tcPr>
            <w:tcW w:w="816" w:type="pct"/>
            <w:tcBorders>
              <w:top w:val="single" w:sz="4" w:space="0" w:color="auto"/>
              <w:left w:val="nil"/>
              <w:bottom w:val="nil"/>
              <w:right w:val="nil"/>
            </w:tcBorders>
            <w:vAlign w:val="center"/>
            <w:hideMark/>
          </w:tcPr>
          <w:p w14:paraId="3E12AF33" w14:textId="77777777" w:rsidR="00067EDE" w:rsidRPr="006545FA" w:rsidRDefault="00067EDE" w:rsidP="00067EDE">
            <w:pPr>
              <w:ind w:left="10" w:hanging="10"/>
              <w:jc w:val="center"/>
              <w:rPr>
                <w:rFonts w:ascii="Times New Roman" w:eastAsia="Times New Roman" w:hAnsi="Times New Roman" w:cs="Times New Roman"/>
                <w:color w:val="000000"/>
                <w:sz w:val="20"/>
                <w:szCs w:val="20"/>
                <w:lang w:val="id-ID"/>
              </w:rPr>
            </w:pPr>
            <w:r w:rsidRPr="006545FA">
              <w:rPr>
                <w:rFonts w:ascii="Times New Roman" w:eastAsia="Times New Roman" w:hAnsi="Times New Roman" w:cs="Times New Roman"/>
                <w:color w:val="000000"/>
                <w:sz w:val="20"/>
                <w:szCs w:val="20"/>
                <w:lang w:val="id-ID"/>
              </w:rPr>
              <w:t>42</w:t>
            </w:r>
          </w:p>
        </w:tc>
      </w:tr>
      <w:tr w:rsidR="00067EDE" w:rsidRPr="006545FA" w14:paraId="6F8ED939" w14:textId="77777777" w:rsidTr="00067EDE">
        <w:trPr>
          <w:trHeight w:val="91"/>
        </w:trPr>
        <w:tc>
          <w:tcPr>
            <w:tcW w:w="382" w:type="pct"/>
            <w:vAlign w:val="center"/>
            <w:hideMark/>
          </w:tcPr>
          <w:p w14:paraId="164A0760" w14:textId="77777777" w:rsidR="00067EDE" w:rsidRPr="006545FA" w:rsidRDefault="00067EDE" w:rsidP="00067EDE">
            <w:pPr>
              <w:ind w:left="10" w:hanging="10"/>
              <w:jc w:val="center"/>
              <w:rPr>
                <w:rFonts w:ascii="Times New Roman" w:eastAsia="Times New Roman" w:hAnsi="Times New Roman" w:cs="Times New Roman"/>
                <w:color w:val="000000"/>
                <w:sz w:val="20"/>
                <w:szCs w:val="20"/>
                <w:lang w:val="id-ID"/>
              </w:rPr>
            </w:pPr>
            <w:r w:rsidRPr="006545FA">
              <w:rPr>
                <w:rFonts w:ascii="Times New Roman" w:eastAsia="Times New Roman" w:hAnsi="Times New Roman" w:cs="Times New Roman"/>
                <w:color w:val="000000"/>
                <w:sz w:val="20"/>
                <w:szCs w:val="20"/>
                <w:lang w:val="id-ID"/>
              </w:rPr>
              <w:t>2</w:t>
            </w:r>
          </w:p>
        </w:tc>
        <w:tc>
          <w:tcPr>
            <w:tcW w:w="1588" w:type="pct"/>
            <w:vAlign w:val="center"/>
            <w:hideMark/>
          </w:tcPr>
          <w:p w14:paraId="31099A75" w14:textId="77777777" w:rsidR="00067EDE" w:rsidRPr="006545FA" w:rsidRDefault="00067EDE" w:rsidP="00067EDE">
            <w:pPr>
              <w:ind w:left="10" w:hanging="10"/>
              <w:rPr>
                <w:rFonts w:ascii="Times New Roman" w:eastAsia="Times New Roman" w:hAnsi="Times New Roman" w:cs="Times New Roman"/>
                <w:color w:val="000000"/>
                <w:sz w:val="20"/>
                <w:szCs w:val="20"/>
                <w:lang w:val="id-ID"/>
              </w:rPr>
            </w:pPr>
            <w:r w:rsidRPr="006545FA">
              <w:rPr>
                <w:rFonts w:ascii="Times New Roman" w:eastAsia="Times New Roman" w:hAnsi="Times New Roman" w:cs="Times New Roman"/>
                <w:color w:val="000000"/>
                <w:sz w:val="20"/>
                <w:szCs w:val="20"/>
                <w:lang w:val="id-ID"/>
              </w:rPr>
              <w:t xml:space="preserve">Pendidikan </w:t>
            </w:r>
          </w:p>
        </w:tc>
        <w:tc>
          <w:tcPr>
            <w:tcW w:w="1138" w:type="pct"/>
            <w:vAlign w:val="center"/>
            <w:hideMark/>
          </w:tcPr>
          <w:p w14:paraId="58775744" w14:textId="77777777" w:rsidR="00067EDE" w:rsidRPr="006545FA" w:rsidRDefault="00067EDE" w:rsidP="00067EDE">
            <w:pPr>
              <w:ind w:left="10" w:hanging="10"/>
              <w:rPr>
                <w:rFonts w:ascii="Times New Roman" w:eastAsia="Times New Roman" w:hAnsi="Times New Roman" w:cs="Times New Roman"/>
                <w:color w:val="000000"/>
                <w:sz w:val="20"/>
                <w:szCs w:val="20"/>
                <w:lang w:val="id-ID"/>
              </w:rPr>
            </w:pPr>
            <w:r w:rsidRPr="006545FA">
              <w:rPr>
                <w:rFonts w:ascii="Times New Roman" w:eastAsia="Times New Roman" w:hAnsi="Times New Roman" w:cs="Times New Roman"/>
                <w:color w:val="000000"/>
                <w:sz w:val="20"/>
                <w:szCs w:val="20"/>
                <w:lang w:val="id-ID"/>
              </w:rPr>
              <w:t>Tahun</w:t>
            </w:r>
          </w:p>
        </w:tc>
        <w:tc>
          <w:tcPr>
            <w:tcW w:w="1077" w:type="pct"/>
            <w:vAlign w:val="center"/>
            <w:hideMark/>
          </w:tcPr>
          <w:p w14:paraId="755BA098" w14:textId="77777777" w:rsidR="00067EDE" w:rsidRPr="006545FA" w:rsidRDefault="00067EDE" w:rsidP="00067EDE">
            <w:pPr>
              <w:ind w:left="10" w:hanging="10"/>
              <w:jc w:val="center"/>
              <w:rPr>
                <w:rFonts w:ascii="Times New Roman" w:eastAsia="Times New Roman" w:hAnsi="Times New Roman" w:cs="Times New Roman"/>
                <w:color w:val="000000"/>
                <w:sz w:val="20"/>
                <w:szCs w:val="20"/>
                <w:lang w:val="id-ID"/>
              </w:rPr>
            </w:pPr>
            <w:r w:rsidRPr="006545FA">
              <w:rPr>
                <w:rFonts w:ascii="Times New Roman" w:eastAsia="Times New Roman" w:hAnsi="Times New Roman" w:cs="Times New Roman"/>
                <w:color w:val="000000"/>
                <w:sz w:val="20"/>
                <w:szCs w:val="20"/>
                <w:lang w:val="id-ID"/>
              </w:rPr>
              <w:t>11</w:t>
            </w:r>
          </w:p>
        </w:tc>
        <w:tc>
          <w:tcPr>
            <w:tcW w:w="816" w:type="pct"/>
            <w:vAlign w:val="center"/>
            <w:hideMark/>
          </w:tcPr>
          <w:p w14:paraId="572CDFB4" w14:textId="77777777" w:rsidR="00067EDE" w:rsidRPr="006545FA" w:rsidRDefault="00067EDE" w:rsidP="00067EDE">
            <w:pPr>
              <w:ind w:left="10" w:hanging="10"/>
              <w:jc w:val="center"/>
              <w:rPr>
                <w:rFonts w:ascii="Times New Roman" w:eastAsia="Times New Roman" w:hAnsi="Times New Roman" w:cs="Times New Roman"/>
                <w:color w:val="000000"/>
                <w:sz w:val="20"/>
                <w:szCs w:val="20"/>
                <w:lang w:val="id-ID"/>
              </w:rPr>
            </w:pPr>
            <w:r w:rsidRPr="006545FA">
              <w:rPr>
                <w:rFonts w:ascii="Times New Roman" w:eastAsia="Times New Roman" w:hAnsi="Times New Roman" w:cs="Times New Roman"/>
                <w:color w:val="000000"/>
                <w:sz w:val="20"/>
                <w:szCs w:val="20"/>
                <w:lang w:val="id-ID"/>
              </w:rPr>
              <w:t>12,</w:t>
            </w:r>
          </w:p>
        </w:tc>
      </w:tr>
      <w:tr w:rsidR="00067EDE" w:rsidRPr="006545FA" w14:paraId="37FF78DF" w14:textId="77777777" w:rsidTr="00067EDE">
        <w:trPr>
          <w:trHeight w:val="91"/>
        </w:trPr>
        <w:tc>
          <w:tcPr>
            <w:tcW w:w="382" w:type="pct"/>
            <w:vAlign w:val="center"/>
            <w:hideMark/>
          </w:tcPr>
          <w:p w14:paraId="563061EE" w14:textId="77777777" w:rsidR="00067EDE" w:rsidRPr="006545FA" w:rsidRDefault="00067EDE" w:rsidP="00067EDE">
            <w:pPr>
              <w:ind w:left="10" w:hanging="10"/>
              <w:jc w:val="center"/>
              <w:rPr>
                <w:rFonts w:ascii="Times New Roman" w:eastAsia="Times New Roman" w:hAnsi="Times New Roman" w:cs="Times New Roman"/>
                <w:color w:val="000000"/>
                <w:sz w:val="20"/>
                <w:szCs w:val="20"/>
                <w:lang w:val="id-ID"/>
              </w:rPr>
            </w:pPr>
            <w:r w:rsidRPr="006545FA">
              <w:rPr>
                <w:rFonts w:ascii="Times New Roman" w:eastAsia="Times New Roman" w:hAnsi="Times New Roman" w:cs="Times New Roman"/>
                <w:color w:val="000000"/>
                <w:sz w:val="20"/>
                <w:szCs w:val="20"/>
                <w:lang w:val="id-ID"/>
              </w:rPr>
              <w:t>3</w:t>
            </w:r>
          </w:p>
        </w:tc>
        <w:tc>
          <w:tcPr>
            <w:tcW w:w="1588" w:type="pct"/>
            <w:vAlign w:val="center"/>
            <w:hideMark/>
          </w:tcPr>
          <w:p w14:paraId="1929DBFA" w14:textId="77777777" w:rsidR="00067EDE" w:rsidRPr="006545FA" w:rsidRDefault="00067EDE" w:rsidP="00067EDE">
            <w:pPr>
              <w:ind w:left="10" w:hanging="10"/>
              <w:rPr>
                <w:rFonts w:ascii="Times New Roman" w:eastAsia="Times New Roman" w:hAnsi="Times New Roman" w:cs="Times New Roman"/>
                <w:color w:val="000000"/>
                <w:sz w:val="20"/>
                <w:szCs w:val="20"/>
                <w:lang w:val="id-ID"/>
              </w:rPr>
            </w:pPr>
            <w:r w:rsidRPr="006545FA">
              <w:rPr>
                <w:rFonts w:ascii="Times New Roman" w:eastAsia="Times New Roman" w:hAnsi="Times New Roman" w:cs="Times New Roman"/>
                <w:color w:val="000000"/>
                <w:sz w:val="20"/>
                <w:szCs w:val="20"/>
                <w:lang w:val="id-ID"/>
              </w:rPr>
              <w:t>Pengalaman</w:t>
            </w:r>
          </w:p>
        </w:tc>
        <w:tc>
          <w:tcPr>
            <w:tcW w:w="1138" w:type="pct"/>
            <w:vAlign w:val="center"/>
            <w:hideMark/>
          </w:tcPr>
          <w:p w14:paraId="75E8CA9A" w14:textId="77777777" w:rsidR="00067EDE" w:rsidRPr="006545FA" w:rsidRDefault="00067EDE" w:rsidP="00067EDE">
            <w:pPr>
              <w:ind w:left="10" w:hanging="10"/>
              <w:rPr>
                <w:rFonts w:ascii="Times New Roman" w:eastAsia="Times New Roman" w:hAnsi="Times New Roman" w:cs="Times New Roman"/>
                <w:color w:val="000000"/>
                <w:sz w:val="20"/>
                <w:szCs w:val="20"/>
                <w:lang w:val="id-ID"/>
              </w:rPr>
            </w:pPr>
            <w:r w:rsidRPr="006545FA">
              <w:rPr>
                <w:rFonts w:ascii="Times New Roman" w:eastAsia="Times New Roman" w:hAnsi="Times New Roman" w:cs="Times New Roman"/>
                <w:color w:val="000000"/>
                <w:sz w:val="20"/>
                <w:szCs w:val="20"/>
                <w:lang w:val="id-ID"/>
              </w:rPr>
              <w:t>Tahun</w:t>
            </w:r>
          </w:p>
        </w:tc>
        <w:tc>
          <w:tcPr>
            <w:tcW w:w="1077" w:type="pct"/>
            <w:vAlign w:val="center"/>
            <w:hideMark/>
          </w:tcPr>
          <w:p w14:paraId="7EB16C67" w14:textId="77777777" w:rsidR="00067EDE" w:rsidRPr="006545FA" w:rsidRDefault="00067EDE" w:rsidP="00067EDE">
            <w:pPr>
              <w:ind w:left="10" w:hanging="10"/>
              <w:jc w:val="center"/>
              <w:rPr>
                <w:rFonts w:ascii="Times New Roman" w:eastAsia="Times New Roman" w:hAnsi="Times New Roman" w:cs="Times New Roman"/>
                <w:color w:val="000000"/>
                <w:sz w:val="20"/>
                <w:szCs w:val="20"/>
                <w:lang w:val="id-ID"/>
              </w:rPr>
            </w:pPr>
            <w:r w:rsidRPr="006545FA">
              <w:rPr>
                <w:rFonts w:ascii="Times New Roman" w:eastAsia="Times New Roman" w:hAnsi="Times New Roman" w:cs="Times New Roman"/>
                <w:color w:val="000000"/>
                <w:sz w:val="20"/>
                <w:szCs w:val="20"/>
                <w:lang w:val="id-ID"/>
              </w:rPr>
              <w:t>9</w:t>
            </w:r>
          </w:p>
        </w:tc>
        <w:tc>
          <w:tcPr>
            <w:tcW w:w="816" w:type="pct"/>
            <w:vAlign w:val="center"/>
            <w:hideMark/>
          </w:tcPr>
          <w:p w14:paraId="7798B25C" w14:textId="77777777" w:rsidR="00067EDE" w:rsidRPr="006545FA" w:rsidRDefault="00067EDE" w:rsidP="00067EDE">
            <w:pPr>
              <w:ind w:left="10" w:hanging="10"/>
              <w:jc w:val="center"/>
              <w:rPr>
                <w:rFonts w:ascii="Times New Roman" w:eastAsia="Times New Roman" w:hAnsi="Times New Roman" w:cs="Times New Roman"/>
                <w:color w:val="000000"/>
                <w:sz w:val="20"/>
                <w:szCs w:val="20"/>
                <w:lang w:val="id-ID"/>
              </w:rPr>
            </w:pPr>
            <w:r w:rsidRPr="006545FA">
              <w:rPr>
                <w:rFonts w:ascii="Times New Roman" w:eastAsia="Times New Roman" w:hAnsi="Times New Roman" w:cs="Times New Roman"/>
                <w:color w:val="000000"/>
                <w:sz w:val="20"/>
                <w:szCs w:val="20"/>
                <w:lang w:val="id-ID"/>
              </w:rPr>
              <w:t>8</w:t>
            </w:r>
          </w:p>
        </w:tc>
      </w:tr>
      <w:tr w:rsidR="00067EDE" w:rsidRPr="006545FA" w14:paraId="22308A7B" w14:textId="77777777" w:rsidTr="00067EDE">
        <w:trPr>
          <w:trHeight w:val="91"/>
        </w:trPr>
        <w:tc>
          <w:tcPr>
            <w:tcW w:w="382" w:type="pct"/>
            <w:vAlign w:val="center"/>
            <w:hideMark/>
          </w:tcPr>
          <w:p w14:paraId="5ECCC9D1" w14:textId="77777777" w:rsidR="00067EDE" w:rsidRPr="006545FA" w:rsidRDefault="00067EDE" w:rsidP="00067EDE">
            <w:pPr>
              <w:ind w:left="10" w:hanging="10"/>
              <w:jc w:val="center"/>
              <w:rPr>
                <w:rFonts w:ascii="Times New Roman" w:eastAsia="Times New Roman" w:hAnsi="Times New Roman" w:cs="Times New Roman"/>
                <w:color w:val="000000"/>
                <w:sz w:val="20"/>
                <w:szCs w:val="20"/>
                <w:lang w:val="id-ID"/>
              </w:rPr>
            </w:pPr>
            <w:r w:rsidRPr="006545FA">
              <w:rPr>
                <w:rFonts w:ascii="Times New Roman" w:eastAsia="Times New Roman" w:hAnsi="Times New Roman" w:cs="Times New Roman"/>
                <w:color w:val="000000"/>
                <w:sz w:val="20"/>
                <w:szCs w:val="20"/>
                <w:lang w:val="id-ID"/>
              </w:rPr>
              <w:t>4</w:t>
            </w:r>
          </w:p>
        </w:tc>
        <w:tc>
          <w:tcPr>
            <w:tcW w:w="1588" w:type="pct"/>
            <w:vAlign w:val="center"/>
            <w:hideMark/>
          </w:tcPr>
          <w:p w14:paraId="716749B7" w14:textId="77777777" w:rsidR="00067EDE" w:rsidRPr="006545FA" w:rsidRDefault="00067EDE" w:rsidP="00067EDE">
            <w:pPr>
              <w:ind w:left="10" w:hanging="10"/>
              <w:rPr>
                <w:rFonts w:ascii="Times New Roman" w:eastAsia="Times New Roman" w:hAnsi="Times New Roman" w:cs="Times New Roman"/>
                <w:color w:val="000000"/>
                <w:sz w:val="20"/>
                <w:szCs w:val="20"/>
                <w:lang w:val="id-ID"/>
              </w:rPr>
            </w:pPr>
            <w:r w:rsidRPr="006545FA">
              <w:rPr>
                <w:rFonts w:ascii="Times New Roman" w:eastAsia="Times New Roman" w:hAnsi="Times New Roman" w:cs="Times New Roman"/>
                <w:color w:val="000000"/>
                <w:sz w:val="20"/>
                <w:szCs w:val="20"/>
                <w:lang w:val="id-ID"/>
              </w:rPr>
              <w:t>Jumlah Tanggungan</w:t>
            </w:r>
          </w:p>
        </w:tc>
        <w:tc>
          <w:tcPr>
            <w:tcW w:w="1138" w:type="pct"/>
            <w:vAlign w:val="center"/>
            <w:hideMark/>
          </w:tcPr>
          <w:p w14:paraId="2283D5D0" w14:textId="77777777" w:rsidR="00067EDE" w:rsidRPr="006545FA" w:rsidRDefault="00067EDE" w:rsidP="00067EDE">
            <w:pPr>
              <w:ind w:left="10" w:hanging="10"/>
              <w:rPr>
                <w:rFonts w:ascii="Times New Roman" w:eastAsia="Times New Roman" w:hAnsi="Times New Roman" w:cs="Times New Roman"/>
                <w:color w:val="000000"/>
                <w:sz w:val="20"/>
                <w:szCs w:val="20"/>
                <w:lang w:val="id-ID"/>
              </w:rPr>
            </w:pPr>
            <w:r w:rsidRPr="006545FA">
              <w:rPr>
                <w:rFonts w:ascii="Times New Roman" w:eastAsia="Times New Roman" w:hAnsi="Times New Roman" w:cs="Times New Roman"/>
                <w:color w:val="000000"/>
                <w:sz w:val="20"/>
                <w:szCs w:val="20"/>
                <w:lang w:val="id-ID"/>
              </w:rPr>
              <w:t>Jiwa</w:t>
            </w:r>
          </w:p>
        </w:tc>
        <w:tc>
          <w:tcPr>
            <w:tcW w:w="1077" w:type="pct"/>
            <w:vAlign w:val="center"/>
            <w:hideMark/>
          </w:tcPr>
          <w:p w14:paraId="36AE486E" w14:textId="77777777" w:rsidR="00067EDE" w:rsidRPr="006545FA" w:rsidRDefault="00067EDE" w:rsidP="00067EDE">
            <w:pPr>
              <w:ind w:left="10" w:hanging="10"/>
              <w:jc w:val="center"/>
              <w:rPr>
                <w:rFonts w:ascii="Times New Roman" w:eastAsia="Times New Roman" w:hAnsi="Times New Roman" w:cs="Times New Roman"/>
                <w:color w:val="000000"/>
                <w:sz w:val="20"/>
                <w:szCs w:val="20"/>
                <w:lang w:val="id-ID"/>
              </w:rPr>
            </w:pPr>
            <w:r w:rsidRPr="006545FA">
              <w:rPr>
                <w:rFonts w:ascii="Times New Roman" w:eastAsia="Times New Roman" w:hAnsi="Times New Roman" w:cs="Times New Roman"/>
                <w:color w:val="000000"/>
                <w:sz w:val="20"/>
                <w:szCs w:val="20"/>
                <w:lang w:val="id-ID"/>
              </w:rPr>
              <w:t>3</w:t>
            </w:r>
          </w:p>
        </w:tc>
        <w:tc>
          <w:tcPr>
            <w:tcW w:w="816" w:type="pct"/>
            <w:vAlign w:val="center"/>
            <w:hideMark/>
          </w:tcPr>
          <w:p w14:paraId="571D82D2" w14:textId="77777777" w:rsidR="00067EDE" w:rsidRPr="006545FA" w:rsidRDefault="00067EDE" w:rsidP="00067EDE">
            <w:pPr>
              <w:ind w:left="10" w:hanging="10"/>
              <w:jc w:val="center"/>
              <w:rPr>
                <w:rFonts w:ascii="Times New Roman" w:eastAsia="Times New Roman" w:hAnsi="Times New Roman" w:cs="Times New Roman"/>
                <w:color w:val="000000"/>
                <w:sz w:val="20"/>
                <w:szCs w:val="20"/>
                <w:lang w:val="id-ID"/>
              </w:rPr>
            </w:pPr>
            <w:r w:rsidRPr="006545FA">
              <w:rPr>
                <w:rFonts w:ascii="Times New Roman" w:eastAsia="Times New Roman" w:hAnsi="Times New Roman" w:cs="Times New Roman"/>
                <w:color w:val="000000"/>
                <w:sz w:val="20"/>
                <w:szCs w:val="20"/>
                <w:lang w:val="id-ID"/>
              </w:rPr>
              <w:t>4</w:t>
            </w:r>
          </w:p>
        </w:tc>
      </w:tr>
      <w:tr w:rsidR="00067EDE" w:rsidRPr="006545FA" w14:paraId="79C80411" w14:textId="77777777" w:rsidTr="00067EDE">
        <w:trPr>
          <w:trHeight w:val="91"/>
        </w:trPr>
        <w:tc>
          <w:tcPr>
            <w:tcW w:w="382" w:type="pct"/>
            <w:tcBorders>
              <w:top w:val="nil"/>
              <w:left w:val="nil"/>
              <w:bottom w:val="single" w:sz="4" w:space="0" w:color="auto"/>
              <w:right w:val="nil"/>
            </w:tcBorders>
            <w:vAlign w:val="center"/>
            <w:hideMark/>
          </w:tcPr>
          <w:p w14:paraId="3B3D6282" w14:textId="77777777" w:rsidR="00067EDE" w:rsidRPr="006545FA" w:rsidRDefault="00067EDE" w:rsidP="00067EDE">
            <w:pPr>
              <w:ind w:left="10" w:hanging="10"/>
              <w:jc w:val="center"/>
              <w:rPr>
                <w:rFonts w:ascii="Times New Roman" w:eastAsia="Times New Roman" w:hAnsi="Times New Roman" w:cs="Times New Roman"/>
                <w:color w:val="000000"/>
                <w:sz w:val="20"/>
                <w:szCs w:val="20"/>
                <w:lang w:val="id-ID"/>
              </w:rPr>
            </w:pPr>
            <w:r w:rsidRPr="006545FA">
              <w:rPr>
                <w:rFonts w:ascii="Times New Roman" w:eastAsia="Times New Roman" w:hAnsi="Times New Roman" w:cs="Times New Roman"/>
                <w:color w:val="000000"/>
                <w:sz w:val="20"/>
                <w:szCs w:val="20"/>
                <w:lang w:val="id-ID"/>
              </w:rPr>
              <w:t>5</w:t>
            </w:r>
          </w:p>
        </w:tc>
        <w:tc>
          <w:tcPr>
            <w:tcW w:w="1588" w:type="pct"/>
            <w:tcBorders>
              <w:top w:val="nil"/>
              <w:left w:val="nil"/>
              <w:bottom w:val="single" w:sz="4" w:space="0" w:color="auto"/>
              <w:right w:val="nil"/>
            </w:tcBorders>
            <w:vAlign w:val="center"/>
            <w:hideMark/>
          </w:tcPr>
          <w:p w14:paraId="3CF8D631" w14:textId="77777777" w:rsidR="00067EDE" w:rsidRPr="006545FA" w:rsidRDefault="00067EDE" w:rsidP="00067EDE">
            <w:pPr>
              <w:ind w:left="10" w:hanging="10"/>
              <w:rPr>
                <w:rFonts w:ascii="Times New Roman" w:eastAsia="Times New Roman" w:hAnsi="Times New Roman" w:cs="Times New Roman"/>
                <w:color w:val="000000"/>
                <w:sz w:val="20"/>
                <w:szCs w:val="20"/>
                <w:lang w:val="id-ID"/>
              </w:rPr>
            </w:pPr>
            <w:r w:rsidRPr="006545FA">
              <w:rPr>
                <w:rFonts w:ascii="Times New Roman" w:eastAsia="Times New Roman" w:hAnsi="Times New Roman" w:cs="Times New Roman"/>
                <w:color w:val="000000"/>
                <w:sz w:val="20"/>
                <w:szCs w:val="20"/>
                <w:lang w:val="id-ID"/>
              </w:rPr>
              <w:t>Luas Lahan</w:t>
            </w:r>
          </w:p>
        </w:tc>
        <w:tc>
          <w:tcPr>
            <w:tcW w:w="1138" w:type="pct"/>
            <w:tcBorders>
              <w:top w:val="nil"/>
              <w:left w:val="nil"/>
              <w:bottom w:val="single" w:sz="4" w:space="0" w:color="auto"/>
              <w:right w:val="nil"/>
            </w:tcBorders>
            <w:vAlign w:val="center"/>
            <w:hideMark/>
          </w:tcPr>
          <w:p w14:paraId="313DDBC9" w14:textId="77777777" w:rsidR="00067EDE" w:rsidRPr="006545FA" w:rsidRDefault="00067EDE" w:rsidP="00067EDE">
            <w:pPr>
              <w:ind w:left="10" w:hanging="10"/>
              <w:rPr>
                <w:rFonts w:ascii="Times New Roman" w:eastAsia="Times New Roman" w:hAnsi="Times New Roman" w:cs="Times New Roman"/>
                <w:color w:val="000000"/>
                <w:sz w:val="20"/>
                <w:szCs w:val="20"/>
                <w:lang w:val="id-ID"/>
              </w:rPr>
            </w:pPr>
            <w:r w:rsidRPr="006545FA">
              <w:rPr>
                <w:rFonts w:ascii="Times New Roman" w:eastAsia="Times New Roman" w:hAnsi="Times New Roman" w:cs="Times New Roman"/>
                <w:color w:val="000000"/>
                <w:sz w:val="20"/>
                <w:szCs w:val="20"/>
                <w:lang w:val="id-ID"/>
              </w:rPr>
              <w:t>Hektar</w:t>
            </w:r>
          </w:p>
        </w:tc>
        <w:tc>
          <w:tcPr>
            <w:tcW w:w="1077" w:type="pct"/>
            <w:tcBorders>
              <w:top w:val="nil"/>
              <w:left w:val="nil"/>
              <w:bottom w:val="single" w:sz="4" w:space="0" w:color="auto"/>
              <w:right w:val="nil"/>
            </w:tcBorders>
            <w:vAlign w:val="center"/>
            <w:hideMark/>
          </w:tcPr>
          <w:p w14:paraId="2D257A86" w14:textId="77777777" w:rsidR="00067EDE" w:rsidRPr="006545FA" w:rsidRDefault="00067EDE" w:rsidP="00067EDE">
            <w:pPr>
              <w:ind w:left="10" w:hanging="10"/>
              <w:jc w:val="center"/>
              <w:rPr>
                <w:rFonts w:ascii="Times New Roman" w:eastAsia="Times New Roman" w:hAnsi="Times New Roman" w:cs="Times New Roman"/>
                <w:color w:val="000000"/>
                <w:sz w:val="20"/>
                <w:szCs w:val="20"/>
                <w:lang w:val="id-ID"/>
              </w:rPr>
            </w:pPr>
            <w:r w:rsidRPr="006545FA">
              <w:rPr>
                <w:rFonts w:ascii="Times New Roman" w:eastAsia="Times New Roman" w:hAnsi="Times New Roman" w:cs="Times New Roman"/>
                <w:color w:val="000000"/>
                <w:sz w:val="20"/>
                <w:szCs w:val="20"/>
                <w:lang w:val="id-ID"/>
              </w:rPr>
              <w:t>0,4</w:t>
            </w:r>
          </w:p>
        </w:tc>
        <w:tc>
          <w:tcPr>
            <w:tcW w:w="816" w:type="pct"/>
            <w:tcBorders>
              <w:top w:val="nil"/>
              <w:left w:val="nil"/>
              <w:bottom w:val="single" w:sz="4" w:space="0" w:color="auto"/>
              <w:right w:val="nil"/>
            </w:tcBorders>
            <w:vAlign w:val="center"/>
            <w:hideMark/>
          </w:tcPr>
          <w:p w14:paraId="11DA2B9E" w14:textId="77777777" w:rsidR="00067EDE" w:rsidRPr="006545FA" w:rsidRDefault="00067EDE" w:rsidP="00067EDE">
            <w:pPr>
              <w:ind w:left="10" w:hanging="10"/>
              <w:jc w:val="center"/>
              <w:rPr>
                <w:rFonts w:ascii="Times New Roman" w:eastAsia="Times New Roman" w:hAnsi="Times New Roman" w:cs="Times New Roman"/>
                <w:color w:val="000000"/>
                <w:sz w:val="20"/>
                <w:szCs w:val="20"/>
                <w:lang w:val="id-ID"/>
              </w:rPr>
            </w:pPr>
            <w:r w:rsidRPr="006545FA">
              <w:rPr>
                <w:rFonts w:ascii="Times New Roman" w:eastAsia="Times New Roman" w:hAnsi="Times New Roman" w:cs="Times New Roman"/>
                <w:color w:val="000000"/>
                <w:sz w:val="20"/>
                <w:szCs w:val="20"/>
                <w:lang w:val="id-ID"/>
              </w:rPr>
              <w:t>0,5</w:t>
            </w:r>
          </w:p>
        </w:tc>
      </w:tr>
    </w:tbl>
    <w:p w14:paraId="5D0B0C19" w14:textId="1D147B1D" w:rsidR="006545FA" w:rsidRDefault="006545FA" w:rsidP="006545FA">
      <w:pPr>
        <w:rPr>
          <w:rFonts w:ascii="Palatino Linotype" w:eastAsia="Times New Roman" w:hAnsi="Palatino Linotype" w:cs="Times New Roman"/>
          <w:b/>
        </w:rPr>
      </w:pPr>
      <w:r w:rsidRPr="006545FA">
        <w:rPr>
          <w:rFonts w:ascii="Palatino Linotype" w:eastAsia="Times New Roman" w:hAnsi="Palatino Linotype" w:cs="Times New Roman"/>
          <w:b/>
        </w:rPr>
        <w:t xml:space="preserve">Tabel 4. </w:t>
      </w:r>
      <w:proofErr w:type="spellStart"/>
      <w:r w:rsidRPr="006545FA">
        <w:rPr>
          <w:rFonts w:ascii="Palatino Linotype" w:eastAsia="Times New Roman" w:hAnsi="Palatino Linotype" w:cs="Times New Roman"/>
          <w:b/>
        </w:rPr>
        <w:t>Karakteristik</w:t>
      </w:r>
      <w:proofErr w:type="spellEnd"/>
      <w:r w:rsidRPr="006545FA">
        <w:rPr>
          <w:rFonts w:ascii="Palatino Linotype" w:eastAsia="Times New Roman" w:hAnsi="Palatino Linotype" w:cs="Times New Roman"/>
          <w:b/>
        </w:rPr>
        <w:t xml:space="preserve"> Petani di </w:t>
      </w:r>
      <w:proofErr w:type="spellStart"/>
      <w:r w:rsidRPr="006545FA">
        <w:rPr>
          <w:rFonts w:ascii="Palatino Linotype" w:eastAsia="Times New Roman" w:hAnsi="Palatino Linotype" w:cs="Times New Roman"/>
          <w:b/>
        </w:rPr>
        <w:t>Kecamatan</w:t>
      </w:r>
      <w:proofErr w:type="spellEnd"/>
      <w:r w:rsidRPr="006545FA">
        <w:rPr>
          <w:rFonts w:ascii="Palatino Linotype" w:eastAsia="Times New Roman" w:hAnsi="Palatino Linotype" w:cs="Times New Roman"/>
          <w:b/>
        </w:rPr>
        <w:t xml:space="preserve"> </w:t>
      </w:r>
      <w:proofErr w:type="spellStart"/>
      <w:r w:rsidRPr="006545FA">
        <w:rPr>
          <w:rFonts w:ascii="Palatino Linotype" w:eastAsia="Times New Roman" w:hAnsi="Palatino Linotype" w:cs="Times New Roman"/>
          <w:b/>
        </w:rPr>
        <w:t>Lut</w:t>
      </w:r>
      <w:proofErr w:type="spellEnd"/>
      <w:r w:rsidRPr="006545FA">
        <w:rPr>
          <w:rFonts w:ascii="Palatino Linotype" w:eastAsia="Times New Roman" w:hAnsi="Palatino Linotype" w:cs="Times New Roman"/>
          <w:b/>
        </w:rPr>
        <w:t xml:space="preserve"> </w:t>
      </w:r>
      <w:proofErr w:type="spellStart"/>
      <w:r w:rsidRPr="006545FA">
        <w:rPr>
          <w:rFonts w:ascii="Palatino Linotype" w:eastAsia="Times New Roman" w:hAnsi="Palatino Linotype" w:cs="Times New Roman"/>
          <w:b/>
        </w:rPr>
        <w:t>Tawar</w:t>
      </w:r>
      <w:proofErr w:type="spellEnd"/>
      <w:r w:rsidRPr="006545FA">
        <w:rPr>
          <w:rFonts w:ascii="Palatino Linotype" w:eastAsia="Times New Roman" w:hAnsi="Palatino Linotype" w:cs="Times New Roman"/>
          <w:b/>
        </w:rPr>
        <w:t xml:space="preserve"> Kabupaten Aceh Tengah di Lokasi </w:t>
      </w:r>
      <w:proofErr w:type="spellStart"/>
      <w:r w:rsidRPr="006545FA">
        <w:rPr>
          <w:rFonts w:ascii="Palatino Linotype" w:eastAsia="Times New Roman" w:hAnsi="Palatino Linotype" w:cs="Times New Roman"/>
          <w:b/>
        </w:rPr>
        <w:t>penelitian</w:t>
      </w:r>
      <w:proofErr w:type="spellEnd"/>
      <w:r w:rsidRPr="006545FA">
        <w:rPr>
          <w:rFonts w:ascii="Palatino Linotype" w:eastAsia="Times New Roman" w:hAnsi="Palatino Linotype" w:cs="Times New Roman"/>
          <w:b/>
        </w:rPr>
        <w:t xml:space="preserve"> </w:t>
      </w:r>
      <w:proofErr w:type="spellStart"/>
      <w:r w:rsidRPr="006545FA">
        <w:rPr>
          <w:rFonts w:ascii="Palatino Linotype" w:eastAsia="Times New Roman" w:hAnsi="Palatino Linotype" w:cs="Times New Roman"/>
          <w:b/>
        </w:rPr>
        <w:t>Tahun</w:t>
      </w:r>
      <w:proofErr w:type="spellEnd"/>
      <w:r w:rsidRPr="006545FA">
        <w:rPr>
          <w:rFonts w:ascii="Palatino Linotype" w:eastAsia="Times New Roman" w:hAnsi="Palatino Linotype" w:cs="Times New Roman"/>
          <w:b/>
        </w:rPr>
        <w:t xml:space="preserve"> 2020</w:t>
      </w:r>
    </w:p>
    <w:p w14:paraId="3CC5C9BF" w14:textId="78EE2A89" w:rsidR="006545FA" w:rsidRPr="00067EDE" w:rsidRDefault="00067EDE" w:rsidP="006545FA">
      <w:pPr>
        <w:rPr>
          <w:rFonts w:ascii="Palatino Linotype" w:eastAsia="Times New Roman" w:hAnsi="Palatino Linotype" w:cs="Times New Roman"/>
          <w:i/>
          <w:sz w:val="18"/>
        </w:rPr>
      </w:pPr>
      <w:proofErr w:type="spellStart"/>
      <w:proofErr w:type="gramStart"/>
      <w:r w:rsidRPr="00067EDE">
        <w:rPr>
          <w:rFonts w:ascii="Palatino Linotype" w:eastAsia="Times New Roman" w:hAnsi="Palatino Linotype" w:cs="Times New Roman"/>
          <w:i/>
          <w:sz w:val="18"/>
        </w:rPr>
        <w:t>Sumber</w:t>
      </w:r>
      <w:proofErr w:type="spellEnd"/>
      <w:r w:rsidRPr="00067EDE">
        <w:rPr>
          <w:rFonts w:ascii="Palatino Linotype" w:eastAsia="Times New Roman" w:hAnsi="Palatino Linotype" w:cs="Times New Roman"/>
          <w:i/>
          <w:sz w:val="18"/>
        </w:rPr>
        <w:t xml:space="preserve"> :</w:t>
      </w:r>
      <w:proofErr w:type="gramEnd"/>
      <w:r w:rsidRPr="00067EDE">
        <w:rPr>
          <w:rFonts w:ascii="Palatino Linotype" w:eastAsia="Times New Roman" w:hAnsi="Palatino Linotype" w:cs="Times New Roman"/>
          <w:i/>
          <w:sz w:val="18"/>
        </w:rPr>
        <w:t xml:space="preserve"> Data Primer (</w:t>
      </w:r>
      <w:proofErr w:type="spellStart"/>
      <w:r w:rsidRPr="00067EDE">
        <w:rPr>
          <w:rFonts w:ascii="Palatino Linotype" w:eastAsia="Times New Roman" w:hAnsi="Palatino Linotype" w:cs="Times New Roman"/>
          <w:i/>
          <w:sz w:val="18"/>
        </w:rPr>
        <w:t>diolah</w:t>
      </w:r>
      <w:proofErr w:type="spellEnd"/>
      <w:r w:rsidRPr="00067EDE">
        <w:rPr>
          <w:rFonts w:ascii="Palatino Linotype" w:eastAsia="Times New Roman" w:hAnsi="Palatino Linotype" w:cs="Times New Roman"/>
          <w:i/>
          <w:sz w:val="18"/>
        </w:rPr>
        <w:t>).</w:t>
      </w:r>
    </w:p>
    <w:p w14:paraId="7C35A1F4" w14:textId="77777777" w:rsidR="00067EDE" w:rsidRPr="00067EDE" w:rsidRDefault="00067EDE" w:rsidP="00067EDE">
      <w:pPr>
        <w:spacing w:line="360" w:lineRule="auto"/>
        <w:ind w:firstLine="720"/>
        <w:jc w:val="both"/>
        <w:rPr>
          <w:rFonts w:ascii="Palatino Linotype" w:eastAsia="Times New Roman" w:hAnsi="Palatino Linotype" w:cs="Times New Roman"/>
        </w:rPr>
      </w:pPr>
      <w:r w:rsidRPr="00067EDE">
        <w:rPr>
          <w:rFonts w:ascii="Palatino Linotype" w:eastAsia="Times New Roman" w:hAnsi="Palatino Linotype" w:cs="Times New Roman"/>
          <w:lang w:val="id-ID"/>
        </w:rPr>
        <w:t>Tabel di atas menunjukan bahwa umur rata-rata responden yang menggunakan varietas Gayo di angka 38 tahun dari rentang umur 26-55 tahun sedangkan petani yang menggunakan varietas batu ijo di angka 42 dari rentang umur 25-58 tahun. Umur petani yang menggunakan kedua varietas tersebut dapat digolongkan ke dalam umur produktif. Hal ini mengacu kepada pendapat Bakir dan Maning (1982 : 86) bahwa terdapat pada</w:t>
      </w:r>
      <w:r w:rsidRPr="00067EDE">
        <w:rPr>
          <w:rFonts w:ascii="Palatino Linotype" w:eastAsia="Times New Roman" w:hAnsi="Palatino Linotype" w:cs="Times New Roman"/>
        </w:rPr>
        <w:t xml:space="preserve"> </w:t>
      </w:r>
      <w:r w:rsidRPr="00067EDE">
        <w:rPr>
          <w:rFonts w:ascii="Palatino Linotype" w:eastAsia="Times New Roman" w:hAnsi="Palatino Linotype" w:cs="Times New Roman"/>
          <w:lang w:val="id-ID"/>
        </w:rPr>
        <w:t>petani yang berumur 21-59 tahun Pada saat umur produktif daya pikir dan kekuatan fisik dan untuk bekerja dapat tercapai secara optimal sehinga produktivitas kerja dapat ditingkatkan</w:t>
      </w:r>
      <w:r w:rsidRPr="00067EDE">
        <w:rPr>
          <w:rFonts w:ascii="Palatino Linotype" w:eastAsia="Times New Roman" w:hAnsi="Palatino Linotype" w:cs="Times New Roman"/>
        </w:rPr>
        <w:t>.</w:t>
      </w:r>
    </w:p>
    <w:p w14:paraId="65BFF6EB" w14:textId="77777777" w:rsidR="00067EDE" w:rsidRPr="00067EDE" w:rsidRDefault="00067EDE" w:rsidP="00067EDE">
      <w:pPr>
        <w:spacing w:line="360" w:lineRule="auto"/>
        <w:ind w:firstLine="720"/>
        <w:jc w:val="both"/>
        <w:rPr>
          <w:rFonts w:ascii="Palatino Linotype" w:eastAsia="Times New Roman" w:hAnsi="Palatino Linotype" w:cs="Times New Roman"/>
          <w:lang w:val="id-ID"/>
        </w:rPr>
      </w:pPr>
      <w:r w:rsidRPr="00067EDE">
        <w:rPr>
          <w:rFonts w:ascii="Palatino Linotype" w:eastAsia="Times New Roman" w:hAnsi="Palatino Linotype" w:cs="Times New Roman"/>
        </w:rPr>
        <w:t xml:space="preserve">Tingkat </w:t>
      </w:r>
      <w:proofErr w:type="spellStart"/>
      <w:r w:rsidRPr="00067EDE">
        <w:rPr>
          <w:rFonts w:ascii="Palatino Linotype" w:eastAsia="Times New Roman" w:hAnsi="Palatino Linotype" w:cs="Times New Roman"/>
        </w:rPr>
        <w:t>pendidikan</w:t>
      </w:r>
      <w:proofErr w:type="spellEnd"/>
      <w:r w:rsidRPr="00067EDE">
        <w:rPr>
          <w:rFonts w:ascii="Palatino Linotype" w:eastAsia="Times New Roman" w:hAnsi="Palatino Linotype" w:cs="Times New Roman"/>
        </w:rPr>
        <w:t xml:space="preserve"> </w:t>
      </w:r>
      <w:proofErr w:type="spellStart"/>
      <w:r w:rsidRPr="00067EDE">
        <w:rPr>
          <w:rFonts w:ascii="Palatino Linotype" w:eastAsia="Times New Roman" w:hAnsi="Palatino Linotype" w:cs="Times New Roman"/>
        </w:rPr>
        <w:t>merupakan</w:t>
      </w:r>
      <w:proofErr w:type="spellEnd"/>
      <w:r w:rsidRPr="00067EDE">
        <w:rPr>
          <w:rFonts w:ascii="Palatino Linotype" w:eastAsia="Times New Roman" w:hAnsi="Palatino Linotype" w:cs="Times New Roman"/>
        </w:rPr>
        <w:t xml:space="preserve"> </w:t>
      </w:r>
      <w:proofErr w:type="spellStart"/>
      <w:r w:rsidRPr="00067EDE">
        <w:rPr>
          <w:rFonts w:ascii="Palatino Linotype" w:eastAsia="Times New Roman" w:hAnsi="Palatino Linotype" w:cs="Times New Roman"/>
        </w:rPr>
        <w:t>faktor</w:t>
      </w:r>
      <w:proofErr w:type="spellEnd"/>
      <w:r w:rsidRPr="00067EDE">
        <w:rPr>
          <w:rFonts w:ascii="Palatino Linotype" w:eastAsia="Times New Roman" w:hAnsi="Palatino Linotype" w:cs="Times New Roman"/>
        </w:rPr>
        <w:t xml:space="preserve"> </w:t>
      </w:r>
      <w:proofErr w:type="spellStart"/>
      <w:r w:rsidRPr="00067EDE">
        <w:rPr>
          <w:rFonts w:ascii="Palatino Linotype" w:eastAsia="Times New Roman" w:hAnsi="Palatino Linotype" w:cs="Times New Roman"/>
        </w:rPr>
        <w:t>penting</w:t>
      </w:r>
      <w:proofErr w:type="spellEnd"/>
      <w:r w:rsidRPr="00067EDE">
        <w:rPr>
          <w:rFonts w:ascii="Palatino Linotype" w:eastAsia="Times New Roman" w:hAnsi="Palatino Linotype" w:cs="Times New Roman"/>
        </w:rPr>
        <w:t xml:space="preserve"> </w:t>
      </w:r>
      <w:proofErr w:type="spellStart"/>
      <w:r w:rsidRPr="00067EDE">
        <w:rPr>
          <w:rFonts w:ascii="Palatino Linotype" w:eastAsia="Times New Roman" w:hAnsi="Palatino Linotype" w:cs="Times New Roman"/>
        </w:rPr>
        <w:t>dalam</w:t>
      </w:r>
      <w:proofErr w:type="spellEnd"/>
      <w:r w:rsidRPr="00067EDE">
        <w:rPr>
          <w:rFonts w:ascii="Palatino Linotype" w:eastAsia="Times New Roman" w:hAnsi="Palatino Linotype" w:cs="Times New Roman"/>
        </w:rPr>
        <w:t xml:space="preserve"> </w:t>
      </w:r>
      <w:proofErr w:type="spellStart"/>
      <w:r w:rsidRPr="00067EDE">
        <w:rPr>
          <w:rFonts w:ascii="Palatino Linotype" w:eastAsia="Times New Roman" w:hAnsi="Palatino Linotype" w:cs="Times New Roman"/>
        </w:rPr>
        <w:t>kehidupan</w:t>
      </w:r>
      <w:proofErr w:type="spellEnd"/>
      <w:r w:rsidRPr="00067EDE">
        <w:rPr>
          <w:rFonts w:ascii="Palatino Linotype" w:eastAsia="Times New Roman" w:hAnsi="Palatino Linotype" w:cs="Times New Roman"/>
        </w:rPr>
        <w:t xml:space="preserve"> </w:t>
      </w:r>
      <w:proofErr w:type="spellStart"/>
      <w:r w:rsidRPr="00067EDE">
        <w:rPr>
          <w:rFonts w:ascii="Palatino Linotype" w:eastAsia="Times New Roman" w:hAnsi="Palatino Linotype" w:cs="Times New Roman"/>
        </w:rPr>
        <w:t>manusia</w:t>
      </w:r>
      <w:proofErr w:type="spellEnd"/>
      <w:r w:rsidRPr="00067EDE">
        <w:rPr>
          <w:rFonts w:ascii="Palatino Linotype" w:eastAsia="Times New Roman" w:hAnsi="Palatino Linotype" w:cs="Times New Roman"/>
        </w:rPr>
        <w:t xml:space="preserve">, </w:t>
      </w:r>
      <w:proofErr w:type="spellStart"/>
      <w:r w:rsidRPr="00067EDE">
        <w:rPr>
          <w:rFonts w:ascii="Palatino Linotype" w:eastAsia="Times New Roman" w:hAnsi="Palatino Linotype" w:cs="Times New Roman"/>
        </w:rPr>
        <w:t>baik</w:t>
      </w:r>
      <w:proofErr w:type="spellEnd"/>
      <w:r w:rsidRPr="00067EDE">
        <w:rPr>
          <w:rFonts w:ascii="Palatino Linotype" w:eastAsia="Times New Roman" w:hAnsi="Palatino Linotype" w:cs="Times New Roman"/>
        </w:rPr>
        <w:t xml:space="preserve"> </w:t>
      </w:r>
      <w:proofErr w:type="spellStart"/>
      <w:r w:rsidRPr="00067EDE">
        <w:rPr>
          <w:rFonts w:ascii="Palatino Linotype" w:eastAsia="Times New Roman" w:hAnsi="Palatino Linotype" w:cs="Times New Roman"/>
        </w:rPr>
        <w:t>untuk</w:t>
      </w:r>
      <w:proofErr w:type="spellEnd"/>
      <w:r w:rsidRPr="00067EDE">
        <w:rPr>
          <w:rFonts w:ascii="Palatino Linotype" w:eastAsia="Times New Roman" w:hAnsi="Palatino Linotype" w:cs="Times New Roman"/>
        </w:rPr>
        <w:t xml:space="preserve"> </w:t>
      </w:r>
      <w:proofErr w:type="spellStart"/>
      <w:r w:rsidRPr="00067EDE">
        <w:rPr>
          <w:rFonts w:ascii="Palatino Linotype" w:eastAsia="Times New Roman" w:hAnsi="Palatino Linotype" w:cs="Times New Roman"/>
        </w:rPr>
        <w:t>diri</w:t>
      </w:r>
      <w:proofErr w:type="spellEnd"/>
      <w:r w:rsidRPr="00067EDE">
        <w:rPr>
          <w:rFonts w:ascii="Palatino Linotype" w:eastAsia="Times New Roman" w:hAnsi="Palatino Linotype" w:cs="Times New Roman"/>
        </w:rPr>
        <w:t xml:space="preserve"> </w:t>
      </w:r>
      <w:proofErr w:type="spellStart"/>
      <w:r w:rsidRPr="00067EDE">
        <w:rPr>
          <w:rFonts w:ascii="Palatino Linotype" w:eastAsia="Times New Roman" w:hAnsi="Palatino Linotype" w:cs="Times New Roman"/>
        </w:rPr>
        <w:t>sendiri</w:t>
      </w:r>
      <w:proofErr w:type="spellEnd"/>
      <w:r w:rsidRPr="00067EDE">
        <w:rPr>
          <w:rFonts w:ascii="Palatino Linotype" w:eastAsia="Times New Roman" w:hAnsi="Palatino Linotype" w:cs="Times New Roman"/>
        </w:rPr>
        <w:t xml:space="preserve">, orang lain, dan </w:t>
      </w:r>
      <w:proofErr w:type="spellStart"/>
      <w:r w:rsidRPr="00067EDE">
        <w:rPr>
          <w:rFonts w:ascii="Palatino Linotype" w:eastAsia="Times New Roman" w:hAnsi="Palatino Linotype" w:cs="Times New Roman"/>
        </w:rPr>
        <w:t>lingkungan</w:t>
      </w:r>
      <w:proofErr w:type="spellEnd"/>
      <w:r w:rsidRPr="00067EDE">
        <w:rPr>
          <w:rFonts w:ascii="Palatino Linotype" w:eastAsia="Times New Roman" w:hAnsi="Palatino Linotype" w:cs="Times New Roman"/>
        </w:rPr>
        <w:t xml:space="preserve"> </w:t>
      </w:r>
      <w:proofErr w:type="spellStart"/>
      <w:proofErr w:type="gramStart"/>
      <w:r w:rsidRPr="00067EDE">
        <w:rPr>
          <w:rFonts w:ascii="Palatino Linotype" w:eastAsia="Times New Roman" w:hAnsi="Palatino Linotype" w:cs="Times New Roman"/>
        </w:rPr>
        <w:t>disekitarnya.Tingkat</w:t>
      </w:r>
      <w:proofErr w:type="spellEnd"/>
      <w:proofErr w:type="gramEnd"/>
      <w:r w:rsidRPr="00067EDE">
        <w:rPr>
          <w:rFonts w:ascii="Palatino Linotype" w:eastAsia="Times New Roman" w:hAnsi="Palatino Linotype" w:cs="Times New Roman"/>
        </w:rPr>
        <w:t xml:space="preserve"> </w:t>
      </w:r>
      <w:proofErr w:type="spellStart"/>
      <w:r w:rsidRPr="00067EDE">
        <w:rPr>
          <w:rFonts w:ascii="Palatino Linotype" w:eastAsia="Times New Roman" w:hAnsi="Palatino Linotype" w:cs="Times New Roman"/>
        </w:rPr>
        <w:t>pendidikan</w:t>
      </w:r>
      <w:proofErr w:type="spellEnd"/>
      <w:r w:rsidRPr="00067EDE">
        <w:rPr>
          <w:rFonts w:ascii="Palatino Linotype" w:eastAsia="Times New Roman" w:hAnsi="Palatino Linotype" w:cs="Times New Roman"/>
        </w:rPr>
        <w:t xml:space="preserve"> </w:t>
      </w:r>
      <w:proofErr w:type="spellStart"/>
      <w:r w:rsidRPr="00067EDE">
        <w:rPr>
          <w:rFonts w:ascii="Palatino Linotype" w:eastAsia="Times New Roman" w:hAnsi="Palatino Linotype" w:cs="Times New Roman"/>
        </w:rPr>
        <w:t>berpengaruh</w:t>
      </w:r>
      <w:proofErr w:type="spellEnd"/>
      <w:r w:rsidRPr="00067EDE">
        <w:rPr>
          <w:rFonts w:ascii="Palatino Linotype" w:eastAsia="Times New Roman" w:hAnsi="Palatino Linotype" w:cs="Times New Roman"/>
        </w:rPr>
        <w:t xml:space="preserve"> pada </w:t>
      </w:r>
      <w:proofErr w:type="spellStart"/>
      <w:r w:rsidRPr="00067EDE">
        <w:rPr>
          <w:rFonts w:ascii="Palatino Linotype" w:eastAsia="Times New Roman" w:hAnsi="Palatino Linotype" w:cs="Times New Roman"/>
        </w:rPr>
        <w:t>pola</w:t>
      </w:r>
      <w:proofErr w:type="spellEnd"/>
      <w:r w:rsidRPr="00067EDE">
        <w:rPr>
          <w:rFonts w:ascii="Palatino Linotype" w:eastAsia="Times New Roman" w:hAnsi="Palatino Linotype" w:cs="Times New Roman"/>
        </w:rPr>
        <w:t xml:space="preserve"> </w:t>
      </w:r>
      <w:proofErr w:type="spellStart"/>
      <w:r w:rsidRPr="00067EDE">
        <w:rPr>
          <w:rFonts w:ascii="Palatino Linotype" w:eastAsia="Times New Roman" w:hAnsi="Palatino Linotype" w:cs="Times New Roman"/>
        </w:rPr>
        <w:t>pikir</w:t>
      </w:r>
      <w:proofErr w:type="spellEnd"/>
      <w:r w:rsidRPr="00067EDE">
        <w:rPr>
          <w:rFonts w:ascii="Palatino Linotype" w:eastAsia="Times New Roman" w:hAnsi="Palatino Linotype" w:cs="Times New Roman"/>
        </w:rPr>
        <w:t xml:space="preserve"> </w:t>
      </w:r>
      <w:proofErr w:type="spellStart"/>
      <w:r w:rsidRPr="00067EDE">
        <w:rPr>
          <w:rFonts w:ascii="Palatino Linotype" w:eastAsia="Times New Roman" w:hAnsi="Palatino Linotype" w:cs="Times New Roman"/>
        </w:rPr>
        <w:t>bekerja</w:t>
      </w:r>
      <w:proofErr w:type="spellEnd"/>
      <w:r w:rsidRPr="00067EDE">
        <w:rPr>
          <w:rFonts w:ascii="Palatino Linotype" w:eastAsia="Times New Roman" w:hAnsi="Palatino Linotype" w:cs="Times New Roman"/>
        </w:rPr>
        <w:t xml:space="preserve">. Tingkat </w:t>
      </w:r>
      <w:proofErr w:type="spellStart"/>
      <w:r w:rsidRPr="00067EDE">
        <w:rPr>
          <w:rFonts w:ascii="Palatino Linotype" w:eastAsia="Times New Roman" w:hAnsi="Palatino Linotype" w:cs="Times New Roman"/>
        </w:rPr>
        <w:t>pendidikan</w:t>
      </w:r>
      <w:proofErr w:type="spellEnd"/>
      <w:r w:rsidRPr="00067EDE">
        <w:rPr>
          <w:rFonts w:ascii="Palatino Linotype" w:eastAsia="Times New Roman" w:hAnsi="Palatino Linotype" w:cs="Times New Roman"/>
        </w:rPr>
        <w:t xml:space="preserve"> formal yang </w:t>
      </w:r>
      <w:proofErr w:type="spellStart"/>
      <w:r w:rsidRPr="00067EDE">
        <w:rPr>
          <w:rFonts w:ascii="Palatino Linotype" w:eastAsia="Times New Roman" w:hAnsi="Palatino Linotype" w:cs="Times New Roman"/>
        </w:rPr>
        <w:t>dimiliki</w:t>
      </w:r>
      <w:proofErr w:type="spellEnd"/>
      <w:r w:rsidRPr="00067EDE">
        <w:rPr>
          <w:rFonts w:ascii="Palatino Linotype" w:eastAsia="Times New Roman" w:hAnsi="Palatino Linotype" w:cs="Times New Roman"/>
        </w:rPr>
        <w:t xml:space="preserve"> </w:t>
      </w:r>
      <w:proofErr w:type="spellStart"/>
      <w:r w:rsidRPr="00067EDE">
        <w:rPr>
          <w:rFonts w:ascii="Palatino Linotype" w:eastAsia="Times New Roman" w:hAnsi="Palatino Linotype" w:cs="Times New Roman"/>
        </w:rPr>
        <w:t>akan</w:t>
      </w:r>
      <w:proofErr w:type="spellEnd"/>
      <w:r w:rsidRPr="00067EDE">
        <w:rPr>
          <w:rFonts w:ascii="Palatino Linotype" w:eastAsia="Times New Roman" w:hAnsi="Palatino Linotype" w:cs="Times New Roman"/>
        </w:rPr>
        <w:t xml:space="preserve"> </w:t>
      </w:r>
      <w:proofErr w:type="spellStart"/>
      <w:r w:rsidRPr="00067EDE">
        <w:rPr>
          <w:rFonts w:ascii="Palatino Linotype" w:eastAsia="Times New Roman" w:hAnsi="Palatino Linotype" w:cs="Times New Roman"/>
        </w:rPr>
        <w:t>menunjukkan</w:t>
      </w:r>
      <w:proofErr w:type="spellEnd"/>
      <w:r w:rsidRPr="00067EDE">
        <w:rPr>
          <w:rFonts w:ascii="Palatino Linotype" w:eastAsia="Times New Roman" w:hAnsi="Palatino Linotype" w:cs="Times New Roman"/>
        </w:rPr>
        <w:t xml:space="preserve"> </w:t>
      </w:r>
      <w:proofErr w:type="spellStart"/>
      <w:r w:rsidRPr="00067EDE">
        <w:rPr>
          <w:rFonts w:ascii="Palatino Linotype" w:eastAsia="Times New Roman" w:hAnsi="Palatino Linotype" w:cs="Times New Roman"/>
        </w:rPr>
        <w:t>tingkat</w:t>
      </w:r>
      <w:proofErr w:type="spellEnd"/>
      <w:r w:rsidRPr="00067EDE">
        <w:rPr>
          <w:rFonts w:ascii="Palatino Linotype" w:eastAsia="Times New Roman" w:hAnsi="Palatino Linotype" w:cs="Times New Roman"/>
        </w:rPr>
        <w:t xml:space="preserve"> </w:t>
      </w:r>
      <w:proofErr w:type="spellStart"/>
      <w:r w:rsidRPr="00067EDE">
        <w:rPr>
          <w:rFonts w:ascii="Palatino Linotype" w:eastAsia="Times New Roman" w:hAnsi="Palatino Linotype" w:cs="Times New Roman"/>
        </w:rPr>
        <w:t>pengetahuan</w:t>
      </w:r>
      <w:proofErr w:type="spellEnd"/>
      <w:r w:rsidRPr="00067EDE">
        <w:rPr>
          <w:rFonts w:ascii="Palatino Linotype" w:eastAsia="Times New Roman" w:hAnsi="Palatino Linotype" w:cs="Times New Roman"/>
        </w:rPr>
        <w:t xml:space="preserve"> </w:t>
      </w:r>
      <w:proofErr w:type="spellStart"/>
      <w:r w:rsidRPr="00067EDE">
        <w:rPr>
          <w:rFonts w:ascii="Palatino Linotype" w:eastAsia="Times New Roman" w:hAnsi="Palatino Linotype" w:cs="Times New Roman"/>
        </w:rPr>
        <w:t>sertawawasan</w:t>
      </w:r>
      <w:proofErr w:type="spellEnd"/>
      <w:r w:rsidRPr="00067EDE">
        <w:rPr>
          <w:rFonts w:ascii="Palatino Linotype" w:eastAsia="Times New Roman" w:hAnsi="Palatino Linotype" w:cs="Times New Roman"/>
        </w:rPr>
        <w:t xml:space="preserve"> yang </w:t>
      </w:r>
      <w:proofErr w:type="spellStart"/>
      <w:r w:rsidRPr="00067EDE">
        <w:rPr>
          <w:rFonts w:ascii="Palatino Linotype" w:eastAsia="Times New Roman" w:hAnsi="Palatino Linotype" w:cs="Times New Roman"/>
        </w:rPr>
        <w:t>luas</w:t>
      </w:r>
      <w:proofErr w:type="spellEnd"/>
      <w:r w:rsidRPr="00067EDE">
        <w:rPr>
          <w:rFonts w:ascii="Palatino Linotype" w:eastAsia="Times New Roman" w:hAnsi="Palatino Linotype" w:cs="Times New Roman"/>
        </w:rPr>
        <w:t xml:space="preserve"> </w:t>
      </w:r>
      <w:proofErr w:type="spellStart"/>
      <w:r w:rsidRPr="00067EDE">
        <w:rPr>
          <w:rFonts w:ascii="Palatino Linotype" w:eastAsia="Times New Roman" w:hAnsi="Palatino Linotype" w:cs="Times New Roman"/>
        </w:rPr>
        <w:t>bagi</w:t>
      </w:r>
      <w:proofErr w:type="spellEnd"/>
      <w:r w:rsidRPr="00067EDE">
        <w:rPr>
          <w:rFonts w:ascii="Palatino Linotype" w:eastAsia="Times New Roman" w:hAnsi="Palatino Linotype" w:cs="Times New Roman"/>
        </w:rPr>
        <w:t xml:space="preserve"> </w:t>
      </w:r>
      <w:proofErr w:type="spellStart"/>
      <w:r w:rsidRPr="00067EDE">
        <w:rPr>
          <w:rFonts w:ascii="Palatino Linotype" w:eastAsia="Times New Roman" w:hAnsi="Palatino Linotype" w:cs="Times New Roman"/>
        </w:rPr>
        <w:t>petani</w:t>
      </w:r>
      <w:proofErr w:type="spellEnd"/>
      <w:r w:rsidRPr="00067EDE">
        <w:rPr>
          <w:rFonts w:ascii="Palatino Linotype" w:eastAsia="Times New Roman" w:hAnsi="Palatino Linotype" w:cs="Times New Roman"/>
        </w:rPr>
        <w:t xml:space="preserve"> yang </w:t>
      </w:r>
      <w:proofErr w:type="spellStart"/>
      <w:r w:rsidRPr="00067EDE">
        <w:rPr>
          <w:rFonts w:ascii="Palatino Linotype" w:eastAsia="Times New Roman" w:hAnsi="Palatino Linotype" w:cs="Times New Roman"/>
        </w:rPr>
        <w:t>akan</w:t>
      </w:r>
      <w:proofErr w:type="spellEnd"/>
      <w:r>
        <w:rPr>
          <w:rFonts w:ascii="Palatino Linotype" w:eastAsia="Times New Roman" w:hAnsi="Palatino Linotype" w:cs="Times New Roman"/>
        </w:rPr>
        <w:t xml:space="preserve"> </w:t>
      </w:r>
      <w:r w:rsidRPr="00067EDE">
        <w:rPr>
          <w:rFonts w:ascii="Palatino Linotype" w:eastAsia="Times New Roman" w:hAnsi="Palatino Linotype" w:cs="Times New Roman"/>
          <w:lang w:val="id-ID"/>
        </w:rPr>
        <w:t>menerapkan apa yang diperoleh untuk meningkatkan usahataninya.</w:t>
      </w:r>
    </w:p>
    <w:p w14:paraId="10708E75" w14:textId="77777777" w:rsidR="00067EDE" w:rsidRPr="00067EDE" w:rsidRDefault="00067EDE" w:rsidP="00067EDE">
      <w:pPr>
        <w:spacing w:line="360" w:lineRule="auto"/>
        <w:ind w:firstLine="720"/>
        <w:jc w:val="both"/>
        <w:rPr>
          <w:rFonts w:ascii="Palatino Linotype" w:eastAsia="Times New Roman" w:hAnsi="Palatino Linotype" w:cs="Times New Roman"/>
          <w:lang w:val="id-ID"/>
        </w:rPr>
      </w:pPr>
      <w:r w:rsidRPr="00067EDE">
        <w:rPr>
          <w:rFonts w:ascii="Palatino Linotype" w:eastAsia="Times New Roman" w:hAnsi="Palatino Linotype" w:cs="Times New Roman"/>
          <w:lang w:val="id-ID"/>
        </w:rPr>
        <w:t xml:space="preserve">Rata-rata tingkat pendidikan petani yang menggunakan varietas gayo  adalah 10 tahun, hal ini berarti tingkat pendidikan petani yang menggunakan varietas gayo kurang lebih  hanya menyelesaikan sampai tingkat SMP, sedangkan rata-rata tingkat pendidikan petani yang menggunakan varietas buto ijo adalah 12, hal ini berarti petani yang menggunakan varietas tersebut menyelesaikan pendidikan sampai tingkat SMA. Secara umum pendidikan mempunyai peranan yang sangat penting sebagai salah satu sarana untuk meningkatkan kualitas sumber </w:t>
      </w:r>
      <w:r w:rsidRPr="00067EDE">
        <w:rPr>
          <w:rFonts w:ascii="Palatino Linotype" w:eastAsia="Times New Roman" w:hAnsi="Palatino Linotype" w:cs="Times New Roman"/>
          <w:lang w:val="id-ID"/>
        </w:rPr>
        <w:lastRenderedPageBreak/>
        <w:t>daya manusia. Pendidikan merupakan landasan untuk mengembangkan diri termasuk pengembangan kemampuan dalam memanfaatkan sarana yang ada akan memudahkan menerima hal-hal baru guna memicu peningkatan hasil usaha tani.</w:t>
      </w:r>
    </w:p>
    <w:p w14:paraId="4915E65C" w14:textId="77777777" w:rsidR="00067EDE" w:rsidRPr="00067EDE" w:rsidRDefault="00067EDE" w:rsidP="00067EDE">
      <w:pPr>
        <w:spacing w:line="360" w:lineRule="auto"/>
        <w:ind w:firstLine="720"/>
        <w:jc w:val="both"/>
        <w:rPr>
          <w:rFonts w:ascii="Palatino Linotype" w:eastAsia="Times New Roman" w:hAnsi="Palatino Linotype" w:cs="Times New Roman"/>
          <w:lang w:val="id-ID"/>
        </w:rPr>
      </w:pPr>
      <w:r w:rsidRPr="00067EDE">
        <w:rPr>
          <w:rFonts w:ascii="Palatino Linotype" w:eastAsia="Times New Roman" w:hAnsi="Palatino Linotype" w:cs="Times New Roman"/>
          <w:lang w:val="id-ID"/>
        </w:rPr>
        <w:t>Pengalaman berusahatani di daerah penelitian menunjukan bahwa para petani bawang merah yang menggunakan  memiliki rata-rata 13,91 tahun pada usahatani bawang merah. Pengalaman merupakan pendidikan yang diperoleh seseorang dalam rutinitas kehidupan sehari-hari, seperti peristiwa-peristiwa atau kenyataan-kenyataan yang dialaminya. dengan kata lain pengalaman para petani lebih cukup,  sehingga para petani sangat memahami berusahatani bawang merah.</w:t>
      </w:r>
    </w:p>
    <w:p w14:paraId="2847B0D4" w14:textId="77777777" w:rsidR="00067EDE" w:rsidRPr="00067EDE" w:rsidRDefault="00067EDE" w:rsidP="00067EDE">
      <w:pPr>
        <w:spacing w:line="360" w:lineRule="auto"/>
        <w:ind w:firstLine="720"/>
        <w:jc w:val="both"/>
        <w:rPr>
          <w:rFonts w:ascii="Palatino Linotype" w:eastAsia="Times New Roman" w:hAnsi="Palatino Linotype" w:cs="Times New Roman"/>
          <w:lang w:val="id-ID"/>
        </w:rPr>
      </w:pPr>
      <w:proofErr w:type="spellStart"/>
      <w:r w:rsidRPr="00067EDE">
        <w:rPr>
          <w:rFonts w:ascii="Palatino Linotype" w:eastAsia="Times New Roman" w:hAnsi="Palatino Linotype" w:cs="Times New Roman"/>
        </w:rPr>
        <w:t>Jumlah</w:t>
      </w:r>
      <w:proofErr w:type="spellEnd"/>
      <w:r w:rsidRPr="00067EDE">
        <w:rPr>
          <w:rFonts w:ascii="Palatino Linotype" w:eastAsia="Times New Roman" w:hAnsi="Palatino Linotype" w:cs="Times New Roman"/>
        </w:rPr>
        <w:t xml:space="preserve"> </w:t>
      </w:r>
      <w:proofErr w:type="spellStart"/>
      <w:r w:rsidRPr="00067EDE">
        <w:rPr>
          <w:rFonts w:ascii="Palatino Linotype" w:eastAsia="Times New Roman" w:hAnsi="Palatino Linotype" w:cs="Times New Roman"/>
        </w:rPr>
        <w:t>tanggungan</w:t>
      </w:r>
      <w:proofErr w:type="spellEnd"/>
      <w:r w:rsidRPr="00067EDE">
        <w:rPr>
          <w:rFonts w:ascii="Palatino Linotype" w:eastAsia="Times New Roman" w:hAnsi="Palatino Linotype" w:cs="Times New Roman"/>
        </w:rPr>
        <w:t xml:space="preserve"> </w:t>
      </w:r>
      <w:proofErr w:type="spellStart"/>
      <w:r w:rsidRPr="00067EDE">
        <w:rPr>
          <w:rFonts w:ascii="Palatino Linotype" w:eastAsia="Times New Roman" w:hAnsi="Palatino Linotype" w:cs="Times New Roman"/>
        </w:rPr>
        <w:t>erat</w:t>
      </w:r>
      <w:proofErr w:type="spellEnd"/>
      <w:r w:rsidRPr="00067EDE">
        <w:rPr>
          <w:rFonts w:ascii="Palatino Linotype" w:eastAsia="Times New Roman" w:hAnsi="Palatino Linotype" w:cs="Times New Roman"/>
        </w:rPr>
        <w:t xml:space="preserve"> </w:t>
      </w:r>
      <w:proofErr w:type="spellStart"/>
      <w:r w:rsidRPr="00067EDE">
        <w:rPr>
          <w:rFonts w:ascii="Palatino Linotype" w:eastAsia="Times New Roman" w:hAnsi="Palatino Linotype" w:cs="Times New Roman"/>
        </w:rPr>
        <w:t>kaitanya</w:t>
      </w:r>
      <w:proofErr w:type="spellEnd"/>
      <w:r w:rsidRPr="00067EDE">
        <w:rPr>
          <w:rFonts w:ascii="Palatino Linotype" w:eastAsia="Times New Roman" w:hAnsi="Palatino Linotype" w:cs="Times New Roman"/>
        </w:rPr>
        <w:t xml:space="preserve"> </w:t>
      </w:r>
      <w:proofErr w:type="spellStart"/>
      <w:r w:rsidRPr="00067EDE">
        <w:rPr>
          <w:rFonts w:ascii="Palatino Linotype" w:eastAsia="Times New Roman" w:hAnsi="Palatino Linotype" w:cs="Times New Roman"/>
        </w:rPr>
        <w:t>dengan</w:t>
      </w:r>
      <w:proofErr w:type="spellEnd"/>
      <w:r w:rsidRPr="00067EDE">
        <w:rPr>
          <w:rFonts w:ascii="Palatino Linotype" w:eastAsia="Times New Roman" w:hAnsi="Palatino Linotype" w:cs="Times New Roman"/>
        </w:rPr>
        <w:t xml:space="preserve"> </w:t>
      </w:r>
      <w:proofErr w:type="spellStart"/>
      <w:r w:rsidRPr="00067EDE">
        <w:rPr>
          <w:rFonts w:ascii="Palatino Linotype" w:eastAsia="Times New Roman" w:hAnsi="Palatino Linotype" w:cs="Times New Roman"/>
        </w:rPr>
        <w:t>biaya</w:t>
      </w:r>
      <w:proofErr w:type="spellEnd"/>
      <w:r w:rsidRPr="00067EDE">
        <w:rPr>
          <w:rFonts w:ascii="Palatino Linotype" w:eastAsia="Times New Roman" w:hAnsi="Palatino Linotype" w:cs="Times New Roman"/>
        </w:rPr>
        <w:t xml:space="preserve"> </w:t>
      </w:r>
      <w:proofErr w:type="spellStart"/>
      <w:r w:rsidRPr="00067EDE">
        <w:rPr>
          <w:rFonts w:ascii="Palatino Linotype" w:eastAsia="Times New Roman" w:hAnsi="Palatino Linotype" w:cs="Times New Roman"/>
        </w:rPr>
        <w:t>hidup</w:t>
      </w:r>
      <w:proofErr w:type="spellEnd"/>
      <w:r w:rsidRPr="00067EDE">
        <w:rPr>
          <w:rFonts w:ascii="Palatino Linotype" w:eastAsia="Times New Roman" w:hAnsi="Palatino Linotype" w:cs="Times New Roman"/>
        </w:rPr>
        <w:t xml:space="preserve"> yang </w:t>
      </w:r>
      <w:proofErr w:type="spellStart"/>
      <w:r w:rsidRPr="00067EDE">
        <w:rPr>
          <w:rFonts w:ascii="Palatino Linotype" w:eastAsia="Times New Roman" w:hAnsi="Palatino Linotype" w:cs="Times New Roman"/>
        </w:rPr>
        <w:t>harus</w:t>
      </w:r>
      <w:proofErr w:type="spellEnd"/>
      <w:r w:rsidRPr="00067EDE">
        <w:rPr>
          <w:rFonts w:ascii="Palatino Linotype" w:eastAsia="Times New Roman" w:hAnsi="Palatino Linotype" w:cs="Times New Roman"/>
        </w:rPr>
        <w:t xml:space="preserve"> </w:t>
      </w:r>
      <w:proofErr w:type="spellStart"/>
      <w:r w:rsidRPr="00067EDE">
        <w:rPr>
          <w:rFonts w:ascii="Palatino Linotype" w:eastAsia="Times New Roman" w:hAnsi="Palatino Linotype" w:cs="Times New Roman"/>
        </w:rPr>
        <w:t>dikeluarkan</w:t>
      </w:r>
      <w:proofErr w:type="spellEnd"/>
      <w:r w:rsidRPr="00067EDE">
        <w:rPr>
          <w:rFonts w:ascii="Palatino Linotype" w:eastAsia="Times New Roman" w:hAnsi="Palatino Linotype" w:cs="Times New Roman"/>
        </w:rPr>
        <w:t xml:space="preserve">, </w:t>
      </w:r>
      <w:proofErr w:type="spellStart"/>
      <w:r w:rsidRPr="00067EDE">
        <w:rPr>
          <w:rFonts w:ascii="Palatino Linotype" w:eastAsia="Times New Roman" w:hAnsi="Palatino Linotype" w:cs="Times New Roman"/>
        </w:rPr>
        <w:t>semakin</w:t>
      </w:r>
      <w:proofErr w:type="spellEnd"/>
      <w:r w:rsidRPr="00067EDE">
        <w:rPr>
          <w:rFonts w:ascii="Palatino Linotype" w:eastAsia="Times New Roman" w:hAnsi="Palatino Linotype" w:cs="Times New Roman"/>
        </w:rPr>
        <w:t xml:space="preserve"> </w:t>
      </w:r>
      <w:proofErr w:type="spellStart"/>
      <w:r w:rsidRPr="00067EDE">
        <w:rPr>
          <w:rFonts w:ascii="Palatino Linotype" w:eastAsia="Times New Roman" w:hAnsi="Palatino Linotype" w:cs="Times New Roman"/>
        </w:rPr>
        <w:t>besar</w:t>
      </w:r>
      <w:proofErr w:type="spellEnd"/>
      <w:r w:rsidRPr="00067EDE">
        <w:rPr>
          <w:rFonts w:ascii="Palatino Linotype" w:eastAsia="Times New Roman" w:hAnsi="Palatino Linotype" w:cs="Times New Roman"/>
        </w:rPr>
        <w:t xml:space="preserve"> </w:t>
      </w:r>
      <w:proofErr w:type="spellStart"/>
      <w:r w:rsidRPr="00067EDE">
        <w:rPr>
          <w:rFonts w:ascii="Palatino Linotype" w:eastAsia="Times New Roman" w:hAnsi="Palatino Linotype" w:cs="Times New Roman"/>
        </w:rPr>
        <w:t>jumlah</w:t>
      </w:r>
      <w:proofErr w:type="spellEnd"/>
      <w:r w:rsidRPr="00067EDE">
        <w:rPr>
          <w:rFonts w:ascii="Palatino Linotype" w:eastAsia="Times New Roman" w:hAnsi="Palatino Linotype" w:cs="Times New Roman"/>
        </w:rPr>
        <w:t xml:space="preserve"> </w:t>
      </w:r>
      <w:proofErr w:type="spellStart"/>
      <w:r w:rsidRPr="00067EDE">
        <w:rPr>
          <w:rFonts w:ascii="Palatino Linotype" w:eastAsia="Times New Roman" w:hAnsi="Palatino Linotype" w:cs="Times New Roman"/>
        </w:rPr>
        <w:t>tanggungannya</w:t>
      </w:r>
      <w:proofErr w:type="spellEnd"/>
      <w:r w:rsidRPr="00067EDE">
        <w:rPr>
          <w:rFonts w:ascii="Palatino Linotype" w:eastAsia="Times New Roman" w:hAnsi="Palatino Linotype" w:cs="Times New Roman"/>
        </w:rPr>
        <w:t xml:space="preserve"> </w:t>
      </w:r>
      <w:proofErr w:type="spellStart"/>
      <w:r w:rsidRPr="00067EDE">
        <w:rPr>
          <w:rFonts w:ascii="Palatino Linotype" w:eastAsia="Times New Roman" w:hAnsi="Palatino Linotype" w:cs="Times New Roman"/>
        </w:rPr>
        <w:t>dalam</w:t>
      </w:r>
      <w:proofErr w:type="spellEnd"/>
      <w:r w:rsidRPr="00067EDE">
        <w:rPr>
          <w:rFonts w:ascii="Palatino Linotype" w:eastAsia="Times New Roman" w:hAnsi="Palatino Linotype" w:cs="Times New Roman"/>
        </w:rPr>
        <w:t xml:space="preserve"> </w:t>
      </w:r>
      <w:proofErr w:type="spellStart"/>
      <w:r w:rsidRPr="00067EDE">
        <w:rPr>
          <w:rFonts w:ascii="Palatino Linotype" w:eastAsia="Times New Roman" w:hAnsi="Palatino Linotype" w:cs="Times New Roman"/>
        </w:rPr>
        <w:t>keluarga</w:t>
      </w:r>
      <w:proofErr w:type="spellEnd"/>
      <w:r w:rsidRPr="00067EDE">
        <w:rPr>
          <w:rFonts w:ascii="Palatino Linotype" w:eastAsia="Times New Roman" w:hAnsi="Palatino Linotype" w:cs="Times New Roman"/>
        </w:rPr>
        <w:t xml:space="preserve"> </w:t>
      </w:r>
      <w:proofErr w:type="spellStart"/>
      <w:r w:rsidRPr="00067EDE">
        <w:rPr>
          <w:rFonts w:ascii="Palatino Linotype" w:eastAsia="Times New Roman" w:hAnsi="Palatino Linotype" w:cs="Times New Roman"/>
        </w:rPr>
        <w:t>maka</w:t>
      </w:r>
      <w:proofErr w:type="spellEnd"/>
      <w:r w:rsidRPr="00067EDE">
        <w:rPr>
          <w:rFonts w:ascii="Palatino Linotype" w:eastAsia="Times New Roman" w:hAnsi="Palatino Linotype" w:cs="Times New Roman"/>
        </w:rPr>
        <w:t xml:space="preserve"> </w:t>
      </w:r>
      <w:proofErr w:type="spellStart"/>
      <w:r w:rsidRPr="00067EDE">
        <w:rPr>
          <w:rFonts w:ascii="Palatino Linotype" w:eastAsia="Times New Roman" w:hAnsi="Palatino Linotype" w:cs="Times New Roman"/>
        </w:rPr>
        <w:t>akan</w:t>
      </w:r>
      <w:proofErr w:type="spellEnd"/>
      <w:r w:rsidRPr="00067EDE">
        <w:rPr>
          <w:rFonts w:ascii="Palatino Linotype" w:eastAsia="Times New Roman" w:hAnsi="Palatino Linotype" w:cs="Times New Roman"/>
        </w:rPr>
        <w:t xml:space="preserve"> </w:t>
      </w:r>
      <w:proofErr w:type="spellStart"/>
      <w:r w:rsidRPr="00067EDE">
        <w:rPr>
          <w:rFonts w:ascii="Palatino Linotype" w:eastAsia="Times New Roman" w:hAnsi="Palatino Linotype" w:cs="Times New Roman"/>
        </w:rPr>
        <w:t>semakin</w:t>
      </w:r>
      <w:proofErr w:type="spellEnd"/>
      <w:r w:rsidRPr="00067EDE">
        <w:rPr>
          <w:rFonts w:ascii="Palatino Linotype" w:eastAsia="Times New Roman" w:hAnsi="Palatino Linotype" w:cs="Times New Roman"/>
        </w:rPr>
        <w:t xml:space="preserve"> </w:t>
      </w:r>
      <w:proofErr w:type="spellStart"/>
      <w:r w:rsidRPr="00067EDE">
        <w:rPr>
          <w:rFonts w:ascii="Palatino Linotype" w:eastAsia="Times New Roman" w:hAnsi="Palatino Linotype" w:cs="Times New Roman"/>
        </w:rPr>
        <w:t>besar</w:t>
      </w:r>
      <w:proofErr w:type="spellEnd"/>
      <w:r w:rsidRPr="00067EDE">
        <w:rPr>
          <w:rFonts w:ascii="Palatino Linotype" w:eastAsia="Times New Roman" w:hAnsi="Palatino Linotype" w:cs="Times New Roman"/>
        </w:rPr>
        <w:t xml:space="preserve"> pula </w:t>
      </w:r>
      <w:proofErr w:type="spellStart"/>
      <w:r w:rsidRPr="00067EDE">
        <w:rPr>
          <w:rFonts w:ascii="Palatino Linotype" w:eastAsia="Times New Roman" w:hAnsi="Palatino Linotype" w:cs="Times New Roman"/>
        </w:rPr>
        <w:t>biaya</w:t>
      </w:r>
      <w:proofErr w:type="spellEnd"/>
      <w:r w:rsidRPr="00067EDE">
        <w:rPr>
          <w:rFonts w:ascii="Palatino Linotype" w:eastAsia="Times New Roman" w:hAnsi="Palatino Linotype" w:cs="Times New Roman"/>
        </w:rPr>
        <w:t xml:space="preserve"> </w:t>
      </w:r>
      <w:proofErr w:type="spellStart"/>
      <w:r w:rsidRPr="00067EDE">
        <w:rPr>
          <w:rFonts w:ascii="Palatino Linotype" w:eastAsia="Times New Roman" w:hAnsi="Palatino Linotype" w:cs="Times New Roman"/>
        </w:rPr>
        <w:t>hidup</w:t>
      </w:r>
      <w:proofErr w:type="spellEnd"/>
      <w:r w:rsidRPr="00067EDE">
        <w:rPr>
          <w:rFonts w:ascii="Palatino Linotype" w:eastAsia="Times New Roman" w:hAnsi="Palatino Linotype" w:cs="Times New Roman"/>
        </w:rPr>
        <w:t xml:space="preserve"> yang </w:t>
      </w:r>
      <w:proofErr w:type="spellStart"/>
      <w:r w:rsidRPr="00067EDE">
        <w:rPr>
          <w:rFonts w:ascii="Palatino Linotype" w:eastAsia="Times New Roman" w:hAnsi="Palatino Linotype" w:cs="Times New Roman"/>
        </w:rPr>
        <w:t>harus</w:t>
      </w:r>
      <w:proofErr w:type="spellEnd"/>
      <w:r w:rsidRPr="00067EDE">
        <w:rPr>
          <w:rFonts w:ascii="Palatino Linotype" w:eastAsia="Times New Roman" w:hAnsi="Palatino Linotype" w:cs="Times New Roman"/>
        </w:rPr>
        <w:t xml:space="preserve"> </w:t>
      </w:r>
      <w:proofErr w:type="spellStart"/>
      <w:r w:rsidRPr="00067EDE">
        <w:rPr>
          <w:rFonts w:ascii="Palatino Linotype" w:eastAsia="Times New Roman" w:hAnsi="Palatino Linotype" w:cs="Times New Roman"/>
        </w:rPr>
        <w:t>dikeluarkan</w:t>
      </w:r>
      <w:proofErr w:type="spellEnd"/>
      <w:r w:rsidRPr="00067EDE">
        <w:rPr>
          <w:rFonts w:ascii="Palatino Linotype" w:eastAsia="Times New Roman" w:hAnsi="Palatino Linotype" w:cs="Times New Roman"/>
        </w:rPr>
        <w:t xml:space="preserve">. </w:t>
      </w:r>
      <w:proofErr w:type="spellStart"/>
      <w:r w:rsidRPr="00067EDE">
        <w:rPr>
          <w:rFonts w:ascii="Palatino Linotype" w:eastAsia="Times New Roman" w:hAnsi="Palatino Linotype" w:cs="Times New Roman"/>
        </w:rPr>
        <w:t>Tanggungan</w:t>
      </w:r>
      <w:proofErr w:type="spellEnd"/>
      <w:r w:rsidRPr="00067EDE">
        <w:rPr>
          <w:rFonts w:ascii="Palatino Linotype" w:eastAsia="Times New Roman" w:hAnsi="Palatino Linotype" w:cs="Times New Roman"/>
        </w:rPr>
        <w:t xml:space="preserve"> </w:t>
      </w:r>
      <w:proofErr w:type="spellStart"/>
      <w:r w:rsidRPr="00067EDE">
        <w:rPr>
          <w:rFonts w:ascii="Palatino Linotype" w:eastAsia="Times New Roman" w:hAnsi="Palatino Linotype" w:cs="Times New Roman"/>
        </w:rPr>
        <w:t>keluarga</w:t>
      </w:r>
      <w:proofErr w:type="spellEnd"/>
      <w:r w:rsidRPr="00067EDE">
        <w:rPr>
          <w:rFonts w:ascii="Palatino Linotype" w:eastAsia="Times New Roman" w:hAnsi="Palatino Linotype" w:cs="Times New Roman"/>
        </w:rPr>
        <w:t xml:space="preserve"> </w:t>
      </w:r>
      <w:proofErr w:type="spellStart"/>
      <w:r w:rsidRPr="00067EDE">
        <w:rPr>
          <w:rFonts w:ascii="Palatino Linotype" w:eastAsia="Times New Roman" w:hAnsi="Palatino Linotype" w:cs="Times New Roman"/>
        </w:rPr>
        <w:t>merupakan</w:t>
      </w:r>
      <w:proofErr w:type="spellEnd"/>
      <w:r w:rsidRPr="00067EDE">
        <w:rPr>
          <w:rFonts w:ascii="Palatino Linotype" w:eastAsia="Times New Roman" w:hAnsi="Palatino Linotype" w:cs="Times New Roman"/>
        </w:rPr>
        <w:t xml:space="preserve"> salah </w:t>
      </w:r>
      <w:proofErr w:type="spellStart"/>
      <w:r w:rsidRPr="00067EDE">
        <w:rPr>
          <w:rFonts w:ascii="Palatino Linotype" w:eastAsia="Times New Roman" w:hAnsi="Palatino Linotype" w:cs="Times New Roman"/>
        </w:rPr>
        <w:t>satu</w:t>
      </w:r>
      <w:proofErr w:type="spellEnd"/>
      <w:r w:rsidRPr="00067EDE">
        <w:rPr>
          <w:rFonts w:ascii="Palatino Linotype" w:eastAsia="Times New Roman" w:hAnsi="Palatino Linotype" w:cs="Times New Roman"/>
        </w:rPr>
        <w:t xml:space="preserve"> </w:t>
      </w:r>
      <w:proofErr w:type="spellStart"/>
      <w:r w:rsidRPr="00067EDE">
        <w:rPr>
          <w:rFonts w:ascii="Palatino Linotype" w:eastAsia="Times New Roman" w:hAnsi="Palatino Linotype" w:cs="Times New Roman"/>
        </w:rPr>
        <w:t>alasan</w:t>
      </w:r>
      <w:proofErr w:type="spellEnd"/>
      <w:r w:rsidRPr="00067EDE">
        <w:rPr>
          <w:rFonts w:ascii="Palatino Linotype" w:eastAsia="Times New Roman" w:hAnsi="Palatino Linotype" w:cs="Times New Roman"/>
        </w:rPr>
        <w:t xml:space="preserve"> </w:t>
      </w:r>
      <w:proofErr w:type="spellStart"/>
      <w:r w:rsidRPr="00067EDE">
        <w:rPr>
          <w:rFonts w:ascii="Palatino Linotype" w:eastAsia="Times New Roman" w:hAnsi="Palatino Linotype" w:cs="Times New Roman"/>
        </w:rPr>
        <w:t>utama</w:t>
      </w:r>
      <w:proofErr w:type="spellEnd"/>
      <w:r w:rsidRPr="00067EDE">
        <w:rPr>
          <w:rFonts w:ascii="Palatino Linotype" w:eastAsia="Times New Roman" w:hAnsi="Palatino Linotype" w:cs="Times New Roman"/>
        </w:rPr>
        <w:t xml:space="preserve"> </w:t>
      </w:r>
      <w:proofErr w:type="spellStart"/>
      <w:r w:rsidRPr="00067EDE">
        <w:rPr>
          <w:rFonts w:ascii="Palatino Linotype" w:eastAsia="Times New Roman" w:hAnsi="Palatino Linotype" w:cs="Times New Roman"/>
        </w:rPr>
        <w:t>bagi</w:t>
      </w:r>
      <w:proofErr w:type="spellEnd"/>
      <w:r w:rsidRPr="00067EDE">
        <w:rPr>
          <w:rFonts w:ascii="Palatino Linotype" w:eastAsia="Times New Roman" w:hAnsi="Palatino Linotype" w:cs="Times New Roman"/>
        </w:rPr>
        <w:t xml:space="preserve"> para </w:t>
      </w:r>
      <w:proofErr w:type="spellStart"/>
      <w:r w:rsidRPr="00067EDE">
        <w:rPr>
          <w:rFonts w:ascii="Palatino Linotype" w:eastAsia="Times New Roman" w:hAnsi="Palatino Linotype" w:cs="Times New Roman"/>
        </w:rPr>
        <w:t>ibu</w:t>
      </w:r>
      <w:proofErr w:type="spellEnd"/>
      <w:r w:rsidRPr="00067EDE">
        <w:rPr>
          <w:rFonts w:ascii="Palatino Linotype" w:eastAsia="Times New Roman" w:hAnsi="Palatino Linotype" w:cs="Times New Roman"/>
        </w:rPr>
        <w:t xml:space="preserve"> </w:t>
      </w:r>
      <w:proofErr w:type="spellStart"/>
      <w:r w:rsidRPr="00067EDE">
        <w:rPr>
          <w:rFonts w:ascii="Palatino Linotype" w:eastAsia="Times New Roman" w:hAnsi="Palatino Linotype" w:cs="Times New Roman"/>
        </w:rPr>
        <w:t>rumah</w:t>
      </w:r>
      <w:proofErr w:type="spellEnd"/>
      <w:r w:rsidRPr="00067EDE">
        <w:rPr>
          <w:rFonts w:ascii="Palatino Linotype" w:eastAsia="Times New Roman" w:hAnsi="Palatino Linotype" w:cs="Times New Roman"/>
        </w:rPr>
        <w:t xml:space="preserve"> </w:t>
      </w:r>
      <w:proofErr w:type="spellStart"/>
      <w:r w:rsidRPr="00067EDE">
        <w:rPr>
          <w:rFonts w:ascii="Palatino Linotype" w:eastAsia="Times New Roman" w:hAnsi="Palatino Linotype" w:cs="Times New Roman"/>
        </w:rPr>
        <w:t>tangga</w:t>
      </w:r>
      <w:proofErr w:type="spellEnd"/>
      <w:r w:rsidRPr="00067EDE">
        <w:rPr>
          <w:rFonts w:ascii="Palatino Linotype" w:eastAsia="Times New Roman" w:hAnsi="Palatino Linotype" w:cs="Times New Roman"/>
        </w:rPr>
        <w:t xml:space="preserve"> </w:t>
      </w:r>
      <w:proofErr w:type="spellStart"/>
      <w:r w:rsidRPr="00067EDE">
        <w:rPr>
          <w:rFonts w:ascii="Palatino Linotype" w:eastAsia="Times New Roman" w:hAnsi="Palatino Linotype" w:cs="Times New Roman"/>
        </w:rPr>
        <w:t>ikut</w:t>
      </w:r>
      <w:proofErr w:type="spellEnd"/>
      <w:r w:rsidRPr="00067EDE">
        <w:rPr>
          <w:rFonts w:ascii="Palatino Linotype" w:eastAsia="Times New Roman" w:hAnsi="Palatino Linotype" w:cs="Times New Roman"/>
        </w:rPr>
        <w:t xml:space="preserve"> </w:t>
      </w:r>
      <w:proofErr w:type="spellStart"/>
      <w:r w:rsidRPr="00067EDE">
        <w:rPr>
          <w:rFonts w:ascii="Palatino Linotype" w:eastAsia="Times New Roman" w:hAnsi="Palatino Linotype" w:cs="Times New Roman"/>
        </w:rPr>
        <w:t>serta</w:t>
      </w:r>
      <w:proofErr w:type="spellEnd"/>
      <w:r w:rsidRPr="00067EDE">
        <w:rPr>
          <w:rFonts w:ascii="Palatino Linotype" w:eastAsia="Times New Roman" w:hAnsi="Palatino Linotype" w:cs="Times New Roman"/>
        </w:rPr>
        <w:t xml:space="preserve"> </w:t>
      </w:r>
      <w:proofErr w:type="spellStart"/>
      <w:r w:rsidRPr="00067EDE">
        <w:rPr>
          <w:rFonts w:ascii="Palatino Linotype" w:eastAsia="Times New Roman" w:hAnsi="Palatino Linotype" w:cs="Times New Roman"/>
        </w:rPr>
        <w:t>dalam</w:t>
      </w:r>
      <w:proofErr w:type="spellEnd"/>
      <w:r w:rsidRPr="00067EDE">
        <w:rPr>
          <w:rFonts w:ascii="Palatino Linotype" w:eastAsia="Times New Roman" w:hAnsi="Palatino Linotype" w:cs="Times New Roman"/>
        </w:rPr>
        <w:t xml:space="preserve"> </w:t>
      </w:r>
      <w:proofErr w:type="spellStart"/>
      <w:r w:rsidRPr="00067EDE">
        <w:rPr>
          <w:rFonts w:ascii="Palatino Linotype" w:eastAsia="Times New Roman" w:hAnsi="Palatino Linotype" w:cs="Times New Roman"/>
        </w:rPr>
        <w:t>membantu</w:t>
      </w:r>
      <w:proofErr w:type="spellEnd"/>
      <w:r w:rsidRPr="00067EDE">
        <w:rPr>
          <w:rFonts w:ascii="Palatino Linotype" w:eastAsia="Times New Roman" w:hAnsi="Palatino Linotype" w:cs="Times New Roman"/>
        </w:rPr>
        <w:t xml:space="preserve"> </w:t>
      </w:r>
      <w:proofErr w:type="spellStart"/>
      <w:r w:rsidRPr="00067EDE">
        <w:rPr>
          <w:rFonts w:ascii="Palatino Linotype" w:eastAsia="Times New Roman" w:hAnsi="Palatino Linotype" w:cs="Times New Roman"/>
        </w:rPr>
        <w:t>suami</w:t>
      </w:r>
      <w:proofErr w:type="spellEnd"/>
      <w:r w:rsidRPr="00067EDE">
        <w:rPr>
          <w:rFonts w:ascii="Palatino Linotype" w:eastAsia="Times New Roman" w:hAnsi="Palatino Linotype" w:cs="Times New Roman"/>
        </w:rPr>
        <w:t xml:space="preserve"> </w:t>
      </w:r>
      <w:proofErr w:type="spellStart"/>
      <w:r w:rsidRPr="00067EDE">
        <w:rPr>
          <w:rFonts w:ascii="Palatino Linotype" w:eastAsia="Times New Roman" w:hAnsi="Palatino Linotype" w:cs="Times New Roman"/>
        </w:rPr>
        <w:t>untuk</w:t>
      </w:r>
      <w:proofErr w:type="spellEnd"/>
      <w:r w:rsidRPr="00067EDE">
        <w:rPr>
          <w:rFonts w:ascii="Palatino Linotype" w:eastAsia="Times New Roman" w:hAnsi="Palatino Linotype" w:cs="Times New Roman"/>
        </w:rPr>
        <w:t xml:space="preserve"> </w:t>
      </w:r>
      <w:proofErr w:type="spellStart"/>
      <w:r w:rsidRPr="00067EDE">
        <w:rPr>
          <w:rFonts w:ascii="Palatino Linotype" w:eastAsia="Times New Roman" w:hAnsi="Palatino Linotype" w:cs="Times New Roman"/>
        </w:rPr>
        <w:t>untuk</w:t>
      </w:r>
      <w:proofErr w:type="spellEnd"/>
      <w:r w:rsidRPr="00067EDE">
        <w:rPr>
          <w:rFonts w:ascii="Palatino Linotype" w:eastAsia="Times New Roman" w:hAnsi="Palatino Linotype" w:cs="Times New Roman"/>
        </w:rPr>
        <w:t xml:space="preserve"> </w:t>
      </w:r>
      <w:proofErr w:type="spellStart"/>
      <w:r w:rsidRPr="00067EDE">
        <w:rPr>
          <w:rFonts w:ascii="Palatino Linotype" w:eastAsia="Times New Roman" w:hAnsi="Palatino Linotype" w:cs="Times New Roman"/>
        </w:rPr>
        <w:t>ikut</w:t>
      </w:r>
      <w:proofErr w:type="spellEnd"/>
      <w:r w:rsidRPr="00067EDE">
        <w:rPr>
          <w:rFonts w:ascii="Palatino Linotype" w:eastAsia="Times New Roman" w:hAnsi="Palatino Linotype" w:cs="Times New Roman"/>
        </w:rPr>
        <w:t xml:space="preserve"> </w:t>
      </w:r>
      <w:proofErr w:type="spellStart"/>
      <w:r w:rsidRPr="00067EDE">
        <w:rPr>
          <w:rFonts w:ascii="Palatino Linotype" w:eastAsia="Times New Roman" w:hAnsi="Palatino Linotype" w:cs="Times New Roman"/>
        </w:rPr>
        <w:t>membantu</w:t>
      </w:r>
      <w:proofErr w:type="spellEnd"/>
      <w:r w:rsidRPr="00067EDE">
        <w:rPr>
          <w:rFonts w:ascii="Palatino Linotype" w:eastAsia="Times New Roman" w:hAnsi="Palatino Linotype" w:cs="Times New Roman"/>
        </w:rPr>
        <w:t xml:space="preserve"> </w:t>
      </w:r>
      <w:proofErr w:type="spellStart"/>
      <w:r w:rsidRPr="00067EDE">
        <w:rPr>
          <w:rFonts w:ascii="Palatino Linotype" w:eastAsia="Times New Roman" w:hAnsi="Palatino Linotype" w:cs="Times New Roman"/>
        </w:rPr>
        <w:t>usaha</w:t>
      </w:r>
      <w:proofErr w:type="spellEnd"/>
      <w:r w:rsidRPr="00067EDE">
        <w:rPr>
          <w:rFonts w:ascii="Palatino Linotype" w:eastAsia="Times New Roman" w:hAnsi="Palatino Linotype" w:cs="Times New Roman"/>
        </w:rPr>
        <w:t xml:space="preserve"> </w:t>
      </w:r>
      <w:proofErr w:type="spellStart"/>
      <w:r w:rsidRPr="00067EDE">
        <w:rPr>
          <w:rFonts w:ascii="Palatino Linotype" w:eastAsia="Times New Roman" w:hAnsi="Palatino Linotype" w:cs="Times New Roman"/>
        </w:rPr>
        <w:t>tani</w:t>
      </w:r>
      <w:proofErr w:type="spellEnd"/>
      <w:r w:rsidRPr="00067EDE">
        <w:rPr>
          <w:rFonts w:ascii="Palatino Linotype" w:eastAsia="Times New Roman" w:hAnsi="Palatino Linotype" w:cs="Times New Roman"/>
        </w:rPr>
        <w:t xml:space="preserve">, </w:t>
      </w:r>
      <w:proofErr w:type="spellStart"/>
      <w:r w:rsidRPr="00067EDE">
        <w:rPr>
          <w:rFonts w:ascii="Palatino Linotype" w:eastAsia="Times New Roman" w:hAnsi="Palatino Linotype" w:cs="Times New Roman"/>
        </w:rPr>
        <w:t>semakin</w:t>
      </w:r>
      <w:proofErr w:type="spellEnd"/>
      <w:r w:rsidRPr="00067EDE">
        <w:rPr>
          <w:rFonts w:ascii="Palatino Linotype" w:eastAsia="Times New Roman" w:hAnsi="Palatino Linotype" w:cs="Times New Roman"/>
        </w:rPr>
        <w:t xml:space="preserve"> </w:t>
      </w:r>
      <w:proofErr w:type="spellStart"/>
      <w:r w:rsidRPr="00067EDE">
        <w:rPr>
          <w:rFonts w:ascii="Palatino Linotype" w:eastAsia="Times New Roman" w:hAnsi="Palatino Linotype" w:cs="Times New Roman"/>
        </w:rPr>
        <w:t>efektif</w:t>
      </w:r>
      <w:proofErr w:type="spellEnd"/>
      <w:r w:rsidRPr="00067EDE">
        <w:rPr>
          <w:rFonts w:ascii="Palatino Linotype" w:eastAsia="Times New Roman" w:hAnsi="Palatino Linotype" w:cs="Times New Roman"/>
        </w:rPr>
        <w:t xml:space="preserve">. </w:t>
      </w:r>
      <w:proofErr w:type="spellStart"/>
      <w:r w:rsidRPr="00067EDE">
        <w:rPr>
          <w:rFonts w:ascii="Palatino Linotype" w:eastAsia="Times New Roman" w:hAnsi="Palatino Linotype" w:cs="Times New Roman"/>
        </w:rPr>
        <w:t>Efektivitas</w:t>
      </w:r>
      <w:proofErr w:type="spellEnd"/>
      <w:r>
        <w:rPr>
          <w:rFonts w:ascii="Palatino Linotype" w:eastAsia="Times New Roman" w:hAnsi="Palatino Linotype" w:cs="Times New Roman"/>
        </w:rPr>
        <w:t xml:space="preserve"> </w:t>
      </w:r>
      <w:r w:rsidRPr="00067EDE">
        <w:rPr>
          <w:rFonts w:ascii="Palatino Linotype" w:eastAsia="Times New Roman" w:hAnsi="Palatino Linotype" w:cs="Times New Roman"/>
          <w:lang w:val="id-ID"/>
        </w:rPr>
        <w:t>waktu ini adalah berguna untuk meningkatkan penghasilan responden sendiri (Hanum 2018).</w:t>
      </w:r>
    </w:p>
    <w:p w14:paraId="61578077" w14:textId="77777777" w:rsidR="00067EDE" w:rsidRPr="00067EDE" w:rsidRDefault="00067EDE" w:rsidP="00067EDE">
      <w:pPr>
        <w:spacing w:line="360" w:lineRule="auto"/>
        <w:ind w:firstLine="720"/>
        <w:jc w:val="both"/>
        <w:rPr>
          <w:rFonts w:ascii="Palatino Linotype" w:eastAsia="Times New Roman" w:hAnsi="Palatino Linotype" w:cs="Times New Roman"/>
          <w:lang w:val="id-ID"/>
        </w:rPr>
      </w:pPr>
      <w:r w:rsidRPr="00067EDE">
        <w:rPr>
          <w:rFonts w:ascii="Palatino Linotype" w:eastAsia="Times New Roman" w:hAnsi="Palatino Linotype" w:cs="Times New Roman"/>
          <w:lang w:val="id-ID"/>
        </w:rPr>
        <w:t>Rata-rata jumlah tanggungan petani bawang merah varietas Gayo adalah 3 jiwa. Sedangkan jumlah tanggunagn petani yang mengggunakan varietas batu ijo adalah sebanyak 4 orang (jiwa) Ini berarti jumlah tanggungan para petani lebih sedikit dan dapat menghemat pendapatan yang diterima dari usaha taninya.</w:t>
      </w:r>
    </w:p>
    <w:p w14:paraId="08CB8FF3" w14:textId="74E8520F" w:rsidR="006545FA" w:rsidRDefault="00067EDE" w:rsidP="00067EDE">
      <w:pPr>
        <w:spacing w:line="360" w:lineRule="auto"/>
        <w:ind w:firstLine="720"/>
        <w:jc w:val="both"/>
        <w:rPr>
          <w:rFonts w:ascii="Palatino Linotype" w:eastAsia="Times New Roman" w:hAnsi="Palatino Linotype" w:cs="Times New Roman"/>
        </w:rPr>
      </w:pPr>
      <w:r w:rsidRPr="00067EDE">
        <w:rPr>
          <w:rFonts w:ascii="Palatino Linotype" w:eastAsia="Times New Roman" w:hAnsi="Palatino Linotype" w:cs="Times New Roman"/>
        </w:rPr>
        <w:t xml:space="preserve">Luas </w:t>
      </w:r>
      <w:proofErr w:type="spellStart"/>
      <w:r w:rsidRPr="00067EDE">
        <w:rPr>
          <w:rFonts w:ascii="Palatino Linotype" w:eastAsia="Times New Roman" w:hAnsi="Palatino Linotype" w:cs="Times New Roman"/>
        </w:rPr>
        <w:t>lahan</w:t>
      </w:r>
      <w:proofErr w:type="spellEnd"/>
      <w:r w:rsidRPr="00067EDE">
        <w:rPr>
          <w:rFonts w:ascii="Palatino Linotype" w:eastAsia="Times New Roman" w:hAnsi="Palatino Linotype" w:cs="Times New Roman"/>
        </w:rPr>
        <w:t xml:space="preserve"> </w:t>
      </w:r>
      <w:proofErr w:type="spellStart"/>
      <w:r w:rsidRPr="00067EDE">
        <w:rPr>
          <w:rFonts w:ascii="Palatino Linotype" w:eastAsia="Times New Roman" w:hAnsi="Palatino Linotype" w:cs="Times New Roman"/>
        </w:rPr>
        <w:t>sangatlah</w:t>
      </w:r>
      <w:proofErr w:type="spellEnd"/>
      <w:r w:rsidRPr="00067EDE">
        <w:rPr>
          <w:rFonts w:ascii="Palatino Linotype" w:eastAsia="Times New Roman" w:hAnsi="Palatino Linotype" w:cs="Times New Roman"/>
        </w:rPr>
        <w:t xml:space="preserve"> </w:t>
      </w:r>
      <w:proofErr w:type="spellStart"/>
      <w:r w:rsidRPr="00067EDE">
        <w:rPr>
          <w:rFonts w:ascii="Palatino Linotype" w:eastAsia="Times New Roman" w:hAnsi="Palatino Linotype" w:cs="Times New Roman"/>
        </w:rPr>
        <w:t>menentukan</w:t>
      </w:r>
      <w:proofErr w:type="spellEnd"/>
      <w:r w:rsidRPr="00067EDE">
        <w:rPr>
          <w:rFonts w:ascii="Palatino Linotype" w:eastAsia="Times New Roman" w:hAnsi="Palatino Linotype" w:cs="Times New Roman"/>
        </w:rPr>
        <w:t xml:space="preserve"> </w:t>
      </w:r>
      <w:proofErr w:type="spellStart"/>
      <w:r w:rsidRPr="00067EDE">
        <w:rPr>
          <w:rFonts w:ascii="Palatino Linotype" w:eastAsia="Times New Roman" w:hAnsi="Palatino Linotype" w:cs="Times New Roman"/>
        </w:rPr>
        <w:t>dalam</w:t>
      </w:r>
      <w:proofErr w:type="spellEnd"/>
      <w:r w:rsidRPr="00067EDE">
        <w:rPr>
          <w:rFonts w:ascii="Palatino Linotype" w:eastAsia="Times New Roman" w:hAnsi="Palatino Linotype" w:cs="Times New Roman"/>
        </w:rPr>
        <w:t xml:space="preserve"> </w:t>
      </w:r>
      <w:proofErr w:type="spellStart"/>
      <w:r w:rsidRPr="00067EDE">
        <w:rPr>
          <w:rFonts w:ascii="Palatino Linotype" w:eastAsia="Times New Roman" w:hAnsi="Palatino Linotype" w:cs="Times New Roman"/>
        </w:rPr>
        <w:t>penggunaan</w:t>
      </w:r>
      <w:proofErr w:type="spellEnd"/>
      <w:r w:rsidRPr="00067EDE">
        <w:rPr>
          <w:rFonts w:ascii="Palatino Linotype" w:eastAsia="Times New Roman" w:hAnsi="Palatino Linotype" w:cs="Times New Roman"/>
        </w:rPr>
        <w:t xml:space="preserve"> </w:t>
      </w:r>
      <w:proofErr w:type="spellStart"/>
      <w:r w:rsidRPr="00067EDE">
        <w:rPr>
          <w:rFonts w:ascii="Palatino Linotype" w:eastAsia="Times New Roman" w:hAnsi="Palatino Linotype" w:cs="Times New Roman"/>
        </w:rPr>
        <w:t>sarana</w:t>
      </w:r>
      <w:proofErr w:type="spellEnd"/>
      <w:r w:rsidRPr="00067EDE">
        <w:rPr>
          <w:rFonts w:ascii="Palatino Linotype" w:eastAsia="Times New Roman" w:hAnsi="Palatino Linotype" w:cs="Times New Roman"/>
        </w:rPr>
        <w:t xml:space="preserve"> </w:t>
      </w:r>
      <w:proofErr w:type="spellStart"/>
      <w:r w:rsidRPr="00067EDE">
        <w:rPr>
          <w:rFonts w:ascii="Palatino Linotype" w:eastAsia="Times New Roman" w:hAnsi="Palatino Linotype" w:cs="Times New Roman"/>
        </w:rPr>
        <w:t>produksi</w:t>
      </w:r>
      <w:proofErr w:type="spellEnd"/>
      <w:r w:rsidRPr="00067EDE">
        <w:rPr>
          <w:rFonts w:ascii="Palatino Linotype" w:eastAsia="Times New Roman" w:hAnsi="Palatino Linotype" w:cs="Times New Roman"/>
        </w:rPr>
        <w:t xml:space="preserve">, </w:t>
      </w:r>
      <w:proofErr w:type="spellStart"/>
      <w:r w:rsidRPr="00067EDE">
        <w:rPr>
          <w:rFonts w:ascii="Palatino Linotype" w:eastAsia="Times New Roman" w:hAnsi="Palatino Linotype" w:cs="Times New Roman"/>
        </w:rPr>
        <w:t>besarnya</w:t>
      </w:r>
      <w:proofErr w:type="spellEnd"/>
      <w:r w:rsidRPr="00067EDE">
        <w:rPr>
          <w:rFonts w:ascii="Palatino Linotype" w:eastAsia="Times New Roman" w:hAnsi="Palatino Linotype" w:cs="Times New Roman"/>
        </w:rPr>
        <w:t xml:space="preserve"> </w:t>
      </w:r>
      <w:proofErr w:type="spellStart"/>
      <w:r w:rsidRPr="00067EDE">
        <w:rPr>
          <w:rFonts w:ascii="Palatino Linotype" w:eastAsia="Times New Roman" w:hAnsi="Palatino Linotype" w:cs="Times New Roman"/>
        </w:rPr>
        <w:t>biaya</w:t>
      </w:r>
      <w:proofErr w:type="spellEnd"/>
      <w:r w:rsidRPr="00067EDE">
        <w:rPr>
          <w:rFonts w:ascii="Palatino Linotype" w:eastAsia="Times New Roman" w:hAnsi="Palatino Linotype" w:cs="Times New Roman"/>
        </w:rPr>
        <w:t xml:space="preserve"> </w:t>
      </w:r>
      <w:proofErr w:type="spellStart"/>
      <w:r w:rsidRPr="00067EDE">
        <w:rPr>
          <w:rFonts w:ascii="Palatino Linotype" w:eastAsia="Times New Roman" w:hAnsi="Palatino Linotype" w:cs="Times New Roman"/>
        </w:rPr>
        <w:t>produksi</w:t>
      </w:r>
      <w:proofErr w:type="spellEnd"/>
      <w:r w:rsidRPr="00067EDE">
        <w:rPr>
          <w:rFonts w:ascii="Palatino Linotype" w:eastAsia="Times New Roman" w:hAnsi="Palatino Linotype" w:cs="Times New Roman"/>
        </w:rPr>
        <w:t xml:space="preserve"> dan </w:t>
      </w:r>
      <w:proofErr w:type="spellStart"/>
      <w:r w:rsidRPr="00067EDE">
        <w:rPr>
          <w:rFonts w:ascii="Palatino Linotype" w:eastAsia="Times New Roman" w:hAnsi="Palatino Linotype" w:cs="Times New Roman"/>
        </w:rPr>
        <w:t>besarnya</w:t>
      </w:r>
      <w:proofErr w:type="spellEnd"/>
      <w:r w:rsidRPr="00067EDE">
        <w:rPr>
          <w:rFonts w:ascii="Palatino Linotype" w:eastAsia="Times New Roman" w:hAnsi="Palatino Linotype" w:cs="Times New Roman"/>
        </w:rPr>
        <w:t xml:space="preserve"> </w:t>
      </w:r>
      <w:proofErr w:type="spellStart"/>
      <w:r w:rsidRPr="00067EDE">
        <w:rPr>
          <w:rFonts w:ascii="Palatino Linotype" w:eastAsia="Times New Roman" w:hAnsi="Palatino Linotype" w:cs="Times New Roman"/>
        </w:rPr>
        <w:t>produksi</w:t>
      </w:r>
      <w:proofErr w:type="spellEnd"/>
      <w:r w:rsidRPr="00067EDE">
        <w:rPr>
          <w:rFonts w:ascii="Palatino Linotype" w:eastAsia="Times New Roman" w:hAnsi="Palatino Linotype" w:cs="Times New Roman"/>
        </w:rPr>
        <w:t xml:space="preserve"> yang </w:t>
      </w:r>
      <w:proofErr w:type="spellStart"/>
      <w:r w:rsidRPr="00067EDE">
        <w:rPr>
          <w:rFonts w:ascii="Palatino Linotype" w:eastAsia="Times New Roman" w:hAnsi="Palatino Linotype" w:cs="Times New Roman"/>
        </w:rPr>
        <w:t>dihasilkan</w:t>
      </w:r>
      <w:proofErr w:type="spellEnd"/>
      <w:r w:rsidRPr="00067EDE">
        <w:rPr>
          <w:rFonts w:ascii="Palatino Linotype" w:eastAsia="Times New Roman" w:hAnsi="Palatino Linotype" w:cs="Times New Roman"/>
        </w:rPr>
        <w:t xml:space="preserve">. </w:t>
      </w:r>
      <w:proofErr w:type="spellStart"/>
      <w:r w:rsidRPr="00067EDE">
        <w:rPr>
          <w:rFonts w:ascii="Palatino Linotype" w:eastAsia="Times New Roman" w:hAnsi="Palatino Linotype" w:cs="Times New Roman"/>
        </w:rPr>
        <w:t>Pengertian</w:t>
      </w:r>
      <w:proofErr w:type="spellEnd"/>
      <w:r w:rsidRPr="00067EDE">
        <w:rPr>
          <w:rFonts w:ascii="Palatino Linotype" w:eastAsia="Times New Roman" w:hAnsi="Palatino Linotype" w:cs="Times New Roman"/>
        </w:rPr>
        <w:t xml:space="preserve"> </w:t>
      </w:r>
      <w:proofErr w:type="spellStart"/>
      <w:r w:rsidRPr="00067EDE">
        <w:rPr>
          <w:rFonts w:ascii="Palatino Linotype" w:eastAsia="Times New Roman" w:hAnsi="Palatino Linotype" w:cs="Times New Roman"/>
        </w:rPr>
        <w:t>luas</w:t>
      </w:r>
      <w:proofErr w:type="spellEnd"/>
      <w:r w:rsidRPr="00067EDE">
        <w:rPr>
          <w:rFonts w:ascii="Palatino Linotype" w:eastAsia="Times New Roman" w:hAnsi="Palatino Linotype" w:cs="Times New Roman"/>
        </w:rPr>
        <w:t xml:space="preserve"> </w:t>
      </w:r>
      <w:proofErr w:type="spellStart"/>
      <w:r w:rsidRPr="00067EDE">
        <w:rPr>
          <w:rFonts w:ascii="Palatino Linotype" w:eastAsia="Times New Roman" w:hAnsi="Palatino Linotype" w:cs="Times New Roman"/>
        </w:rPr>
        <w:t>lahan</w:t>
      </w:r>
      <w:proofErr w:type="spellEnd"/>
      <w:r w:rsidRPr="00067EDE">
        <w:rPr>
          <w:rFonts w:ascii="Palatino Linotype" w:eastAsia="Times New Roman" w:hAnsi="Palatino Linotype" w:cs="Times New Roman"/>
        </w:rPr>
        <w:t xml:space="preserve"> </w:t>
      </w:r>
      <w:proofErr w:type="spellStart"/>
      <w:r w:rsidRPr="00067EDE">
        <w:rPr>
          <w:rFonts w:ascii="Palatino Linotype" w:eastAsia="Times New Roman" w:hAnsi="Palatino Linotype" w:cs="Times New Roman"/>
        </w:rPr>
        <w:t>garapan</w:t>
      </w:r>
      <w:proofErr w:type="spellEnd"/>
      <w:r w:rsidRPr="00067EDE">
        <w:rPr>
          <w:rFonts w:ascii="Palatino Linotype" w:eastAsia="Times New Roman" w:hAnsi="Palatino Linotype" w:cs="Times New Roman"/>
        </w:rPr>
        <w:t xml:space="preserve"> </w:t>
      </w:r>
      <w:proofErr w:type="spellStart"/>
      <w:r w:rsidRPr="00067EDE">
        <w:rPr>
          <w:rFonts w:ascii="Palatino Linotype" w:eastAsia="Times New Roman" w:hAnsi="Palatino Linotype" w:cs="Times New Roman"/>
        </w:rPr>
        <w:t>dalam</w:t>
      </w:r>
      <w:proofErr w:type="spellEnd"/>
      <w:r w:rsidRPr="00067EDE">
        <w:rPr>
          <w:rFonts w:ascii="Palatino Linotype" w:eastAsia="Times New Roman" w:hAnsi="Palatino Linotype" w:cs="Times New Roman"/>
        </w:rPr>
        <w:t xml:space="preserve"> </w:t>
      </w:r>
      <w:proofErr w:type="spellStart"/>
      <w:r w:rsidRPr="00067EDE">
        <w:rPr>
          <w:rFonts w:ascii="Palatino Linotype" w:eastAsia="Times New Roman" w:hAnsi="Palatino Linotype" w:cs="Times New Roman"/>
        </w:rPr>
        <w:t>penelitian</w:t>
      </w:r>
      <w:proofErr w:type="spellEnd"/>
      <w:r w:rsidRPr="00067EDE">
        <w:rPr>
          <w:rFonts w:ascii="Palatino Linotype" w:eastAsia="Times New Roman" w:hAnsi="Palatino Linotype" w:cs="Times New Roman"/>
        </w:rPr>
        <w:t xml:space="preserve"> </w:t>
      </w:r>
      <w:proofErr w:type="spellStart"/>
      <w:r w:rsidRPr="00067EDE">
        <w:rPr>
          <w:rFonts w:ascii="Palatino Linotype" w:eastAsia="Times New Roman" w:hAnsi="Palatino Linotype" w:cs="Times New Roman"/>
        </w:rPr>
        <w:t>ini</w:t>
      </w:r>
      <w:proofErr w:type="spellEnd"/>
      <w:r w:rsidRPr="00067EDE">
        <w:rPr>
          <w:rFonts w:ascii="Palatino Linotype" w:eastAsia="Times New Roman" w:hAnsi="Palatino Linotype" w:cs="Times New Roman"/>
        </w:rPr>
        <w:t xml:space="preserve"> </w:t>
      </w:r>
      <w:proofErr w:type="spellStart"/>
      <w:r w:rsidRPr="00067EDE">
        <w:rPr>
          <w:rFonts w:ascii="Palatino Linotype" w:eastAsia="Times New Roman" w:hAnsi="Palatino Linotype" w:cs="Times New Roman"/>
        </w:rPr>
        <w:t>yaitu</w:t>
      </w:r>
      <w:proofErr w:type="spellEnd"/>
      <w:r w:rsidRPr="00067EDE">
        <w:rPr>
          <w:rFonts w:ascii="Palatino Linotype" w:eastAsia="Times New Roman" w:hAnsi="Palatino Linotype" w:cs="Times New Roman"/>
        </w:rPr>
        <w:t xml:space="preserve"> </w:t>
      </w:r>
      <w:proofErr w:type="spellStart"/>
      <w:r w:rsidRPr="00067EDE">
        <w:rPr>
          <w:rFonts w:ascii="Palatino Linotype" w:eastAsia="Times New Roman" w:hAnsi="Palatino Linotype" w:cs="Times New Roman"/>
        </w:rPr>
        <w:t>luas</w:t>
      </w:r>
      <w:proofErr w:type="spellEnd"/>
      <w:r w:rsidRPr="00067EDE">
        <w:rPr>
          <w:rFonts w:ascii="Palatino Linotype" w:eastAsia="Times New Roman" w:hAnsi="Palatino Linotype" w:cs="Times New Roman"/>
        </w:rPr>
        <w:t xml:space="preserve"> areal yang di </w:t>
      </w:r>
      <w:proofErr w:type="spellStart"/>
      <w:r w:rsidRPr="00067EDE">
        <w:rPr>
          <w:rFonts w:ascii="Palatino Linotype" w:eastAsia="Times New Roman" w:hAnsi="Palatino Linotype" w:cs="Times New Roman"/>
        </w:rPr>
        <w:t>usahakan</w:t>
      </w:r>
      <w:proofErr w:type="spellEnd"/>
      <w:r w:rsidRPr="00067EDE">
        <w:rPr>
          <w:rFonts w:ascii="Palatino Linotype" w:eastAsia="Times New Roman" w:hAnsi="Palatino Linotype" w:cs="Times New Roman"/>
        </w:rPr>
        <w:t xml:space="preserve"> oleh </w:t>
      </w:r>
      <w:proofErr w:type="spellStart"/>
      <w:r w:rsidRPr="00067EDE">
        <w:rPr>
          <w:rFonts w:ascii="Palatino Linotype" w:eastAsia="Times New Roman" w:hAnsi="Palatino Linotype" w:cs="Times New Roman"/>
        </w:rPr>
        <w:t>petani</w:t>
      </w:r>
      <w:proofErr w:type="spellEnd"/>
      <w:r w:rsidRPr="00067EDE">
        <w:rPr>
          <w:rFonts w:ascii="Palatino Linotype" w:eastAsia="Times New Roman" w:hAnsi="Palatino Linotype" w:cs="Times New Roman"/>
        </w:rPr>
        <w:t xml:space="preserve"> yang </w:t>
      </w:r>
      <w:proofErr w:type="spellStart"/>
      <w:r w:rsidRPr="00067EDE">
        <w:rPr>
          <w:rFonts w:ascii="Palatino Linotype" w:eastAsia="Times New Roman" w:hAnsi="Palatino Linotype" w:cs="Times New Roman"/>
        </w:rPr>
        <w:t>mengusahakan</w:t>
      </w:r>
      <w:proofErr w:type="spellEnd"/>
      <w:r w:rsidRPr="00067EDE">
        <w:rPr>
          <w:rFonts w:ascii="Palatino Linotype" w:eastAsia="Times New Roman" w:hAnsi="Palatino Linotype" w:cs="Times New Roman"/>
        </w:rPr>
        <w:t xml:space="preserve"> </w:t>
      </w:r>
      <w:proofErr w:type="spellStart"/>
      <w:r w:rsidRPr="00067EDE">
        <w:rPr>
          <w:rFonts w:ascii="Palatino Linotype" w:eastAsia="Times New Roman" w:hAnsi="Palatino Linotype" w:cs="Times New Roman"/>
        </w:rPr>
        <w:t>usahatani</w:t>
      </w:r>
      <w:proofErr w:type="spellEnd"/>
      <w:r w:rsidRPr="00067EDE">
        <w:rPr>
          <w:rFonts w:ascii="Palatino Linotype" w:eastAsia="Times New Roman" w:hAnsi="Palatino Linotype" w:cs="Times New Roman"/>
        </w:rPr>
        <w:t xml:space="preserve"> </w:t>
      </w:r>
      <w:proofErr w:type="spellStart"/>
      <w:r w:rsidRPr="00067EDE">
        <w:rPr>
          <w:rFonts w:ascii="Palatino Linotype" w:eastAsia="Times New Roman" w:hAnsi="Palatino Linotype" w:cs="Times New Roman"/>
        </w:rPr>
        <w:t>bawang</w:t>
      </w:r>
      <w:proofErr w:type="spellEnd"/>
      <w:r w:rsidRPr="00067EDE">
        <w:rPr>
          <w:rFonts w:ascii="Palatino Linotype" w:eastAsia="Times New Roman" w:hAnsi="Palatino Linotype" w:cs="Times New Roman"/>
        </w:rPr>
        <w:t xml:space="preserve"> </w:t>
      </w:r>
      <w:proofErr w:type="spellStart"/>
      <w:r w:rsidRPr="00067EDE">
        <w:rPr>
          <w:rFonts w:ascii="Palatino Linotype" w:eastAsia="Times New Roman" w:hAnsi="Palatino Linotype" w:cs="Times New Roman"/>
        </w:rPr>
        <w:t>merah</w:t>
      </w:r>
      <w:proofErr w:type="spellEnd"/>
      <w:r w:rsidRPr="00067EDE">
        <w:rPr>
          <w:rFonts w:ascii="Palatino Linotype" w:eastAsia="Times New Roman" w:hAnsi="Palatino Linotype" w:cs="Times New Roman"/>
        </w:rPr>
        <w:t xml:space="preserve">. </w:t>
      </w:r>
      <w:proofErr w:type="spellStart"/>
      <w:r w:rsidRPr="00067EDE">
        <w:rPr>
          <w:rFonts w:ascii="Palatino Linotype" w:eastAsia="Times New Roman" w:hAnsi="Palatino Linotype" w:cs="Times New Roman"/>
        </w:rPr>
        <w:t>Umumnya</w:t>
      </w:r>
      <w:proofErr w:type="spellEnd"/>
      <w:r w:rsidRPr="00067EDE">
        <w:rPr>
          <w:rFonts w:ascii="Palatino Linotype" w:eastAsia="Times New Roman" w:hAnsi="Palatino Linotype" w:cs="Times New Roman"/>
        </w:rPr>
        <w:t xml:space="preserve"> </w:t>
      </w:r>
      <w:proofErr w:type="spellStart"/>
      <w:r w:rsidRPr="00067EDE">
        <w:rPr>
          <w:rFonts w:ascii="Palatino Linotype" w:eastAsia="Times New Roman" w:hAnsi="Palatino Linotype" w:cs="Times New Roman"/>
        </w:rPr>
        <w:t>petani</w:t>
      </w:r>
      <w:proofErr w:type="spellEnd"/>
      <w:r w:rsidRPr="00067EDE">
        <w:rPr>
          <w:rFonts w:ascii="Palatino Linotype" w:eastAsia="Times New Roman" w:hAnsi="Palatino Linotype" w:cs="Times New Roman"/>
        </w:rPr>
        <w:t xml:space="preserve"> di </w:t>
      </w:r>
      <w:proofErr w:type="spellStart"/>
      <w:r w:rsidRPr="00067EDE">
        <w:rPr>
          <w:rFonts w:ascii="Palatino Linotype" w:eastAsia="Times New Roman" w:hAnsi="Palatino Linotype" w:cs="Times New Roman"/>
        </w:rPr>
        <w:t>daerah</w:t>
      </w:r>
      <w:proofErr w:type="spellEnd"/>
      <w:r w:rsidRPr="00067EDE">
        <w:rPr>
          <w:rFonts w:ascii="Palatino Linotype" w:eastAsia="Times New Roman" w:hAnsi="Palatino Linotype" w:cs="Times New Roman"/>
        </w:rPr>
        <w:t xml:space="preserve"> </w:t>
      </w:r>
      <w:proofErr w:type="spellStart"/>
      <w:r w:rsidRPr="00067EDE">
        <w:rPr>
          <w:rFonts w:ascii="Palatino Linotype" w:eastAsia="Times New Roman" w:hAnsi="Palatino Linotype" w:cs="Times New Roman"/>
        </w:rPr>
        <w:t>penelitian</w:t>
      </w:r>
      <w:proofErr w:type="spellEnd"/>
      <w:r w:rsidRPr="00067EDE">
        <w:rPr>
          <w:rFonts w:ascii="Palatino Linotype" w:eastAsia="Times New Roman" w:hAnsi="Palatino Linotype" w:cs="Times New Roman"/>
        </w:rPr>
        <w:t xml:space="preserve"> </w:t>
      </w:r>
      <w:proofErr w:type="spellStart"/>
      <w:r w:rsidRPr="00067EDE">
        <w:rPr>
          <w:rFonts w:ascii="Palatino Linotype" w:eastAsia="Times New Roman" w:hAnsi="Palatino Linotype" w:cs="Times New Roman"/>
        </w:rPr>
        <w:t>memiliki</w:t>
      </w:r>
      <w:proofErr w:type="spellEnd"/>
      <w:r w:rsidRPr="00067EDE">
        <w:rPr>
          <w:rFonts w:ascii="Palatino Linotype" w:eastAsia="Times New Roman" w:hAnsi="Palatino Linotype" w:cs="Times New Roman"/>
        </w:rPr>
        <w:t xml:space="preserve"> </w:t>
      </w:r>
      <w:proofErr w:type="spellStart"/>
      <w:r w:rsidRPr="00067EDE">
        <w:rPr>
          <w:rFonts w:ascii="Palatino Linotype" w:eastAsia="Times New Roman" w:hAnsi="Palatino Linotype" w:cs="Times New Roman"/>
        </w:rPr>
        <w:t>lahan</w:t>
      </w:r>
      <w:proofErr w:type="spellEnd"/>
      <w:r w:rsidRPr="00067EDE">
        <w:rPr>
          <w:rFonts w:ascii="Palatino Linotype" w:eastAsia="Times New Roman" w:hAnsi="Palatino Linotype" w:cs="Times New Roman"/>
        </w:rPr>
        <w:t xml:space="preserve"> </w:t>
      </w:r>
      <w:proofErr w:type="spellStart"/>
      <w:r w:rsidRPr="00067EDE">
        <w:rPr>
          <w:rFonts w:ascii="Palatino Linotype" w:eastAsia="Times New Roman" w:hAnsi="Palatino Linotype" w:cs="Times New Roman"/>
        </w:rPr>
        <w:t>sendiri</w:t>
      </w:r>
      <w:proofErr w:type="spellEnd"/>
      <w:r w:rsidRPr="00067EDE">
        <w:rPr>
          <w:rFonts w:ascii="Palatino Linotype" w:eastAsia="Times New Roman" w:hAnsi="Palatino Linotype" w:cs="Times New Roman"/>
        </w:rPr>
        <w:t xml:space="preserve">. Luas </w:t>
      </w:r>
      <w:proofErr w:type="spellStart"/>
      <w:r w:rsidRPr="00067EDE">
        <w:rPr>
          <w:rFonts w:ascii="Palatino Linotype" w:eastAsia="Times New Roman" w:hAnsi="Palatino Linotype" w:cs="Times New Roman"/>
        </w:rPr>
        <w:t>lahan</w:t>
      </w:r>
      <w:proofErr w:type="spellEnd"/>
      <w:r w:rsidRPr="00067EDE">
        <w:rPr>
          <w:rFonts w:ascii="Palatino Linotype" w:eastAsia="Times New Roman" w:hAnsi="Palatino Linotype" w:cs="Times New Roman"/>
        </w:rPr>
        <w:t xml:space="preserve"> yang </w:t>
      </w:r>
      <w:proofErr w:type="spellStart"/>
      <w:r w:rsidRPr="00067EDE">
        <w:rPr>
          <w:rFonts w:ascii="Palatino Linotype" w:eastAsia="Times New Roman" w:hAnsi="Palatino Linotype" w:cs="Times New Roman"/>
        </w:rPr>
        <w:t>diusahakan</w:t>
      </w:r>
      <w:proofErr w:type="spellEnd"/>
      <w:r w:rsidRPr="00067EDE">
        <w:rPr>
          <w:rFonts w:ascii="Palatino Linotype" w:eastAsia="Times New Roman" w:hAnsi="Palatino Linotype" w:cs="Times New Roman"/>
        </w:rPr>
        <w:t xml:space="preserve"> oleh </w:t>
      </w:r>
      <w:proofErr w:type="spellStart"/>
      <w:r w:rsidRPr="00067EDE">
        <w:rPr>
          <w:rFonts w:ascii="Palatino Linotype" w:eastAsia="Times New Roman" w:hAnsi="Palatino Linotype" w:cs="Times New Roman"/>
        </w:rPr>
        <w:t>petani</w:t>
      </w:r>
      <w:proofErr w:type="spellEnd"/>
      <w:r w:rsidRPr="00067EDE">
        <w:rPr>
          <w:rFonts w:ascii="Palatino Linotype" w:eastAsia="Times New Roman" w:hAnsi="Palatino Linotype" w:cs="Times New Roman"/>
        </w:rPr>
        <w:t xml:space="preserve"> </w:t>
      </w:r>
      <w:proofErr w:type="spellStart"/>
      <w:r w:rsidRPr="00067EDE">
        <w:rPr>
          <w:rFonts w:ascii="Palatino Linotype" w:eastAsia="Times New Roman" w:hAnsi="Palatino Linotype" w:cs="Times New Roman"/>
        </w:rPr>
        <w:t>sampel</w:t>
      </w:r>
      <w:proofErr w:type="spellEnd"/>
      <w:r w:rsidRPr="00067EDE">
        <w:rPr>
          <w:rFonts w:ascii="Palatino Linotype" w:eastAsia="Times New Roman" w:hAnsi="Palatino Linotype" w:cs="Times New Roman"/>
        </w:rPr>
        <w:t xml:space="preserve"> di </w:t>
      </w:r>
      <w:proofErr w:type="spellStart"/>
      <w:r w:rsidRPr="00067EDE">
        <w:rPr>
          <w:rFonts w:ascii="Palatino Linotype" w:eastAsia="Times New Roman" w:hAnsi="Palatino Linotype" w:cs="Times New Roman"/>
        </w:rPr>
        <w:t>daerah</w:t>
      </w:r>
      <w:proofErr w:type="spellEnd"/>
      <w:r w:rsidRPr="00067EDE">
        <w:rPr>
          <w:rFonts w:ascii="Palatino Linotype" w:eastAsia="Times New Roman" w:hAnsi="Palatino Linotype" w:cs="Times New Roman"/>
        </w:rPr>
        <w:t xml:space="preserve"> </w:t>
      </w:r>
      <w:proofErr w:type="spellStart"/>
      <w:r w:rsidRPr="00067EDE">
        <w:rPr>
          <w:rFonts w:ascii="Palatino Linotype" w:eastAsia="Times New Roman" w:hAnsi="Palatino Linotype" w:cs="Times New Roman"/>
        </w:rPr>
        <w:t>penelitian</w:t>
      </w:r>
      <w:proofErr w:type="spellEnd"/>
      <w:r w:rsidRPr="00067EDE">
        <w:rPr>
          <w:rFonts w:ascii="Palatino Linotype" w:eastAsia="Times New Roman" w:hAnsi="Palatino Linotype" w:cs="Times New Roman"/>
        </w:rPr>
        <w:t xml:space="preserve"> </w:t>
      </w:r>
      <w:proofErr w:type="spellStart"/>
      <w:r w:rsidRPr="00067EDE">
        <w:rPr>
          <w:rFonts w:ascii="Palatino Linotype" w:eastAsia="Times New Roman" w:hAnsi="Palatino Linotype" w:cs="Times New Roman"/>
        </w:rPr>
        <w:t>sekitar</w:t>
      </w:r>
      <w:proofErr w:type="spellEnd"/>
      <w:r w:rsidRPr="00067EDE">
        <w:rPr>
          <w:rFonts w:ascii="Palatino Linotype" w:eastAsia="Times New Roman" w:hAnsi="Palatino Linotype" w:cs="Times New Roman"/>
        </w:rPr>
        <w:t xml:space="preserve"> Antara 0,25 – 1 Hektar. Rata – rata </w:t>
      </w:r>
      <w:proofErr w:type="spellStart"/>
      <w:r w:rsidRPr="00067EDE">
        <w:rPr>
          <w:rFonts w:ascii="Palatino Linotype" w:eastAsia="Times New Roman" w:hAnsi="Palatino Linotype" w:cs="Times New Roman"/>
        </w:rPr>
        <w:t>luas</w:t>
      </w:r>
      <w:proofErr w:type="spellEnd"/>
      <w:r w:rsidRPr="00067EDE">
        <w:rPr>
          <w:rFonts w:ascii="Palatino Linotype" w:eastAsia="Times New Roman" w:hAnsi="Palatino Linotype" w:cs="Times New Roman"/>
        </w:rPr>
        <w:t xml:space="preserve"> </w:t>
      </w:r>
      <w:proofErr w:type="spellStart"/>
      <w:r w:rsidRPr="00067EDE">
        <w:rPr>
          <w:rFonts w:ascii="Palatino Linotype" w:eastAsia="Times New Roman" w:hAnsi="Palatino Linotype" w:cs="Times New Roman"/>
        </w:rPr>
        <w:t>lahan</w:t>
      </w:r>
      <w:proofErr w:type="spellEnd"/>
      <w:r w:rsidRPr="00067EDE">
        <w:rPr>
          <w:rFonts w:ascii="Palatino Linotype" w:eastAsia="Times New Roman" w:hAnsi="Palatino Linotype" w:cs="Times New Roman"/>
        </w:rPr>
        <w:t xml:space="preserve"> yang </w:t>
      </w:r>
      <w:proofErr w:type="spellStart"/>
      <w:r w:rsidRPr="00067EDE">
        <w:rPr>
          <w:rFonts w:ascii="Palatino Linotype" w:eastAsia="Times New Roman" w:hAnsi="Palatino Linotype" w:cs="Times New Roman"/>
        </w:rPr>
        <w:t>dimiliki</w:t>
      </w:r>
      <w:proofErr w:type="spellEnd"/>
      <w:r w:rsidRPr="00067EDE">
        <w:rPr>
          <w:rFonts w:ascii="Palatino Linotype" w:eastAsia="Times New Roman" w:hAnsi="Palatino Linotype" w:cs="Times New Roman"/>
        </w:rPr>
        <w:t xml:space="preserve"> </w:t>
      </w:r>
      <w:proofErr w:type="spellStart"/>
      <w:r w:rsidRPr="00067EDE">
        <w:rPr>
          <w:rFonts w:ascii="Palatino Linotype" w:eastAsia="Times New Roman" w:hAnsi="Palatino Linotype" w:cs="Times New Roman"/>
        </w:rPr>
        <w:t>setiap</w:t>
      </w:r>
      <w:proofErr w:type="spellEnd"/>
      <w:r w:rsidRPr="00067EDE">
        <w:rPr>
          <w:rFonts w:ascii="Palatino Linotype" w:eastAsia="Times New Roman" w:hAnsi="Palatino Linotype" w:cs="Times New Roman"/>
        </w:rPr>
        <w:t xml:space="preserve"> </w:t>
      </w:r>
      <w:proofErr w:type="spellStart"/>
      <w:r w:rsidRPr="00067EDE">
        <w:rPr>
          <w:rFonts w:ascii="Palatino Linotype" w:eastAsia="Times New Roman" w:hAnsi="Palatino Linotype" w:cs="Times New Roman"/>
        </w:rPr>
        <w:t>petani</w:t>
      </w:r>
      <w:proofErr w:type="spellEnd"/>
      <w:r w:rsidRPr="00067EDE">
        <w:rPr>
          <w:rFonts w:ascii="Palatino Linotype" w:eastAsia="Times New Roman" w:hAnsi="Palatino Linotype" w:cs="Times New Roman"/>
        </w:rPr>
        <w:t xml:space="preserve"> </w:t>
      </w:r>
      <w:proofErr w:type="spellStart"/>
      <w:r w:rsidRPr="00067EDE">
        <w:rPr>
          <w:rFonts w:ascii="Palatino Linotype" w:eastAsia="Times New Roman" w:hAnsi="Palatino Linotype" w:cs="Times New Roman"/>
        </w:rPr>
        <w:t>sampel</w:t>
      </w:r>
      <w:proofErr w:type="spellEnd"/>
      <w:r w:rsidRPr="00067EDE">
        <w:rPr>
          <w:rFonts w:ascii="Palatino Linotype" w:eastAsia="Times New Roman" w:hAnsi="Palatino Linotype" w:cs="Times New Roman"/>
        </w:rPr>
        <w:t xml:space="preserve"> </w:t>
      </w:r>
      <w:proofErr w:type="spellStart"/>
      <w:r w:rsidRPr="00067EDE">
        <w:rPr>
          <w:rFonts w:ascii="Palatino Linotype" w:eastAsia="Times New Roman" w:hAnsi="Palatino Linotype" w:cs="Times New Roman"/>
        </w:rPr>
        <w:t>adalah</w:t>
      </w:r>
      <w:proofErr w:type="spellEnd"/>
      <w:r w:rsidRPr="00067EDE">
        <w:rPr>
          <w:rFonts w:ascii="Palatino Linotype" w:eastAsia="Times New Roman" w:hAnsi="Palatino Linotype" w:cs="Times New Roman"/>
        </w:rPr>
        <w:t xml:space="preserve"> 0,5 Hektar.</w:t>
      </w:r>
    </w:p>
    <w:p w14:paraId="6C7185FB" w14:textId="77777777" w:rsidR="00224E84" w:rsidRDefault="00224E84" w:rsidP="00067EDE">
      <w:pPr>
        <w:spacing w:line="360" w:lineRule="auto"/>
        <w:jc w:val="both"/>
        <w:rPr>
          <w:rFonts w:ascii="Palatino Linotype" w:eastAsia="Times New Roman" w:hAnsi="Palatino Linotype" w:cs="Times New Roman"/>
          <w:b/>
          <w:lang w:val="id-ID"/>
        </w:rPr>
      </w:pPr>
      <w:bookmarkStart w:id="1" w:name="_Toc172460275"/>
    </w:p>
    <w:p w14:paraId="2A6AB3D3" w14:textId="77777777" w:rsidR="00224E84" w:rsidRDefault="00224E84" w:rsidP="00067EDE">
      <w:pPr>
        <w:spacing w:line="360" w:lineRule="auto"/>
        <w:jc w:val="both"/>
        <w:rPr>
          <w:rFonts w:ascii="Palatino Linotype" w:eastAsia="Times New Roman" w:hAnsi="Palatino Linotype" w:cs="Times New Roman"/>
          <w:b/>
          <w:lang w:val="id-ID"/>
        </w:rPr>
      </w:pPr>
    </w:p>
    <w:p w14:paraId="3501F693" w14:textId="77777777" w:rsidR="00224E84" w:rsidRDefault="00224E84" w:rsidP="00067EDE">
      <w:pPr>
        <w:spacing w:line="360" w:lineRule="auto"/>
        <w:jc w:val="both"/>
        <w:rPr>
          <w:rFonts w:ascii="Palatino Linotype" w:eastAsia="Times New Roman" w:hAnsi="Palatino Linotype" w:cs="Times New Roman"/>
          <w:b/>
          <w:lang w:val="id-ID"/>
        </w:rPr>
      </w:pPr>
    </w:p>
    <w:p w14:paraId="6962EE56" w14:textId="0561D684" w:rsidR="00067EDE" w:rsidRPr="00224E84" w:rsidRDefault="00067EDE" w:rsidP="006C11E1">
      <w:pPr>
        <w:spacing w:after="0" w:line="360" w:lineRule="auto"/>
        <w:jc w:val="both"/>
        <w:rPr>
          <w:rFonts w:ascii="Palatino Linotype" w:eastAsia="Times New Roman" w:hAnsi="Palatino Linotype" w:cs="Times New Roman"/>
          <w:b/>
          <w:lang w:val="id-ID"/>
        </w:rPr>
      </w:pPr>
      <w:r w:rsidRPr="00067EDE">
        <w:rPr>
          <w:rFonts w:ascii="Palatino Linotype" w:eastAsia="Times New Roman" w:hAnsi="Palatino Linotype" w:cs="Times New Roman"/>
          <w:b/>
          <w:lang w:val="id-ID"/>
        </w:rPr>
        <w:lastRenderedPageBreak/>
        <w:t>Persepsi Petani Terhadap Usahatani Bawang Merah Varietas Gayo dan Varietas Batu Ijo di Kecamatan Lut Tawar</w:t>
      </w:r>
      <w:bookmarkEnd w:id="1"/>
    </w:p>
    <w:tbl>
      <w:tblPr>
        <w:tblpPr w:leftFromText="180" w:rightFromText="180" w:vertAnchor="text" w:horzAnchor="margin" w:tblpY="676"/>
        <w:tblW w:w="5050" w:type="pct"/>
        <w:tblLook w:val="04A0" w:firstRow="1" w:lastRow="0" w:firstColumn="1" w:lastColumn="0" w:noHBand="0" w:noVBand="1"/>
      </w:tblPr>
      <w:tblGrid>
        <w:gridCol w:w="917"/>
        <w:gridCol w:w="1914"/>
        <w:gridCol w:w="1439"/>
        <w:gridCol w:w="1953"/>
        <w:gridCol w:w="1377"/>
        <w:gridCol w:w="1808"/>
      </w:tblGrid>
      <w:tr w:rsidR="00067EDE" w:rsidRPr="00067EDE" w14:paraId="74F97E48" w14:textId="77777777" w:rsidTr="00067EDE">
        <w:trPr>
          <w:trHeight w:val="454"/>
        </w:trPr>
        <w:tc>
          <w:tcPr>
            <w:tcW w:w="487" w:type="pct"/>
            <w:vMerge w:val="restart"/>
            <w:tcBorders>
              <w:top w:val="single" w:sz="4" w:space="0" w:color="auto"/>
              <w:left w:val="nil"/>
              <w:bottom w:val="single" w:sz="4" w:space="0" w:color="auto"/>
              <w:right w:val="nil"/>
            </w:tcBorders>
            <w:vAlign w:val="center"/>
            <w:hideMark/>
          </w:tcPr>
          <w:p w14:paraId="28B9BC34" w14:textId="77777777" w:rsidR="00067EDE" w:rsidRPr="00067EDE" w:rsidRDefault="00067EDE" w:rsidP="00067EDE">
            <w:pPr>
              <w:spacing w:after="0" w:line="240" w:lineRule="auto"/>
              <w:jc w:val="center"/>
              <w:rPr>
                <w:rFonts w:ascii="Times New Roman" w:eastAsia="Times New Roman" w:hAnsi="Times New Roman" w:cs="Times New Roman"/>
                <w:b/>
                <w:color w:val="000000"/>
                <w:sz w:val="20"/>
                <w:szCs w:val="20"/>
                <w:lang w:val="id-ID"/>
              </w:rPr>
            </w:pPr>
            <w:r w:rsidRPr="00067EDE">
              <w:rPr>
                <w:rFonts w:ascii="Times New Roman" w:eastAsia="Times New Roman" w:hAnsi="Times New Roman" w:cs="Times New Roman"/>
                <w:b/>
                <w:color w:val="000000"/>
                <w:sz w:val="20"/>
                <w:szCs w:val="20"/>
                <w:lang w:val="id-ID"/>
              </w:rPr>
              <w:t>No</w:t>
            </w:r>
          </w:p>
        </w:tc>
        <w:tc>
          <w:tcPr>
            <w:tcW w:w="1016" w:type="pct"/>
            <w:vMerge w:val="restart"/>
            <w:tcBorders>
              <w:top w:val="single" w:sz="4" w:space="0" w:color="auto"/>
              <w:left w:val="nil"/>
              <w:bottom w:val="single" w:sz="4" w:space="0" w:color="auto"/>
              <w:right w:val="nil"/>
            </w:tcBorders>
            <w:vAlign w:val="center"/>
            <w:hideMark/>
          </w:tcPr>
          <w:p w14:paraId="7875EBA2" w14:textId="77777777" w:rsidR="00067EDE" w:rsidRPr="00067EDE" w:rsidRDefault="00067EDE" w:rsidP="00067EDE">
            <w:pPr>
              <w:spacing w:after="0" w:line="240" w:lineRule="auto"/>
              <w:jc w:val="center"/>
              <w:rPr>
                <w:rFonts w:ascii="Times New Roman" w:eastAsia="Times New Roman" w:hAnsi="Times New Roman" w:cs="Times New Roman"/>
                <w:b/>
                <w:color w:val="000000"/>
                <w:sz w:val="20"/>
                <w:szCs w:val="20"/>
                <w:lang w:val="id-ID"/>
              </w:rPr>
            </w:pPr>
            <w:r w:rsidRPr="00067EDE">
              <w:rPr>
                <w:rFonts w:ascii="Times New Roman" w:eastAsia="Times New Roman" w:hAnsi="Times New Roman" w:cs="Times New Roman"/>
                <w:b/>
                <w:color w:val="000000"/>
                <w:sz w:val="20"/>
                <w:szCs w:val="20"/>
                <w:lang w:val="id-ID"/>
              </w:rPr>
              <w:t>Indikator</w:t>
            </w:r>
          </w:p>
        </w:tc>
        <w:tc>
          <w:tcPr>
            <w:tcW w:w="3496" w:type="pct"/>
            <w:gridSpan w:val="4"/>
            <w:tcBorders>
              <w:top w:val="single" w:sz="4" w:space="0" w:color="auto"/>
              <w:left w:val="nil"/>
              <w:bottom w:val="single" w:sz="4" w:space="0" w:color="auto"/>
              <w:right w:val="nil"/>
            </w:tcBorders>
            <w:noWrap/>
            <w:vAlign w:val="center"/>
            <w:hideMark/>
          </w:tcPr>
          <w:p w14:paraId="5EDD9066" w14:textId="77777777" w:rsidR="00067EDE" w:rsidRPr="00067EDE" w:rsidRDefault="00067EDE" w:rsidP="00067EDE">
            <w:pPr>
              <w:spacing w:after="0" w:line="240" w:lineRule="auto"/>
              <w:jc w:val="center"/>
              <w:rPr>
                <w:rFonts w:ascii="Times New Roman" w:eastAsia="Times New Roman" w:hAnsi="Times New Roman" w:cs="Times New Roman"/>
                <w:b/>
                <w:color w:val="000000"/>
                <w:sz w:val="20"/>
                <w:szCs w:val="20"/>
                <w:lang w:val="id-ID"/>
              </w:rPr>
            </w:pPr>
            <w:r w:rsidRPr="00067EDE">
              <w:rPr>
                <w:rFonts w:ascii="Times New Roman" w:eastAsia="Times New Roman" w:hAnsi="Times New Roman" w:cs="Times New Roman"/>
                <w:b/>
                <w:color w:val="000000"/>
                <w:sz w:val="20"/>
                <w:szCs w:val="20"/>
                <w:lang w:val="id-ID"/>
              </w:rPr>
              <w:t>Skor Varietas</w:t>
            </w:r>
          </w:p>
        </w:tc>
      </w:tr>
      <w:tr w:rsidR="00067EDE" w:rsidRPr="00067EDE" w14:paraId="6CE773BF" w14:textId="77777777" w:rsidTr="00067EDE">
        <w:trPr>
          <w:trHeight w:val="371"/>
        </w:trPr>
        <w:tc>
          <w:tcPr>
            <w:tcW w:w="0" w:type="auto"/>
            <w:vMerge/>
            <w:tcBorders>
              <w:top w:val="single" w:sz="4" w:space="0" w:color="auto"/>
              <w:left w:val="nil"/>
              <w:bottom w:val="single" w:sz="4" w:space="0" w:color="auto"/>
              <w:right w:val="nil"/>
            </w:tcBorders>
            <w:vAlign w:val="center"/>
            <w:hideMark/>
          </w:tcPr>
          <w:p w14:paraId="226E7935" w14:textId="77777777" w:rsidR="00067EDE" w:rsidRPr="00067EDE" w:rsidRDefault="00067EDE" w:rsidP="00067EDE">
            <w:pPr>
              <w:spacing w:after="0" w:line="240" w:lineRule="auto"/>
              <w:rPr>
                <w:rFonts w:ascii="Times New Roman" w:eastAsia="Times New Roman" w:hAnsi="Times New Roman" w:cs="Times New Roman"/>
                <w:b/>
                <w:color w:val="000000"/>
                <w:sz w:val="20"/>
                <w:szCs w:val="20"/>
                <w:lang w:val="id-ID"/>
              </w:rPr>
            </w:pPr>
          </w:p>
        </w:tc>
        <w:tc>
          <w:tcPr>
            <w:tcW w:w="0" w:type="auto"/>
            <w:vMerge/>
            <w:tcBorders>
              <w:top w:val="single" w:sz="4" w:space="0" w:color="auto"/>
              <w:left w:val="nil"/>
              <w:bottom w:val="single" w:sz="4" w:space="0" w:color="auto"/>
              <w:right w:val="nil"/>
            </w:tcBorders>
            <w:vAlign w:val="center"/>
            <w:hideMark/>
          </w:tcPr>
          <w:p w14:paraId="032CB336" w14:textId="77777777" w:rsidR="00067EDE" w:rsidRPr="00067EDE" w:rsidRDefault="00067EDE" w:rsidP="00067EDE">
            <w:pPr>
              <w:spacing w:after="0" w:line="240" w:lineRule="auto"/>
              <w:rPr>
                <w:rFonts w:ascii="Times New Roman" w:eastAsia="Times New Roman" w:hAnsi="Times New Roman" w:cs="Times New Roman"/>
                <w:b/>
                <w:color w:val="000000"/>
                <w:sz w:val="20"/>
                <w:szCs w:val="20"/>
                <w:lang w:val="id-ID"/>
              </w:rPr>
            </w:pPr>
          </w:p>
        </w:tc>
        <w:tc>
          <w:tcPr>
            <w:tcW w:w="765" w:type="pct"/>
            <w:tcBorders>
              <w:top w:val="single" w:sz="4" w:space="0" w:color="auto"/>
              <w:left w:val="nil"/>
              <w:bottom w:val="single" w:sz="4" w:space="0" w:color="auto"/>
              <w:right w:val="nil"/>
            </w:tcBorders>
            <w:noWrap/>
            <w:vAlign w:val="center"/>
            <w:hideMark/>
          </w:tcPr>
          <w:p w14:paraId="64E3C0A2" w14:textId="77777777" w:rsidR="00067EDE" w:rsidRPr="00067EDE" w:rsidRDefault="00067EDE" w:rsidP="00067EDE">
            <w:pPr>
              <w:spacing w:after="0" w:line="240" w:lineRule="auto"/>
              <w:jc w:val="center"/>
              <w:rPr>
                <w:rFonts w:ascii="Times New Roman" w:eastAsia="Times New Roman" w:hAnsi="Times New Roman" w:cs="Times New Roman"/>
                <w:b/>
                <w:color w:val="000000"/>
                <w:sz w:val="20"/>
                <w:szCs w:val="20"/>
                <w:lang w:val="id-ID"/>
              </w:rPr>
            </w:pPr>
            <w:r w:rsidRPr="00067EDE">
              <w:rPr>
                <w:rFonts w:ascii="Times New Roman" w:eastAsia="Times New Roman" w:hAnsi="Times New Roman" w:cs="Times New Roman"/>
                <w:b/>
                <w:color w:val="000000"/>
                <w:sz w:val="20"/>
                <w:szCs w:val="20"/>
                <w:lang w:val="id-ID"/>
              </w:rPr>
              <w:t>Batu Ijo</w:t>
            </w:r>
          </w:p>
        </w:tc>
        <w:tc>
          <w:tcPr>
            <w:tcW w:w="1038" w:type="pct"/>
            <w:tcBorders>
              <w:top w:val="single" w:sz="4" w:space="0" w:color="auto"/>
              <w:left w:val="nil"/>
              <w:bottom w:val="single" w:sz="4" w:space="0" w:color="auto"/>
              <w:right w:val="nil"/>
            </w:tcBorders>
            <w:noWrap/>
            <w:vAlign w:val="center"/>
            <w:hideMark/>
          </w:tcPr>
          <w:p w14:paraId="1061F287" w14:textId="77777777" w:rsidR="00067EDE" w:rsidRPr="00067EDE" w:rsidRDefault="00067EDE" w:rsidP="00067EDE">
            <w:pPr>
              <w:spacing w:after="0" w:line="240" w:lineRule="auto"/>
              <w:jc w:val="center"/>
              <w:rPr>
                <w:rFonts w:ascii="Times New Roman" w:eastAsia="Times New Roman" w:hAnsi="Times New Roman" w:cs="Times New Roman"/>
                <w:b/>
                <w:color w:val="000000"/>
                <w:sz w:val="20"/>
                <w:szCs w:val="20"/>
                <w:lang w:val="id-ID"/>
              </w:rPr>
            </w:pPr>
            <w:r w:rsidRPr="00067EDE">
              <w:rPr>
                <w:rFonts w:ascii="Times New Roman" w:eastAsia="Times New Roman" w:hAnsi="Times New Roman" w:cs="Times New Roman"/>
                <w:b/>
                <w:color w:val="000000"/>
                <w:sz w:val="20"/>
                <w:szCs w:val="20"/>
                <w:lang w:val="id-ID"/>
              </w:rPr>
              <w:t>Kategori</w:t>
            </w:r>
          </w:p>
        </w:tc>
        <w:tc>
          <w:tcPr>
            <w:tcW w:w="732" w:type="pct"/>
            <w:tcBorders>
              <w:top w:val="single" w:sz="4" w:space="0" w:color="auto"/>
              <w:left w:val="nil"/>
              <w:bottom w:val="single" w:sz="4" w:space="0" w:color="auto"/>
              <w:right w:val="nil"/>
            </w:tcBorders>
            <w:noWrap/>
            <w:vAlign w:val="center"/>
            <w:hideMark/>
          </w:tcPr>
          <w:p w14:paraId="18A1F033" w14:textId="77777777" w:rsidR="00067EDE" w:rsidRPr="00067EDE" w:rsidRDefault="00067EDE" w:rsidP="00067EDE">
            <w:pPr>
              <w:spacing w:after="0" w:line="240" w:lineRule="auto"/>
              <w:jc w:val="center"/>
              <w:rPr>
                <w:rFonts w:ascii="Times New Roman" w:eastAsia="Times New Roman" w:hAnsi="Times New Roman" w:cs="Times New Roman"/>
                <w:b/>
                <w:color w:val="000000"/>
                <w:sz w:val="20"/>
                <w:szCs w:val="20"/>
                <w:lang w:val="id-ID"/>
              </w:rPr>
            </w:pPr>
            <w:r w:rsidRPr="00067EDE">
              <w:rPr>
                <w:rFonts w:ascii="Times New Roman" w:eastAsia="Times New Roman" w:hAnsi="Times New Roman" w:cs="Times New Roman"/>
                <w:b/>
                <w:color w:val="000000"/>
                <w:sz w:val="20"/>
                <w:szCs w:val="20"/>
                <w:lang w:val="id-ID"/>
              </w:rPr>
              <w:t>Gayo</w:t>
            </w:r>
          </w:p>
        </w:tc>
        <w:tc>
          <w:tcPr>
            <w:tcW w:w="962" w:type="pct"/>
            <w:tcBorders>
              <w:top w:val="single" w:sz="4" w:space="0" w:color="auto"/>
              <w:left w:val="nil"/>
              <w:bottom w:val="single" w:sz="4" w:space="0" w:color="auto"/>
              <w:right w:val="nil"/>
            </w:tcBorders>
            <w:noWrap/>
            <w:vAlign w:val="center"/>
            <w:hideMark/>
          </w:tcPr>
          <w:p w14:paraId="17888F20" w14:textId="77777777" w:rsidR="00067EDE" w:rsidRPr="00067EDE" w:rsidRDefault="00067EDE" w:rsidP="00067EDE">
            <w:pPr>
              <w:spacing w:after="0" w:line="240" w:lineRule="auto"/>
              <w:jc w:val="center"/>
              <w:rPr>
                <w:rFonts w:ascii="Times New Roman" w:eastAsia="Times New Roman" w:hAnsi="Times New Roman" w:cs="Times New Roman"/>
                <w:b/>
                <w:color w:val="000000"/>
                <w:sz w:val="20"/>
                <w:szCs w:val="20"/>
                <w:lang w:val="id-ID"/>
              </w:rPr>
            </w:pPr>
            <w:r w:rsidRPr="00067EDE">
              <w:rPr>
                <w:rFonts w:ascii="Times New Roman" w:eastAsia="Times New Roman" w:hAnsi="Times New Roman" w:cs="Times New Roman"/>
                <w:b/>
                <w:color w:val="000000"/>
                <w:sz w:val="20"/>
                <w:szCs w:val="20"/>
                <w:lang w:val="id-ID"/>
              </w:rPr>
              <w:t>Kategori</w:t>
            </w:r>
          </w:p>
        </w:tc>
      </w:tr>
      <w:tr w:rsidR="00067EDE" w:rsidRPr="00067EDE" w14:paraId="5F7B6BD8" w14:textId="77777777" w:rsidTr="00067EDE">
        <w:trPr>
          <w:trHeight w:val="275"/>
        </w:trPr>
        <w:tc>
          <w:tcPr>
            <w:tcW w:w="487" w:type="pct"/>
            <w:tcBorders>
              <w:top w:val="single" w:sz="4" w:space="0" w:color="auto"/>
              <w:left w:val="nil"/>
              <w:bottom w:val="nil"/>
              <w:right w:val="nil"/>
            </w:tcBorders>
            <w:noWrap/>
            <w:vAlign w:val="center"/>
            <w:hideMark/>
          </w:tcPr>
          <w:p w14:paraId="06505E47" w14:textId="77777777" w:rsidR="00067EDE" w:rsidRPr="00067EDE" w:rsidRDefault="00067EDE" w:rsidP="00067EDE">
            <w:pPr>
              <w:spacing w:after="0" w:line="240" w:lineRule="auto"/>
              <w:jc w:val="center"/>
              <w:rPr>
                <w:rFonts w:ascii="Times New Roman" w:eastAsia="Times New Roman" w:hAnsi="Times New Roman" w:cs="Times New Roman"/>
                <w:color w:val="000000"/>
                <w:sz w:val="20"/>
                <w:szCs w:val="20"/>
                <w:lang w:val="id-ID"/>
              </w:rPr>
            </w:pPr>
            <w:r w:rsidRPr="00067EDE">
              <w:rPr>
                <w:rFonts w:ascii="Times New Roman" w:eastAsia="Times New Roman" w:hAnsi="Times New Roman" w:cs="Times New Roman"/>
                <w:color w:val="000000"/>
                <w:sz w:val="20"/>
                <w:szCs w:val="20"/>
                <w:lang w:val="id-ID"/>
              </w:rPr>
              <w:t>1</w:t>
            </w:r>
          </w:p>
        </w:tc>
        <w:tc>
          <w:tcPr>
            <w:tcW w:w="1016" w:type="pct"/>
            <w:tcBorders>
              <w:top w:val="single" w:sz="4" w:space="0" w:color="auto"/>
              <w:left w:val="nil"/>
              <w:bottom w:val="nil"/>
              <w:right w:val="nil"/>
            </w:tcBorders>
            <w:noWrap/>
            <w:vAlign w:val="center"/>
            <w:hideMark/>
          </w:tcPr>
          <w:p w14:paraId="543D6EE2" w14:textId="77777777" w:rsidR="00067EDE" w:rsidRPr="00067EDE" w:rsidRDefault="00067EDE" w:rsidP="00067EDE">
            <w:pPr>
              <w:spacing w:after="0" w:line="240" w:lineRule="auto"/>
              <w:rPr>
                <w:rFonts w:ascii="Times New Roman" w:eastAsia="Times New Roman" w:hAnsi="Times New Roman" w:cs="Times New Roman"/>
                <w:color w:val="000000"/>
                <w:sz w:val="20"/>
                <w:szCs w:val="20"/>
                <w:lang w:val="id-ID"/>
              </w:rPr>
            </w:pPr>
            <w:r w:rsidRPr="00067EDE">
              <w:rPr>
                <w:rFonts w:ascii="Times New Roman" w:eastAsia="Times New Roman" w:hAnsi="Times New Roman" w:cs="Times New Roman"/>
                <w:color w:val="000000"/>
                <w:sz w:val="20"/>
                <w:szCs w:val="20"/>
                <w:lang w:val="id-ID"/>
              </w:rPr>
              <w:t>Tepat Waktu</w:t>
            </w:r>
          </w:p>
        </w:tc>
        <w:tc>
          <w:tcPr>
            <w:tcW w:w="765" w:type="pct"/>
            <w:tcBorders>
              <w:top w:val="single" w:sz="4" w:space="0" w:color="auto"/>
              <w:left w:val="nil"/>
              <w:bottom w:val="nil"/>
              <w:right w:val="nil"/>
            </w:tcBorders>
            <w:noWrap/>
            <w:vAlign w:val="center"/>
            <w:hideMark/>
          </w:tcPr>
          <w:p w14:paraId="53D3AA91" w14:textId="77777777" w:rsidR="00067EDE" w:rsidRPr="00067EDE" w:rsidRDefault="00067EDE" w:rsidP="00067EDE">
            <w:pPr>
              <w:spacing w:after="0" w:line="240" w:lineRule="auto"/>
              <w:jc w:val="center"/>
              <w:rPr>
                <w:rFonts w:ascii="Times New Roman" w:eastAsia="Times New Roman" w:hAnsi="Times New Roman" w:cs="Times New Roman"/>
                <w:color w:val="000000"/>
                <w:sz w:val="20"/>
                <w:szCs w:val="20"/>
                <w:lang w:val="id-ID"/>
              </w:rPr>
            </w:pPr>
            <w:r w:rsidRPr="00067EDE">
              <w:rPr>
                <w:rFonts w:ascii="Times New Roman" w:eastAsia="Times New Roman" w:hAnsi="Times New Roman" w:cs="Times New Roman"/>
                <w:color w:val="000000"/>
                <w:sz w:val="20"/>
                <w:szCs w:val="20"/>
                <w:lang w:val="id-ID"/>
              </w:rPr>
              <w:t>3,75</w:t>
            </w:r>
          </w:p>
        </w:tc>
        <w:tc>
          <w:tcPr>
            <w:tcW w:w="1038" w:type="pct"/>
            <w:tcBorders>
              <w:top w:val="single" w:sz="4" w:space="0" w:color="auto"/>
              <w:left w:val="nil"/>
              <w:bottom w:val="nil"/>
              <w:right w:val="nil"/>
            </w:tcBorders>
            <w:noWrap/>
            <w:vAlign w:val="center"/>
            <w:hideMark/>
          </w:tcPr>
          <w:p w14:paraId="7A436E0A" w14:textId="77777777" w:rsidR="00067EDE" w:rsidRPr="00067EDE" w:rsidRDefault="00067EDE" w:rsidP="00067EDE">
            <w:pPr>
              <w:spacing w:after="0" w:line="240" w:lineRule="auto"/>
              <w:rPr>
                <w:rFonts w:ascii="Times New Roman" w:eastAsia="Times New Roman" w:hAnsi="Times New Roman" w:cs="Times New Roman"/>
                <w:color w:val="000000"/>
                <w:sz w:val="20"/>
                <w:szCs w:val="20"/>
                <w:lang w:val="id-ID"/>
              </w:rPr>
            </w:pPr>
            <w:r w:rsidRPr="00067EDE">
              <w:rPr>
                <w:rFonts w:ascii="Times New Roman" w:eastAsia="Times New Roman" w:hAnsi="Times New Roman" w:cs="Times New Roman"/>
                <w:color w:val="000000"/>
                <w:sz w:val="20"/>
                <w:szCs w:val="20"/>
                <w:lang w:val="id-ID"/>
              </w:rPr>
              <w:t>Baik </w:t>
            </w:r>
          </w:p>
        </w:tc>
        <w:tc>
          <w:tcPr>
            <w:tcW w:w="732" w:type="pct"/>
            <w:tcBorders>
              <w:top w:val="single" w:sz="4" w:space="0" w:color="auto"/>
              <w:left w:val="nil"/>
              <w:bottom w:val="nil"/>
              <w:right w:val="nil"/>
            </w:tcBorders>
            <w:noWrap/>
            <w:vAlign w:val="center"/>
            <w:hideMark/>
          </w:tcPr>
          <w:p w14:paraId="07E16F05" w14:textId="77777777" w:rsidR="00067EDE" w:rsidRPr="00067EDE" w:rsidRDefault="00067EDE" w:rsidP="00067EDE">
            <w:pPr>
              <w:spacing w:after="0" w:line="240" w:lineRule="auto"/>
              <w:jc w:val="center"/>
              <w:rPr>
                <w:rFonts w:ascii="Times New Roman" w:eastAsia="Times New Roman" w:hAnsi="Times New Roman" w:cs="Times New Roman"/>
                <w:color w:val="000000"/>
                <w:sz w:val="20"/>
                <w:szCs w:val="20"/>
                <w:lang w:val="id-ID"/>
              </w:rPr>
            </w:pPr>
            <w:r w:rsidRPr="00067EDE">
              <w:rPr>
                <w:rFonts w:ascii="Times New Roman" w:eastAsia="Times New Roman" w:hAnsi="Times New Roman" w:cs="Times New Roman"/>
                <w:color w:val="000000"/>
                <w:sz w:val="20"/>
                <w:szCs w:val="20"/>
                <w:lang w:val="id-ID"/>
              </w:rPr>
              <w:t>3,75</w:t>
            </w:r>
          </w:p>
        </w:tc>
        <w:tc>
          <w:tcPr>
            <w:tcW w:w="962" w:type="pct"/>
            <w:tcBorders>
              <w:top w:val="single" w:sz="4" w:space="0" w:color="auto"/>
              <w:left w:val="nil"/>
              <w:bottom w:val="nil"/>
              <w:right w:val="nil"/>
            </w:tcBorders>
            <w:noWrap/>
            <w:vAlign w:val="center"/>
            <w:hideMark/>
          </w:tcPr>
          <w:p w14:paraId="6E6CD02E" w14:textId="77777777" w:rsidR="00067EDE" w:rsidRPr="00067EDE" w:rsidRDefault="00067EDE" w:rsidP="00067EDE">
            <w:pPr>
              <w:spacing w:after="0" w:line="240" w:lineRule="auto"/>
              <w:rPr>
                <w:rFonts w:ascii="Times New Roman" w:eastAsia="Times New Roman" w:hAnsi="Times New Roman" w:cs="Times New Roman"/>
                <w:color w:val="000000"/>
                <w:sz w:val="20"/>
                <w:szCs w:val="20"/>
                <w:lang w:val="id-ID"/>
              </w:rPr>
            </w:pPr>
            <w:r w:rsidRPr="00067EDE">
              <w:rPr>
                <w:rFonts w:ascii="Times New Roman" w:eastAsia="Times New Roman" w:hAnsi="Times New Roman" w:cs="Times New Roman"/>
                <w:color w:val="000000"/>
                <w:sz w:val="20"/>
                <w:szCs w:val="20"/>
                <w:lang w:val="id-ID"/>
              </w:rPr>
              <w:t>Baik </w:t>
            </w:r>
          </w:p>
        </w:tc>
      </w:tr>
      <w:tr w:rsidR="00067EDE" w:rsidRPr="00067EDE" w14:paraId="32E5BF37" w14:textId="77777777" w:rsidTr="00067EDE">
        <w:trPr>
          <w:trHeight w:val="275"/>
        </w:trPr>
        <w:tc>
          <w:tcPr>
            <w:tcW w:w="487" w:type="pct"/>
            <w:noWrap/>
            <w:vAlign w:val="center"/>
            <w:hideMark/>
          </w:tcPr>
          <w:p w14:paraId="1CE5367B" w14:textId="77777777" w:rsidR="00067EDE" w:rsidRPr="00067EDE" w:rsidRDefault="00067EDE" w:rsidP="00067EDE">
            <w:pPr>
              <w:spacing w:after="0" w:line="240" w:lineRule="auto"/>
              <w:jc w:val="center"/>
              <w:rPr>
                <w:rFonts w:ascii="Times New Roman" w:eastAsia="Times New Roman" w:hAnsi="Times New Roman" w:cs="Times New Roman"/>
                <w:color w:val="000000"/>
                <w:sz w:val="20"/>
                <w:szCs w:val="20"/>
                <w:lang w:val="id-ID"/>
              </w:rPr>
            </w:pPr>
            <w:r w:rsidRPr="00067EDE">
              <w:rPr>
                <w:rFonts w:ascii="Times New Roman" w:eastAsia="Times New Roman" w:hAnsi="Times New Roman" w:cs="Times New Roman"/>
                <w:color w:val="000000"/>
                <w:sz w:val="20"/>
                <w:szCs w:val="20"/>
                <w:lang w:val="id-ID"/>
              </w:rPr>
              <w:t>2</w:t>
            </w:r>
          </w:p>
        </w:tc>
        <w:tc>
          <w:tcPr>
            <w:tcW w:w="1016" w:type="pct"/>
            <w:noWrap/>
            <w:vAlign w:val="center"/>
            <w:hideMark/>
          </w:tcPr>
          <w:p w14:paraId="2067CD93" w14:textId="77777777" w:rsidR="00067EDE" w:rsidRPr="00067EDE" w:rsidRDefault="00067EDE" w:rsidP="00067EDE">
            <w:pPr>
              <w:spacing w:after="0" w:line="240" w:lineRule="auto"/>
              <w:rPr>
                <w:rFonts w:ascii="Times New Roman" w:eastAsia="Times New Roman" w:hAnsi="Times New Roman" w:cs="Times New Roman"/>
                <w:color w:val="000000"/>
                <w:sz w:val="20"/>
                <w:szCs w:val="20"/>
                <w:lang w:val="id-ID"/>
              </w:rPr>
            </w:pPr>
            <w:r w:rsidRPr="00067EDE">
              <w:rPr>
                <w:rFonts w:ascii="Times New Roman" w:eastAsia="Times New Roman" w:hAnsi="Times New Roman" w:cs="Times New Roman"/>
                <w:color w:val="000000"/>
                <w:sz w:val="20"/>
                <w:szCs w:val="20"/>
                <w:lang w:val="id-ID"/>
              </w:rPr>
              <w:t>Tepat Lokasi</w:t>
            </w:r>
          </w:p>
        </w:tc>
        <w:tc>
          <w:tcPr>
            <w:tcW w:w="765" w:type="pct"/>
            <w:noWrap/>
            <w:vAlign w:val="center"/>
            <w:hideMark/>
          </w:tcPr>
          <w:p w14:paraId="49463F6B" w14:textId="77777777" w:rsidR="00067EDE" w:rsidRPr="00067EDE" w:rsidRDefault="00067EDE" w:rsidP="00067EDE">
            <w:pPr>
              <w:spacing w:after="0" w:line="240" w:lineRule="auto"/>
              <w:jc w:val="center"/>
              <w:rPr>
                <w:rFonts w:ascii="Times New Roman" w:eastAsia="Times New Roman" w:hAnsi="Times New Roman" w:cs="Times New Roman"/>
                <w:color w:val="000000"/>
                <w:sz w:val="20"/>
                <w:szCs w:val="20"/>
                <w:lang w:val="id-ID"/>
              </w:rPr>
            </w:pPr>
            <w:r w:rsidRPr="00067EDE">
              <w:rPr>
                <w:rFonts w:ascii="Times New Roman" w:eastAsia="Times New Roman" w:hAnsi="Times New Roman" w:cs="Times New Roman"/>
                <w:color w:val="000000"/>
                <w:sz w:val="20"/>
                <w:szCs w:val="20"/>
                <w:lang w:val="id-ID"/>
              </w:rPr>
              <w:t>4,61</w:t>
            </w:r>
          </w:p>
        </w:tc>
        <w:tc>
          <w:tcPr>
            <w:tcW w:w="1038" w:type="pct"/>
            <w:noWrap/>
            <w:vAlign w:val="center"/>
            <w:hideMark/>
          </w:tcPr>
          <w:p w14:paraId="26FBBC7F" w14:textId="77777777" w:rsidR="00067EDE" w:rsidRPr="00067EDE" w:rsidRDefault="00067EDE" w:rsidP="00067EDE">
            <w:pPr>
              <w:spacing w:after="0" w:line="240" w:lineRule="auto"/>
              <w:rPr>
                <w:rFonts w:ascii="Times New Roman" w:eastAsia="Times New Roman" w:hAnsi="Times New Roman" w:cs="Times New Roman"/>
                <w:color w:val="000000"/>
                <w:sz w:val="20"/>
                <w:szCs w:val="20"/>
                <w:lang w:val="id-ID"/>
              </w:rPr>
            </w:pPr>
            <w:r w:rsidRPr="00067EDE">
              <w:rPr>
                <w:rFonts w:ascii="Times New Roman" w:eastAsia="Times New Roman" w:hAnsi="Times New Roman" w:cs="Times New Roman"/>
                <w:color w:val="000000"/>
                <w:sz w:val="20"/>
                <w:szCs w:val="20"/>
                <w:lang w:val="id-ID"/>
              </w:rPr>
              <w:t> Sangat Baik</w:t>
            </w:r>
          </w:p>
        </w:tc>
        <w:tc>
          <w:tcPr>
            <w:tcW w:w="732" w:type="pct"/>
            <w:noWrap/>
            <w:vAlign w:val="center"/>
            <w:hideMark/>
          </w:tcPr>
          <w:p w14:paraId="227B18B3" w14:textId="77777777" w:rsidR="00067EDE" w:rsidRPr="00067EDE" w:rsidRDefault="00067EDE" w:rsidP="00067EDE">
            <w:pPr>
              <w:spacing w:after="0" w:line="240" w:lineRule="auto"/>
              <w:jc w:val="center"/>
              <w:rPr>
                <w:rFonts w:ascii="Times New Roman" w:eastAsia="Times New Roman" w:hAnsi="Times New Roman" w:cs="Times New Roman"/>
                <w:color w:val="000000"/>
                <w:sz w:val="20"/>
                <w:szCs w:val="20"/>
                <w:lang w:val="id-ID"/>
              </w:rPr>
            </w:pPr>
            <w:r w:rsidRPr="00067EDE">
              <w:rPr>
                <w:rFonts w:ascii="Times New Roman" w:eastAsia="Times New Roman" w:hAnsi="Times New Roman" w:cs="Times New Roman"/>
                <w:color w:val="000000"/>
                <w:sz w:val="20"/>
                <w:szCs w:val="20"/>
                <w:lang w:val="id-ID"/>
              </w:rPr>
              <w:t>4,78</w:t>
            </w:r>
          </w:p>
        </w:tc>
        <w:tc>
          <w:tcPr>
            <w:tcW w:w="962" w:type="pct"/>
            <w:noWrap/>
            <w:vAlign w:val="center"/>
            <w:hideMark/>
          </w:tcPr>
          <w:p w14:paraId="676F4638" w14:textId="77777777" w:rsidR="00067EDE" w:rsidRPr="00067EDE" w:rsidRDefault="00067EDE" w:rsidP="00067EDE">
            <w:pPr>
              <w:spacing w:after="0" w:line="240" w:lineRule="auto"/>
              <w:rPr>
                <w:rFonts w:ascii="Times New Roman" w:eastAsia="Times New Roman" w:hAnsi="Times New Roman" w:cs="Times New Roman"/>
                <w:color w:val="000000"/>
                <w:sz w:val="20"/>
                <w:szCs w:val="20"/>
                <w:lang w:val="id-ID"/>
              </w:rPr>
            </w:pPr>
            <w:r w:rsidRPr="00067EDE">
              <w:rPr>
                <w:rFonts w:ascii="Times New Roman" w:eastAsia="Times New Roman" w:hAnsi="Times New Roman" w:cs="Times New Roman"/>
                <w:color w:val="000000"/>
                <w:sz w:val="20"/>
                <w:szCs w:val="20"/>
                <w:lang w:val="id-ID"/>
              </w:rPr>
              <w:t> Sangat Baik</w:t>
            </w:r>
          </w:p>
        </w:tc>
      </w:tr>
      <w:tr w:rsidR="00067EDE" w:rsidRPr="00067EDE" w14:paraId="7EF760CD" w14:textId="77777777" w:rsidTr="00067EDE">
        <w:trPr>
          <w:trHeight w:val="275"/>
        </w:trPr>
        <w:tc>
          <w:tcPr>
            <w:tcW w:w="487" w:type="pct"/>
            <w:noWrap/>
            <w:vAlign w:val="center"/>
            <w:hideMark/>
          </w:tcPr>
          <w:p w14:paraId="32E577E6" w14:textId="77777777" w:rsidR="00067EDE" w:rsidRPr="00067EDE" w:rsidRDefault="00067EDE" w:rsidP="00067EDE">
            <w:pPr>
              <w:spacing w:after="0" w:line="240" w:lineRule="auto"/>
              <w:jc w:val="center"/>
              <w:rPr>
                <w:rFonts w:ascii="Times New Roman" w:eastAsia="Times New Roman" w:hAnsi="Times New Roman" w:cs="Times New Roman"/>
                <w:color w:val="000000"/>
                <w:sz w:val="20"/>
                <w:szCs w:val="20"/>
                <w:lang w:val="id-ID"/>
              </w:rPr>
            </w:pPr>
            <w:r w:rsidRPr="00067EDE">
              <w:rPr>
                <w:rFonts w:ascii="Times New Roman" w:eastAsia="Times New Roman" w:hAnsi="Times New Roman" w:cs="Times New Roman"/>
                <w:color w:val="000000"/>
                <w:sz w:val="20"/>
                <w:szCs w:val="20"/>
                <w:lang w:val="id-ID"/>
              </w:rPr>
              <w:t>3</w:t>
            </w:r>
          </w:p>
        </w:tc>
        <w:tc>
          <w:tcPr>
            <w:tcW w:w="1016" w:type="pct"/>
            <w:noWrap/>
            <w:vAlign w:val="center"/>
            <w:hideMark/>
          </w:tcPr>
          <w:p w14:paraId="28358102" w14:textId="77777777" w:rsidR="00067EDE" w:rsidRPr="00067EDE" w:rsidRDefault="00067EDE" w:rsidP="00067EDE">
            <w:pPr>
              <w:spacing w:after="0" w:line="240" w:lineRule="auto"/>
              <w:rPr>
                <w:rFonts w:ascii="Times New Roman" w:eastAsia="Times New Roman" w:hAnsi="Times New Roman" w:cs="Times New Roman"/>
                <w:color w:val="000000"/>
                <w:sz w:val="20"/>
                <w:szCs w:val="20"/>
                <w:lang w:val="id-ID"/>
              </w:rPr>
            </w:pPr>
            <w:r w:rsidRPr="00067EDE">
              <w:rPr>
                <w:rFonts w:ascii="Times New Roman" w:eastAsia="Times New Roman" w:hAnsi="Times New Roman" w:cs="Times New Roman"/>
                <w:color w:val="000000"/>
                <w:sz w:val="20"/>
                <w:szCs w:val="20"/>
                <w:lang w:val="id-ID"/>
              </w:rPr>
              <w:t>Tepat Jumlah</w:t>
            </w:r>
          </w:p>
        </w:tc>
        <w:tc>
          <w:tcPr>
            <w:tcW w:w="765" w:type="pct"/>
            <w:noWrap/>
            <w:vAlign w:val="center"/>
            <w:hideMark/>
          </w:tcPr>
          <w:p w14:paraId="27A2E406" w14:textId="77777777" w:rsidR="00067EDE" w:rsidRPr="00067EDE" w:rsidRDefault="00067EDE" w:rsidP="00067EDE">
            <w:pPr>
              <w:spacing w:after="0" w:line="240" w:lineRule="auto"/>
              <w:jc w:val="center"/>
              <w:rPr>
                <w:rFonts w:ascii="Times New Roman" w:eastAsia="Times New Roman" w:hAnsi="Times New Roman" w:cs="Times New Roman"/>
                <w:color w:val="000000"/>
                <w:sz w:val="20"/>
                <w:szCs w:val="20"/>
                <w:lang w:val="id-ID"/>
              </w:rPr>
            </w:pPr>
            <w:r w:rsidRPr="00067EDE">
              <w:rPr>
                <w:rFonts w:ascii="Times New Roman" w:eastAsia="Times New Roman" w:hAnsi="Times New Roman" w:cs="Times New Roman"/>
                <w:color w:val="000000"/>
                <w:sz w:val="20"/>
                <w:szCs w:val="20"/>
                <w:lang w:val="id-ID"/>
              </w:rPr>
              <w:t>3,67</w:t>
            </w:r>
          </w:p>
        </w:tc>
        <w:tc>
          <w:tcPr>
            <w:tcW w:w="1038" w:type="pct"/>
            <w:noWrap/>
            <w:vAlign w:val="center"/>
            <w:hideMark/>
          </w:tcPr>
          <w:p w14:paraId="2F1279CC" w14:textId="77777777" w:rsidR="00067EDE" w:rsidRPr="00067EDE" w:rsidRDefault="00067EDE" w:rsidP="00067EDE">
            <w:pPr>
              <w:spacing w:after="0" w:line="240" w:lineRule="auto"/>
              <w:rPr>
                <w:rFonts w:ascii="Times New Roman" w:eastAsia="Times New Roman" w:hAnsi="Times New Roman" w:cs="Times New Roman"/>
                <w:color w:val="000000"/>
                <w:sz w:val="20"/>
                <w:szCs w:val="20"/>
                <w:lang w:val="id-ID"/>
              </w:rPr>
            </w:pPr>
            <w:r w:rsidRPr="00067EDE">
              <w:rPr>
                <w:rFonts w:ascii="Times New Roman" w:eastAsia="Times New Roman" w:hAnsi="Times New Roman" w:cs="Times New Roman"/>
                <w:color w:val="000000"/>
                <w:sz w:val="20"/>
                <w:szCs w:val="20"/>
                <w:lang w:val="id-ID"/>
              </w:rPr>
              <w:t> Baik</w:t>
            </w:r>
          </w:p>
        </w:tc>
        <w:tc>
          <w:tcPr>
            <w:tcW w:w="732" w:type="pct"/>
            <w:noWrap/>
            <w:vAlign w:val="center"/>
            <w:hideMark/>
          </w:tcPr>
          <w:p w14:paraId="72D742C0" w14:textId="77777777" w:rsidR="00067EDE" w:rsidRPr="00067EDE" w:rsidRDefault="00067EDE" w:rsidP="00067EDE">
            <w:pPr>
              <w:spacing w:after="0" w:line="240" w:lineRule="auto"/>
              <w:jc w:val="center"/>
              <w:rPr>
                <w:rFonts w:ascii="Times New Roman" w:eastAsia="Times New Roman" w:hAnsi="Times New Roman" w:cs="Times New Roman"/>
                <w:color w:val="000000"/>
                <w:sz w:val="20"/>
                <w:szCs w:val="20"/>
                <w:lang w:val="id-ID"/>
              </w:rPr>
            </w:pPr>
            <w:r w:rsidRPr="00067EDE">
              <w:rPr>
                <w:rFonts w:ascii="Times New Roman" w:eastAsia="Times New Roman" w:hAnsi="Times New Roman" w:cs="Times New Roman"/>
                <w:color w:val="000000"/>
                <w:sz w:val="20"/>
                <w:szCs w:val="20"/>
                <w:lang w:val="id-ID"/>
              </w:rPr>
              <w:t>3,67</w:t>
            </w:r>
          </w:p>
        </w:tc>
        <w:tc>
          <w:tcPr>
            <w:tcW w:w="962" w:type="pct"/>
            <w:noWrap/>
            <w:vAlign w:val="center"/>
            <w:hideMark/>
          </w:tcPr>
          <w:p w14:paraId="4728B011" w14:textId="77777777" w:rsidR="00067EDE" w:rsidRPr="00067EDE" w:rsidRDefault="00067EDE" w:rsidP="00067EDE">
            <w:pPr>
              <w:spacing w:after="0" w:line="240" w:lineRule="auto"/>
              <w:rPr>
                <w:rFonts w:ascii="Times New Roman" w:eastAsia="Times New Roman" w:hAnsi="Times New Roman" w:cs="Times New Roman"/>
                <w:color w:val="000000"/>
                <w:sz w:val="20"/>
                <w:szCs w:val="20"/>
                <w:lang w:val="id-ID"/>
              </w:rPr>
            </w:pPr>
            <w:r w:rsidRPr="00067EDE">
              <w:rPr>
                <w:rFonts w:ascii="Times New Roman" w:eastAsia="Times New Roman" w:hAnsi="Times New Roman" w:cs="Times New Roman"/>
                <w:color w:val="000000"/>
                <w:sz w:val="20"/>
                <w:szCs w:val="20"/>
                <w:lang w:val="id-ID"/>
              </w:rPr>
              <w:t> Baik</w:t>
            </w:r>
          </w:p>
        </w:tc>
      </w:tr>
      <w:tr w:rsidR="00067EDE" w:rsidRPr="00067EDE" w14:paraId="6A90ED9F" w14:textId="77777777" w:rsidTr="00067EDE">
        <w:trPr>
          <w:trHeight w:val="275"/>
        </w:trPr>
        <w:tc>
          <w:tcPr>
            <w:tcW w:w="487" w:type="pct"/>
            <w:noWrap/>
            <w:vAlign w:val="center"/>
            <w:hideMark/>
          </w:tcPr>
          <w:p w14:paraId="73499680" w14:textId="77777777" w:rsidR="00067EDE" w:rsidRPr="00067EDE" w:rsidRDefault="00067EDE" w:rsidP="00067EDE">
            <w:pPr>
              <w:spacing w:after="0" w:line="240" w:lineRule="auto"/>
              <w:jc w:val="center"/>
              <w:rPr>
                <w:rFonts w:ascii="Times New Roman" w:eastAsia="Times New Roman" w:hAnsi="Times New Roman" w:cs="Times New Roman"/>
                <w:color w:val="000000"/>
                <w:sz w:val="20"/>
                <w:szCs w:val="20"/>
                <w:lang w:val="id-ID"/>
              </w:rPr>
            </w:pPr>
            <w:r w:rsidRPr="00067EDE">
              <w:rPr>
                <w:rFonts w:ascii="Times New Roman" w:eastAsia="Times New Roman" w:hAnsi="Times New Roman" w:cs="Times New Roman"/>
                <w:color w:val="000000"/>
                <w:sz w:val="20"/>
                <w:szCs w:val="20"/>
                <w:lang w:val="id-ID"/>
              </w:rPr>
              <w:t>4</w:t>
            </w:r>
          </w:p>
        </w:tc>
        <w:tc>
          <w:tcPr>
            <w:tcW w:w="1016" w:type="pct"/>
            <w:noWrap/>
            <w:vAlign w:val="center"/>
            <w:hideMark/>
          </w:tcPr>
          <w:p w14:paraId="691F9A6B" w14:textId="77777777" w:rsidR="00067EDE" w:rsidRPr="00067EDE" w:rsidRDefault="00067EDE" w:rsidP="00067EDE">
            <w:pPr>
              <w:spacing w:after="0" w:line="240" w:lineRule="auto"/>
              <w:rPr>
                <w:rFonts w:ascii="Times New Roman" w:eastAsia="Times New Roman" w:hAnsi="Times New Roman" w:cs="Times New Roman"/>
                <w:color w:val="000000"/>
                <w:sz w:val="20"/>
                <w:szCs w:val="20"/>
                <w:lang w:val="id-ID"/>
              </w:rPr>
            </w:pPr>
            <w:r w:rsidRPr="00067EDE">
              <w:rPr>
                <w:rFonts w:ascii="Times New Roman" w:eastAsia="Times New Roman" w:hAnsi="Times New Roman" w:cs="Times New Roman"/>
                <w:color w:val="000000"/>
                <w:sz w:val="20"/>
                <w:szCs w:val="20"/>
                <w:lang w:val="id-ID"/>
              </w:rPr>
              <w:t>Tepat varietas</w:t>
            </w:r>
          </w:p>
        </w:tc>
        <w:tc>
          <w:tcPr>
            <w:tcW w:w="765" w:type="pct"/>
            <w:noWrap/>
            <w:vAlign w:val="center"/>
            <w:hideMark/>
          </w:tcPr>
          <w:p w14:paraId="7C73E6B1" w14:textId="77777777" w:rsidR="00067EDE" w:rsidRPr="00067EDE" w:rsidRDefault="00067EDE" w:rsidP="00067EDE">
            <w:pPr>
              <w:spacing w:after="0" w:line="240" w:lineRule="auto"/>
              <w:jc w:val="center"/>
              <w:rPr>
                <w:rFonts w:ascii="Times New Roman" w:eastAsia="Times New Roman" w:hAnsi="Times New Roman" w:cs="Times New Roman"/>
                <w:color w:val="000000"/>
                <w:sz w:val="20"/>
                <w:szCs w:val="20"/>
                <w:lang w:val="id-ID"/>
              </w:rPr>
            </w:pPr>
            <w:r w:rsidRPr="00067EDE">
              <w:rPr>
                <w:rFonts w:ascii="Times New Roman" w:eastAsia="Times New Roman" w:hAnsi="Times New Roman" w:cs="Times New Roman"/>
                <w:color w:val="000000"/>
                <w:sz w:val="20"/>
                <w:szCs w:val="20"/>
                <w:lang w:val="id-ID"/>
              </w:rPr>
              <w:t>3,90</w:t>
            </w:r>
          </w:p>
        </w:tc>
        <w:tc>
          <w:tcPr>
            <w:tcW w:w="1038" w:type="pct"/>
            <w:noWrap/>
            <w:vAlign w:val="center"/>
            <w:hideMark/>
          </w:tcPr>
          <w:p w14:paraId="0565FCC1" w14:textId="77777777" w:rsidR="00067EDE" w:rsidRPr="00067EDE" w:rsidRDefault="00067EDE" w:rsidP="00067EDE">
            <w:pPr>
              <w:spacing w:after="0" w:line="240" w:lineRule="auto"/>
              <w:rPr>
                <w:rFonts w:ascii="Times New Roman" w:eastAsia="Times New Roman" w:hAnsi="Times New Roman" w:cs="Times New Roman"/>
                <w:color w:val="000000"/>
                <w:sz w:val="20"/>
                <w:szCs w:val="20"/>
                <w:lang w:val="id-ID"/>
              </w:rPr>
            </w:pPr>
            <w:r w:rsidRPr="00067EDE">
              <w:rPr>
                <w:rFonts w:ascii="Times New Roman" w:eastAsia="Times New Roman" w:hAnsi="Times New Roman" w:cs="Times New Roman"/>
                <w:color w:val="000000"/>
                <w:sz w:val="20"/>
                <w:szCs w:val="20"/>
                <w:lang w:val="id-ID"/>
              </w:rPr>
              <w:t> Baik</w:t>
            </w:r>
          </w:p>
        </w:tc>
        <w:tc>
          <w:tcPr>
            <w:tcW w:w="732" w:type="pct"/>
            <w:noWrap/>
            <w:vAlign w:val="center"/>
            <w:hideMark/>
          </w:tcPr>
          <w:p w14:paraId="349E33AF" w14:textId="77777777" w:rsidR="00067EDE" w:rsidRPr="00067EDE" w:rsidRDefault="00067EDE" w:rsidP="00067EDE">
            <w:pPr>
              <w:spacing w:after="0" w:line="240" w:lineRule="auto"/>
              <w:jc w:val="center"/>
              <w:rPr>
                <w:rFonts w:ascii="Times New Roman" w:eastAsia="Times New Roman" w:hAnsi="Times New Roman" w:cs="Times New Roman"/>
                <w:color w:val="000000"/>
                <w:sz w:val="20"/>
                <w:szCs w:val="20"/>
                <w:lang w:val="id-ID"/>
              </w:rPr>
            </w:pPr>
            <w:r w:rsidRPr="00067EDE">
              <w:rPr>
                <w:rFonts w:ascii="Times New Roman" w:eastAsia="Times New Roman" w:hAnsi="Times New Roman" w:cs="Times New Roman"/>
                <w:color w:val="000000"/>
                <w:sz w:val="20"/>
                <w:szCs w:val="20"/>
                <w:lang w:val="id-ID"/>
              </w:rPr>
              <w:t>3,81</w:t>
            </w:r>
          </w:p>
        </w:tc>
        <w:tc>
          <w:tcPr>
            <w:tcW w:w="962" w:type="pct"/>
            <w:noWrap/>
            <w:vAlign w:val="center"/>
            <w:hideMark/>
          </w:tcPr>
          <w:p w14:paraId="34318390" w14:textId="77777777" w:rsidR="00067EDE" w:rsidRPr="00067EDE" w:rsidRDefault="00067EDE" w:rsidP="00067EDE">
            <w:pPr>
              <w:spacing w:after="0" w:line="240" w:lineRule="auto"/>
              <w:rPr>
                <w:rFonts w:ascii="Times New Roman" w:eastAsia="Times New Roman" w:hAnsi="Times New Roman" w:cs="Times New Roman"/>
                <w:color w:val="000000"/>
                <w:sz w:val="20"/>
                <w:szCs w:val="20"/>
                <w:lang w:val="id-ID"/>
              </w:rPr>
            </w:pPr>
            <w:r w:rsidRPr="00067EDE">
              <w:rPr>
                <w:rFonts w:ascii="Times New Roman" w:eastAsia="Times New Roman" w:hAnsi="Times New Roman" w:cs="Times New Roman"/>
                <w:color w:val="000000"/>
                <w:sz w:val="20"/>
                <w:szCs w:val="20"/>
                <w:lang w:val="id-ID"/>
              </w:rPr>
              <w:t> Baik</w:t>
            </w:r>
          </w:p>
        </w:tc>
      </w:tr>
      <w:tr w:rsidR="00067EDE" w:rsidRPr="00067EDE" w14:paraId="204B2929" w14:textId="77777777" w:rsidTr="00067EDE">
        <w:trPr>
          <w:trHeight w:val="275"/>
        </w:trPr>
        <w:tc>
          <w:tcPr>
            <w:tcW w:w="487" w:type="pct"/>
            <w:noWrap/>
            <w:vAlign w:val="center"/>
            <w:hideMark/>
          </w:tcPr>
          <w:p w14:paraId="54F8E372" w14:textId="77777777" w:rsidR="00067EDE" w:rsidRPr="00067EDE" w:rsidRDefault="00067EDE" w:rsidP="00067EDE">
            <w:pPr>
              <w:spacing w:after="0" w:line="240" w:lineRule="auto"/>
              <w:jc w:val="center"/>
              <w:rPr>
                <w:rFonts w:ascii="Times New Roman" w:eastAsia="Times New Roman" w:hAnsi="Times New Roman" w:cs="Times New Roman"/>
                <w:color w:val="000000"/>
                <w:sz w:val="20"/>
                <w:szCs w:val="20"/>
                <w:lang w:val="id-ID"/>
              </w:rPr>
            </w:pPr>
            <w:r w:rsidRPr="00067EDE">
              <w:rPr>
                <w:rFonts w:ascii="Times New Roman" w:eastAsia="Times New Roman" w:hAnsi="Times New Roman" w:cs="Times New Roman"/>
                <w:color w:val="000000"/>
                <w:sz w:val="20"/>
                <w:szCs w:val="20"/>
                <w:lang w:val="id-ID"/>
              </w:rPr>
              <w:t>5</w:t>
            </w:r>
          </w:p>
        </w:tc>
        <w:tc>
          <w:tcPr>
            <w:tcW w:w="1016" w:type="pct"/>
            <w:noWrap/>
            <w:vAlign w:val="center"/>
            <w:hideMark/>
          </w:tcPr>
          <w:p w14:paraId="6B3A81D3" w14:textId="77777777" w:rsidR="00067EDE" w:rsidRPr="00067EDE" w:rsidRDefault="00067EDE" w:rsidP="00067EDE">
            <w:pPr>
              <w:spacing w:after="0" w:line="240" w:lineRule="auto"/>
              <w:rPr>
                <w:rFonts w:ascii="Times New Roman" w:eastAsia="Times New Roman" w:hAnsi="Times New Roman" w:cs="Times New Roman"/>
                <w:color w:val="000000"/>
                <w:sz w:val="20"/>
                <w:szCs w:val="20"/>
                <w:lang w:val="id-ID"/>
              </w:rPr>
            </w:pPr>
            <w:r w:rsidRPr="00067EDE">
              <w:rPr>
                <w:rFonts w:ascii="Times New Roman" w:eastAsia="Times New Roman" w:hAnsi="Times New Roman" w:cs="Times New Roman"/>
                <w:color w:val="000000"/>
                <w:sz w:val="20"/>
                <w:szCs w:val="20"/>
                <w:lang w:val="id-ID"/>
              </w:rPr>
              <w:t>Tepat Mutu</w:t>
            </w:r>
          </w:p>
        </w:tc>
        <w:tc>
          <w:tcPr>
            <w:tcW w:w="765" w:type="pct"/>
            <w:noWrap/>
            <w:vAlign w:val="center"/>
            <w:hideMark/>
          </w:tcPr>
          <w:p w14:paraId="3E936DB2" w14:textId="77777777" w:rsidR="00067EDE" w:rsidRPr="00067EDE" w:rsidRDefault="00067EDE" w:rsidP="00067EDE">
            <w:pPr>
              <w:spacing w:after="0" w:line="240" w:lineRule="auto"/>
              <w:jc w:val="center"/>
              <w:rPr>
                <w:rFonts w:ascii="Times New Roman" w:eastAsia="Times New Roman" w:hAnsi="Times New Roman" w:cs="Times New Roman"/>
                <w:color w:val="000000"/>
                <w:sz w:val="20"/>
                <w:szCs w:val="20"/>
                <w:lang w:val="id-ID"/>
              </w:rPr>
            </w:pPr>
            <w:r w:rsidRPr="00067EDE">
              <w:rPr>
                <w:rFonts w:ascii="Times New Roman" w:eastAsia="Times New Roman" w:hAnsi="Times New Roman" w:cs="Times New Roman"/>
                <w:color w:val="000000"/>
                <w:sz w:val="20"/>
                <w:szCs w:val="20"/>
                <w:lang w:val="id-ID"/>
              </w:rPr>
              <w:t>3,67</w:t>
            </w:r>
          </w:p>
        </w:tc>
        <w:tc>
          <w:tcPr>
            <w:tcW w:w="1038" w:type="pct"/>
            <w:noWrap/>
            <w:vAlign w:val="center"/>
            <w:hideMark/>
          </w:tcPr>
          <w:p w14:paraId="38E40AD3" w14:textId="77777777" w:rsidR="00067EDE" w:rsidRPr="00067EDE" w:rsidRDefault="00067EDE" w:rsidP="00067EDE">
            <w:pPr>
              <w:spacing w:after="0" w:line="240" w:lineRule="auto"/>
              <w:rPr>
                <w:rFonts w:ascii="Times New Roman" w:eastAsia="Times New Roman" w:hAnsi="Times New Roman" w:cs="Times New Roman"/>
                <w:color w:val="000000"/>
                <w:sz w:val="20"/>
                <w:szCs w:val="20"/>
                <w:lang w:val="id-ID"/>
              </w:rPr>
            </w:pPr>
            <w:r w:rsidRPr="00067EDE">
              <w:rPr>
                <w:rFonts w:ascii="Times New Roman" w:eastAsia="Times New Roman" w:hAnsi="Times New Roman" w:cs="Times New Roman"/>
                <w:color w:val="000000"/>
                <w:sz w:val="20"/>
                <w:szCs w:val="20"/>
                <w:lang w:val="id-ID"/>
              </w:rPr>
              <w:t> Baik</w:t>
            </w:r>
          </w:p>
        </w:tc>
        <w:tc>
          <w:tcPr>
            <w:tcW w:w="732" w:type="pct"/>
            <w:noWrap/>
            <w:vAlign w:val="center"/>
            <w:hideMark/>
          </w:tcPr>
          <w:p w14:paraId="1F800D3B" w14:textId="77777777" w:rsidR="00067EDE" w:rsidRPr="00067EDE" w:rsidRDefault="00067EDE" w:rsidP="00067EDE">
            <w:pPr>
              <w:spacing w:after="0" w:line="240" w:lineRule="auto"/>
              <w:jc w:val="center"/>
              <w:rPr>
                <w:rFonts w:ascii="Times New Roman" w:eastAsia="Times New Roman" w:hAnsi="Times New Roman" w:cs="Times New Roman"/>
                <w:color w:val="000000"/>
                <w:sz w:val="20"/>
                <w:szCs w:val="20"/>
                <w:lang w:val="id-ID"/>
              </w:rPr>
            </w:pPr>
            <w:r w:rsidRPr="00067EDE">
              <w:rPr>
                <w:rFonts w:ascii="Times New Roman" w:eastAsia="Times New Roman" w:hAnsi="Times New Roman" w:cs="Times New Roman"/>
                <w:color w:val="000000"/>
                <w:sz w:val="20"/>
                <w:szCs w:val="20"/>
                <w:lang w:val="id-ID"/>
              </w:rPr>
              <w:t>3,67</w:t>
            </w:r>
          </w:p>
        </w:tc>
        <w:tc>
          <w:tcPr>
            <w:tcW w:w="962" w:type="pct"/>
            <w:noWrap/>
            <w:vAlign w:val="center"/>
            <w:hideMark/>
          </w:tcPr>
          <w:p w14:paraId="0E885C57" w14:textId="77777777" w:rsidR="00067EDE" w:rsidRPr="00067EDE" w:rsidRDefault="00067EDE" w:rsidP="00067EDE">
            <w:pPr>
              <w:spacing w:after="0" w:line="240" w:lineRule="auto"/>
              <w:rPr>
                <w:rFonts w:ascii="Times New Roman" w:eastAsia="Times New Roman" w:hAnsi="Times New Roman" w:cs="Times New Roman"/>
                <w:color w:val="000000"/>
                <w:sz w:val="20"/>
                <w:szCs w:val="20"/>
                <w:lang w:val="id-ID"/>
              </w:rPr>
            </w:pPr>
            <w:r w:rsidRPr="00067EDE">
              <w:rPr>
                <w:rFonts w:ascii="Times New Roman" w:eastAsia="Times New Roman" w:hAnsi="Times New Roman" w:cs="Times New Roman"/>
                <w:color w:val="000000"/>
                <w:sz w:val="20"/>
                <w:szCs w:val="20"/>
                <w:lang w:val="id-ID"/>
              </w:rPr>
              <w:t> Baik</w:t>
            </w:r>
          </w:p>
        </w:tc>
      </w:tr>
      <w:tr w:rsidR="00067EDE" w:rsidRPr="00067EDE" w14:paraId="719962C9" w14:textId="77777777" w:rsidTr="00067EDE">
        <w:trPr>
          <w:trHeight w:val="275"/>
        </w:trPr>
        <w:tc>
          <w:tcPr>
            <w:tcW w:w="487" w:type="pct"/>
            <w:tcBorders>
              <w:top w:val="nil"/>
              <w:left w:val="nil"/>
              <w:bottom w:val="single" w:sz="4" w:space="0" w:color="auto"/>
              <w:right w:val="nil"/>
            </w:tcBorders>
            <w:noWrap/>
            <w:vAlign w:val="center"/>
            <w:hideMark/>
          </w:tcPr>
          <w:p w14:paraId="7E76BC2B" w14:textId="77777777" w:rsidR="00067EDE" w:rsidRPr="00067EDE" w:rsidRDefault="00067EDE" w:rsidP="00067EDE">
            <w:pPr>
              <w:spacing w:after="0" w:line="240" w:lineRule="auto"/>
              <w:jc w:val="center"/>
              <w:rPr>
                <w:rFonts w:ascii="Times New Roman" w:eastAsia="Times New Roman" w:hAnsi="Times New Roman" w:cs="Times New Roman"/>
                <w:color w:val="000000"/>
                <w:sz w:val="20"/>
                <w:szCs w:val="20"/>
                <w:lang w:val="id-ID"/>
              </w:rPr>
            </w:pPr>
            <w:r w:rsidRPr="00067EDE">
              <w:rPr>
                <w:rFonts w:ascii="Times New Roman" w:eastAsia="Times New Roman" w:hAnsi="Times New Roman" w:cs="Times New Roman"/>
                <w:color w:val="000000"/>
                <w:sz w:val="20"/>
                <w:szCs w:val="20"/>
                <w:lang w:val="id-ID"/>
              </w:rPr>
              <w:t>6</w:t>
            </w:r>
          </w:p>
        </w:tc>
        <w:tc>
          <w:tcPr>
            <w:tcW w:w="1016" w:type="pct"/>
            <w:tcBorders>
              <w:top w:val="nil"/>
              <w:left w:val="nil"/>
              <w:bottom w:val="single" w:sz="4" w:space="0" w:color="auto"/>
              <w:right w:val="nil"/>
            </w:tcBorders>
            <w:noWrap/>
            <w:vAlign w:val="center"/>
            <w:hideMark/>
          </w:tcPr>
          <w:p w14:paraId="2C1DB941" w14:textId="77777777" w:rsidR="00067EDE" w:rsidRPr="00067EDE" w:rsidRDefault="00067EDE" w:rsidP="00067EDE">
            <w:pPr>
              <w:spacing w:after="0" w:line="240" w:lineRule="auto"/>
              <w:rPr>
                <w:rFonts w:ascii="Times New Roman" w:eastAsia="Times New Roman" w:hAnsi="Times New Roman" w:cs="Times New Roman"/>
                <w:color w:val="000000"/>
                <w:sz w:val="20"/>
                <w:szCs w:val="20"/>
                <w:lang w:val="id-ID"/>
              </w:rPr>
            </w:pPr>
            <w:r w:rsidRPr="00067EDE">
              <w:rPr>
                <w:rFonts w:ascii="Times New Roman" w:eastAsia="Times New Roman" w:hAnsi="Times New Roman" w:cs="Times New Roman"/>
                <w:color w:val="000000"/>
                <w:sz w:val="20"/>
                <w:szCs w:val="20"/>
                <w:lang w:val="id-ID"/>
              </w:rPr>
              <w:t>Tepat Harga</w:t>
            </w:r>
          </w:p>
        </w:tc>
        <w:tc>
          <w:tcPr>
            <w:tcW w:w="765" w:type="pct"/>
            <w:tcBorders>
              <w:top w:val="nil"/>
              <w:left w:val="nil"/>
              <w:bottom w:val="single" w:sz="4" w:space="0" w:color="auto"/>
              <w:right w:val="nil"/>
            </w:tcBorders>
            <w:noWrap/>
            <w:vAlign w:val="center"/>
            <w:hideMark/>
          </w:tcPr>
          <w:p w14:paraId="0B58C15E" w14:textId="77777777" w:rsidR="00067EDE" w:rsidRPr="00067EDE" w:rsidRDefault="00067EDE" w:rsidP="00067EDE">
            <w:pPr>
              <w:spacing w:after="0" w:line="240" w:lineRule="auto"/>
              <w:jc w:val="center"/>
              <w:rPr>
                <w:rFonts w:ascii="Times New Roman" w:eastAsia="Times New Roman" w:hAnsi="Times New Roman" w:cs="Times New Roman"/>
                <w:color w:val="000000"/>
                <w:sz w:val="20"/>
                <w:szCs w:val="20"/>
                <w:lang w:val="id-ID"/>
              </w:rPr>
            </w:pPr>
            <w:r w:rsidRPr="00067EDE">
              <w:rPr>
                <w:rFonts w:ascii="Times New Roman" w:eastAsia="Times New Roman" w:hAnsi="Times New Roman" w:cs="Times New Roman"/>
                <w:color w:val="000000"/>
                <w:sz w:val="20"/>
                <w:szCs w:val="20"/>
                <w:lang w:val="id-ID"/>
              </w:rPr>
              <w:t>3,11</w:t>
            </w:r>
          </w:p>
        </w:tc>
        <w:tc>
          <w:tcPr>
            <w:tcW w:w="1038" w:type="pct"/>
            <w:tcBorders>
              <w:top w:val="nil"/>
              <w:left w:val="nil"/>
              <w:bottom w:val="single" w:sz="4" w:space="0" w:color="auto"/>
              <w:right w:val="nil"/>
            </w:tcBorders>
            <w:noWrap/>
            <w:vAlign w:val="center"/>
            <w:hideMark/>
          </w:tcPr>
          <w:p w14:paraId="66FEE2F3" w14:textId="77777777" w:rsidR="00067EDE" w:rsidRPr="00067EDE" w:rsidRDefault="00067EDE" w:rsidP="00067EDE">
            <w:pPr>
              <w:spacing w:after="0" w:line="240" w:lineRule="auto"/>
              <w:rPr>
                <w:rFonts w:ascii="Times New Roman" w:eastAsia="Times New Roman" w:hAnsi="Times New Roman" w:cs="Times New Roman"/>
                <w:color w:val="000000"/>
                <w:sz w:val="20"/>
                <w:szCs w:val="20"/>
                <w:lang w:val="id-ID"/>
              </w:rPr>
            </w:pPr>
            <w:r w:rsidRPr="00067EDE">
              <w:rPr>
                <w:rFonts w:ascii="Times New Roman" w:eastAsia="Times New Roman" w:hAnsi="Times New Roman" w:cs="Times New Roman"/>
                <w:color w:val="000000"/>
                <w:sz w:val="20"/>
                <w:szCs w:val="20"/>
                <w:lang w:val="id-ID"/>
              </w:rPr>
              <w:t> Kurang Baik</w:t>
            </w:r>
          </w:p>
        </w:tc>
        <w:tc>
          <w:tcPr>
            <w:tcW w:w="732" w:type="pct"/>
            <w:tcBorders>
              <w:top w:val="nil"/>
              <w:left w:val="nil"/>
              <w:bottom w:val="single" w:sz="4" w:space="0" w:color="auto"/>
              <w:right w:val="nil"/>
            </w:tcBorders>
            <w:noWrap/>
            <w:vAlign w:val="center"/>
            <w:hideMark/>
          </w:tcPr>
          <w:p w14:paraId="5B558022" w14:textId="77777777" w:rsidR="00067EDE" w:rsidRPr="00067EDE" w:rsidRDefault="00067EDE" w:rsidP="00067EDE">
            <w:pPr>
              <w:spacing w:after="0" w:line="240" w:lineRule="auto"/>
              <w:jc w:val="center"/>
              <w:rPr>
                <w:rFonts w:ascii="Times New Roman" w:eastAsia="Times New Roman" w:hAnsi="Times New Roman" w:cs="Times New Roman"/>
                <w:color w:val="000000"/>
                <w:sz w:val="20"/>
                <w:szCs w:val="20"/>
                <w:lang w:val="id-ID"/>
              </w:rPr>
            </w:pPr>
            <w:r w:rsidRPr="00067EDE">
              <w:rPr>
                <w:rFonts w:ascii="Times New Roman" w:eastAsia="Times New Roman" w:hAnsi="Times New Roman" w:cs="Times New Roman"/>
                <w:color w:val="000000"/>
                <w:sz w:val="20"/>
                <w:szCs w:val="20"/>
                <w:lang w:val="id-ID"/>
              </w:rPr>
              <w:t>3,17</w:t>
            </w:r>
          </w:p>
        </w:tc>
        <w:tc>
          <w:tcPr>
            <w:tcW w:w="962" w:type="pct"/>
            <w:tcBorders>
              <w:top w:val="nil"/>
              <w:left w:val="nil"/>
              <w:bottom w:val="single" w:sz="4" w:space="0" w:color="auto"/>
              <w:right w:val="nil"/>
            </w:tcBorders>
            <w:noWrap/>
            <w:vAlign w:val="center"/>
            <w:hideMark/>
          </w:tcPr>
          <w:p w14:paraId="7A217BDA" w14:textId="77777777" w:rsidR="00067EDE" w:rsidRPr="00067EDE" w:rsidRDefault="00067EDE" w:rsidP="00067EDE">
            <w:pPr>
              <w:spacing w:after="0" w:line="240" w:lineRule="auto"/>
              <w:rPr>
                <w:rFonts w:ascii="Times New Roman" w:eastAsia="Times New Roman" w:hAnsi="Times New Roman" w:cs="Times New Roman"/>
                <w:color w:val="000000"/>
                <w:sz w:val="20"/>
                <w:szCs w:val="20"/>
                <w:lang w:val="id-ID"/>
              </w:rPr>
            </w:pPr>
            <w:r w:rsidRPr="00067EDE">
              <w:rPr>
                <w:rFonts w:ascii="Times New Roman" w:eastAsia="Times New Roman" w:hAnsi="Times New Roman" w:cs="Times New Roman"/>
                <w:color w:val="000000"/>
                <w:sz w:val="20"/>
                <w:szCs w:val="20"/>
                <w:lang w:val="id-ID"/>
              </w:rPr>
              <w:t> Kurang Baik</w:t>
            </w:r>
          </w:p>
        </w:tc>
      </w:tr>
      <w:tr w:rsidR="00067EDE" w:rsidRPr="00067EDE" w14:paraId="20E5BBB7" w14:textId="77777777" w:rsidTr="00067EDE">
        <w:trPr>
          <w:trHeight w:val="275"/>
        </w:trPr>
        <w:tc>
          <w:tcPr>
            <w:tcW w:w="1504" w:type="pct"/>
            <w:gridSpan w:val="2"/>
            <w:tcBorders>
              <w:top w:val="single" w:sz="4" w:space="0" w:color="auto"/>
              <w:left w:val="nil"/>
              <w:bottom w:val="single" w:sz="4" w:space="0" w:color="auto"/>
              <w:right w:val="nil"/>
            </w:tcBorders>
            <w:noWrap/>
            <w:vAlign w:val="center"/>
            <w:hideMark/>
          </w:tcPr>
          <w:p w14:paraId="246FBE52" w14:textId="77777777" w:rsidR="00067EDE" w:rsidRPr="00067EDE" w:rsidRDefault="00067EDE" w:rsidP="00067EDE">
            <w:pPr>
              <w:spacing w:after="0" w:line="240" w:lineRule="auto"/>
              <w:jc w:val="center"/>
              <w:rPr>
                <w:rFonts w:ascii="Times New Roman" w:eastAsia="Times New Roman" w:hAnsi="Times New Roman" w:cs="Times New Roman"/>
                <w:color w:val="000000"/>
                <w:sz w:val="20"/>
                <w:szCs w:val="20"/>
                <w:lang w:val="id-ID"/>
              </w:rPr>
            </w:pPr>
            <w:r w:rsidRPr="00067EDE">
              <w:rPr>
                <w:rFonts w:ascii="Times New Roman" w:eastAsia="Times New Roman" w:hAnsi="Times New Roman" w:cs="Times New Roman"/>
                <w:color w:val="000000"/>
                <w:sz w:val="20"/>
                <w:szCs w:val="20"/>
                <w:lang w:val="id-ID"/>
              </w:rPr>
              <w:t xml:space="preserve">Rata- rata </w:t>
            </w:r>
          </w:p>
        </w:tc>
        <w:tc>
          <w:tcPr>
            <w:tcW w:w="765" w:type="pct"/>
            <w:tcBorders>
              <w:top w:val="single" w:sz="4" w:space="0" w:color="auto"/>
              <w:left w:val="nil"/>
              <w:bottom w:val="single" w:sz="4" w:space="0" w:color="auto"/>
              <w:right w:val="nil"/>
            </w:tcBorders>
            <w:noWrap/>
            <w:vAlign w:val="center"/>
            <w:hideMark/>
          </w:tcPr>
          <w:p w14:paraId="6DE508A8" w14:textId="77777777" w:rsidR="00067EDE" w:rsidRPr="00067EDE" w:rsidRDefault="00067EDE" w:rsidP="00067EDE">
            <w:pPr>
              <w:spacing w:after="0" w:line="240" w:lineRule="auto"/>
              <w:jc w:val="center"/>
              <w:rPr>
                <w:rFonts w:ascii="Times New Roman" w:eastAsia="Times New Roman" w:hAnsi="Times New Roman" w:cs="Times New Roman"/>
                <w:color w:val="000000"/>
                <w:sz w:val="20"/>
                <w:szCs w:val="20"/>
                <w:lang w:val="id-ID"/>
              </w:rPr>
            </w:pPr>
            <w:r w:rsidRPr="00067EDE">
              <w:rPr>
                <w:rFonts w:ascii="Times New Roman" w:eastAsia="Times New Roman" w:hAnsi="Times New Roman" w:cs="Times New Roman"/>
                <w:b/>
                <w:color w:val="000000"/>
                <w:sz w:val="20"/>
                <w:szCs w:val="20"/>
                <w:lang w:val="id-ID"/>
              </w:rPr>
              <w:t>3,73</w:t>
            </w:r>
          </w:p>
        </w:tc>
        <w:tc>
          <w:tcPr>
            <w:tcW w:w="1038" w:type="pct"/>
            <w:tcBorders>
              <w:top w:val="single" w:sz="4" w:space="0" w:color="auto"/>
              <w:left w:val="nil"/>
              <w:bottom w:val="single" w:sz="4" w:space="0" w:color="auto"/>
              <w:right w:val="nil"/>
            </w:tcBorders>
            <w:noWrap/>
            <w:vAlign w:val="center"/>
            <w:hideMark/>
          </w:tcPr>
          <w:p w14:paraId="068A1011" w14:textId="77777777" w:rsidR="00067EDE" w:rsidRPr="00067EDE" w:rsidRDefault="00067EDE" w:rsidP="00067EDE">
            <w:pPr>
              <w:spacing w:after="0" w:line="240" w:lineRule="auto"/>
              <w:rPr>
                <w:rFonts w:ascii="Times New Roman" w:eastAsia="Times New Roman" w:hAnsi="Times New Roman" w:cs="Times New Roman"/>
                <w:b/>
                <w:color w:val="000000"/>
                <w:sz w:val="20"/>
                <w:szCs w:val="20"/>
                <w:lang w:val="id-ID"/>
              </w:rPr>
            </w:pPr>
            <w:r w:rsidRPr="00067EDE">
              <w:rPr>
                <w:rFonts w:ascii="Times New Roman" w:eastAsia="Times New Roman" w:hAnsi="Times New Roman" w:cs="Times New Roman"/>
                <w:b/>
                <w:color w:val="000000"/>
                <w:sz w:val="20"/>
                <w:szCs w:val="20"/>
                <w:lang w:val="id-ID"/>
              </w:rPr>
              <w:t>Baik</w:t>
            </w:r>
          </w:p>
        </w:tc>
        <w:tc>
          <w:tcPr>
            <w:tcW w:w="732" w:type="pct"/>
            <w:tcBorders>
              <w:top w:val="single" w:sz="4" w:space="0" w:color="auto"/>
              <w:left w:val="nil"/>
              <w:bottom w:val="single" w:sz="4" w:space="0" w:color="auto"/>
              <w:right w:val="nil"/>
            </w:tcBorders>
            <w:noWrap/>
            <w:vAlign w:val="center"/>
            <w:hideMark/>
          </w:tcPr>
          <w:p w14:paraId="7997198A" w14:textId="77777777" w:rsidR="00067EDE" w:rsidRPr="00067EDE" w:rsidRDefault="00067EDE" w:rsidP="00067EDE">
            <w:pPr>
              <w:spacing w:after="0" w:line="240" w:lineRule="auto"/>
              <w:jc w:val="center"/>
              <w:rPr>
                <w:rFonts w:ascii="Times New Roman" w:eastAsia="Times New Roman" w:hAnsi="Times New Roman" w:cs="Times New Roman"/>
                <w:b/>
                <w:color w:val="000000"/>
                <w:sz w:val="20"/>
                <w:szCs w:val="20"/>
                <w:lang w:val="id-ID"/>
              </w:rPr>
            </w:pPr>
            <w:r w:rsidRPr="00067EDE">
              <w:rPr>
                <w:rFonts w:ascii="Times New Roman" w:eastAsia="Times New Roman" w:hAnsi="Times New Roman" w:cs="Times New Roman"/>
                <w:b/>
                <w:color w:val="000000"/>
                <w:sz w:val="20"/>
                <w:szCs w:val="20"/>
                <w:lang w:val="id-ID"/>
              </w:rPr>
              <w:t>3, 71</w:t>
            </w:r>
          </w:p>
        </w:tc>
        <w:tc>
          <w:tcPr>
            <w:tcW w:w="962" w:type="pct"/>
            <w:tcBorders>
              <w:top w:val="single" w:sz="4" w:space="0" w:color="auto"/>
              <w:left w:val="nil"/>
              <w:bottom w:val="single" w:sz="4" w:space="0" w:color="auto"/>
              <w:right w:val="nil"/>
            </w:tcBorders>
            <w:noWrap/>
            <w:vAlign w:val="center"/>
            <w:hideMark/>
          </w:tcPr>
          <w:p w14:paraId="34BBBA45" w14:textId="77777777" w:rsidR="00067EDE" w:rsidRPr="00067EDE" w:rsidRDefault="00067EDE" w:rsidP="00067EDE">
            <w:pPr>
              <w:spacing w:after="0" w:line="240" w:lineRule="auto"/>
              <w:rPr>
                <w:rFonts w:ascii="Times New Roman" w:eastAsia="Times New Roman" w:hAnsi="Times New Roman" w:cs="Times New Roman"/>
                <w:b/>
                <w:color w:val="000000"/>
                <w:sz w:val="20"/>
                <w:szCs w:val="20"/>
                <w:lang w:val="id-ID"/>
              </w:rPr>
            </w:pPr>
            <w:r w:rsidRPr="00067EDE">
              <w:rPr>
                <w:rFonts w:ascii="Times New Roman" w:eastAsia="Times New Roman" w:hAnsi="Times New Roman" w:cs="Times New Roman"/>
                <w:b/>
                <w:color w:val="000000"/>
                <w:sz w:val="20"/>
                <w:szCs w:val="20"/>
                <w:lang w:val="id-ID"/>
              </w:rPr>
              <w:t>Baik</w:t>
            </w:r>
          </w:p>
        </w:tc>
      </w:tr>
    </w:tbl>
    <w:p w14:paraId="762DC4D3" w14:textId="54E4D241" w:rsidR="00067EDE" w:rsidRDefault="00067EDE" w:rsidP="00067EDE">
      <w:pPr>
        <w:jc w:val="both"/>
        <w:rPr>
          <w:rFonts w:ascii="Palatino Linotype" w:eastAsia="Times New Roman" w:hAnsi="Palatino Linotype" w:cs="Times New Roman"/>
          <w:b/>
        </w:rPr>
      </w:pPr>
      <w:r w:rsidRPr="00067EDE">
        <w:rPr>
          <w:rFonts w:ascii="Palatino Linotype" w:eastAsia="Times New Roman" w:hAnsi="Palatino Linotype" w:cs="Times New Roman"/>
          <w:b/>
        </w:rPr>
        <w:t xml:space="preserve">Tabel 5. </w:t>
      </w:r>
      <w:proofErr w:type="spellStart"/>
      <w:r w:rsidRPr="00067EDE">
        <w:rPr>
          <w:rFonts w:ascii="Palatino Linotype" w:eastAsia="Times New Roman" w:hAnsi="Palatino Linotype" w:cs="Times New Roman"/>
          <w:b/>
        </w:rPr>
        <w:t>Rekapitulasi</w:t>
      </w:r>
      <w:proofErr w:type="spellEnd"/>
      <w:r w:rsidRPr="00067EDE">
        <w:rPr>
          <w:rFonts w:ascii="Palatino Linotype" w:eastAsia="Times New Roman" w:hAnsi="Palatino Linotype" w:cs="Times New Roman"/>
          <w:b/>
        </w:rPr>
        <w:t xml:space="preserve"> Persepsi Petani Terhadap </w:t>
      </w:r>
      <w:proofErr w:type="spellStart"/>
      <w:r w:rsidRPr="00067EDE">
        <w:rPr>
          <w:rFonts w:ascii="Palatino Linotype" w:eastAsia="Times New Roman" w:hAnsi="Palatino Linotype" w:cs="Times New Roman"/>
          <w:b/>
        </w:rPr>
        <w:t>Penggunaan</w:t>
      </w:r>
      <w:proofErr w:type="spellEnd"/>
      <w:r w:rsidRPr="00067EDE">
        <w:rPr>
          <w:rFonts w:ascii="Palatino Linotype" w:eastAsia="Times New Roman" w:hAnsi="Palatino Linotype" w:cs="Times New Roman"/>
          <w:b/>
        </w:rPr>
        <w:t xml:space="preserve"> Benih Bawang Merah </w:t>
      </w:r>
      <w:proofErr w:type="spellStart"/>
      <w:r w:rsidRPr="00067EDE">
        <w:rPr>
          <w:rFonts w:ascii="Palatino Linotype" w:eastAsia="Times New Roman" w:hAnsi="Palatino Linotype" w:cs="Times New Roman"/>
          <w:b/>
        </w:rPr>
        <w:t>Varietas</w:t>
      </w:r>
      <w:proofErr w:type="spellEnd"/>
      <w:r w:rsidRPr="00067EDE">
        <w:rPr>
          <w:rFonts w:ascii="Palatino Linotype" w:eastAsia="Times New Roman" w:hAnsi="Palatino Linotype" w:cs="Times New Roman"/>
          <w:b/>
        </w:rPr>
        <w:t xml:space="preserve"> Gayo Dan Batu Ijo</w:t>
      </w:r>
    </w:p>
    <w:p w14:paraId="135E5A92" w14:textId="0CF02CE4" w:rsidR="00067EDE" w:rsidRDefault="00067EDE" w:rsidP="00067EDE">
      <w:pPr>
        <w:jc w:val="both"/>
        <w:rPr>
          <w:rFonts w:ascii="Palatino Linotype" w:eastAsia="Times New Roman" w:hAnsi="Palatino Linotype" w:cs="Times New Roman"/>
          <w:i/>
          <w:sz w:val="18"/>
        </w:rPr>
      </w:pPr>
      <w:proofErr w:type="spellStart"/>
      <w:r w:rsidRPr="00067EDE">
        <w:rPr>
          <w:rFonts w:ascii="Palatino Linotype" w:eastAsia="Times New Roman" w:hAnsi="Palatino Linotype" w:cs="Times New Roman"/>
          <w:i/>
          <w:sz w:val="18"/>
        </w:rPr>
        <w:t>Sumber</w:t>
      </w:r>
      <w:proofErr w:type="spellEnd"/>
      <w:r w:rsidRPr="00067EDE">
        <w:rPr>
          <w:rFonts w:ascii="Palatino Linotype" w:eastAsia="Times New Roman" w:hAnsi="Palatino Linotype" w:cs="Times New Roman"/>
          <w:i/>
          <w:sz w:val="18"/>
        </w:rPr>
        <w:t>:  Data Primer (</w:t>
      </w:r>
      <w:proofErr w:type="spellStart"/>
      <w:r w:rsidRPr="00067EDE">
        <w:rPr>
          <w:rFonts w:ascii="Palatino Linotype" w:eastAsia="Times New Roman" w:hAnsi="Palatino Linotype" w:cs="Times New Roman"/>
          <w:i/>
          <w:sz w:val="18"/>
        </w:rPr>
        <w:t>diolah</w:t>
      </w:r>
      <w:proofErr w:type="spellEnd"/>
      <w:r w:rsidRPr="00067EDE">
        <w:rPr>
          <w:rFonts w:ascii="Palatino Linotype" w:eastAsia="Times New Roman" w:hAnsi="Palatino Linotype" w:cs="Times New Roman"/>
          <w:i/>
          <w:sz w:val="18"/>
        </w:rPr>
        <w:t>)</w:t>
      </w:r>
    </w:p>
    <w:p w14:paraId="798647AE" w14:textId="77777777" w:rsidR="00067EDE" w:rsidRPr="00067EDE" w:rsidRDefault="00067EDE" w:rsidP="00067EDE">
      <w:pPr>
        <w:spacing w:line="360" w:lineRule="auto"/>
        <w:ind w:firstLine="720"/>
        <w:jc w:val="both"/>
        <w:rPr>
          <w:rFonts w:ascii="Palatino Linotype" w:eastAsia="Times New Roman" w:hAnsi="Palatino Linotype" w:cs="Times New Roman"/>
        </w:rPr>
      </w:pPr>
      <w:proofErr w:type="spellStart"/>
      <w:r w:rsidRPr="00067EDE">
        <w:rPr>
          <w:rFonts w:ascii="Palatino Linotype" w:eastAsia="Times New Roman" w:hAnsi="Palatino Linotype" w:cs="Times New Roman"/>
        </w:rPr>
        <w:t>Berdasarkan</w:t>
      </w:r>
      <w:proofErr w:type="spellEnd"/>
      <w:r w:rsidRPr="00067EDE">
        <w:rPr>
          <w:rFonts w:ascii="Palatino Linotype" w:eastAsia="Times New Roman" w:hAnsi="Palatino Linotype" w:cs="Times New Roman"/>
        </w:rPr>
        <w:t xml:space="preserve"> Tabel 5 </w:t>
      </w:r>
      <w:proofErr w:type="spellStart"/>
      <w:r w:rsidRPr="00067EDE">
        <w:rPr>
          <w:rFonts w:ascii="Palatino Linotype" w:eastAsia="Times New Roman" w:hAnsi="Palatino Linotype" w:cs="Times New Roman"/>
        </w:rPr>
        <w:t>diatas</w:t>
      </w:r>
      <w:proofErr w:type="spellEnd"/>
      <w:r w:rsidRPr="00067EDE">
        <w:rPr>
          <w:rFonts w:ascii="Palatino Linotype" w:eastAsia="Times New Roman" w:hAnsi="Palatino Linotype" w:cs="Times New Roman"/>
        </w:rPr>
        <w:t xml:space="preserve"> </w:t>
      </w:r>
      <w:proofErr w:type="spellStart"/>
      <w:r w:rsidRPr="00067EDE">
        <w:rPr>
          <w:rFonts w:ascii="Palatino Linotype" w:eastAsia="Times New Roman" w:hAnsi="Palatino Linotype" w:cs="Times New Roman"/>
        </w:rPr>
        <w:t>terlihat</w:t>
      </w:r>
      <w:proofErr w:type="spellEnd"/>
      <w:r w:rsidRPr="00067EDE">
        <w:rPr>
          <w:rFonts w:ascii="Palatino Linotype" w:eastAsia="Times New Roman" w:hAnsi="Palatino Linotype" w:cs="Times New Roman"/>
        </w:rPr>
        <w:t xml:space="preserve"> </w:t>
      </w:r>
      <w:proofErr w:type="spellStart"/>
      <w:r w:rsidRPr="00067EDE">
        <w:rPr>
          <w:rFonts w:ascii="Palatino Linotype" w:eastAsia="Times New Roman" w:hAnsi="Palatino Linotype" w:cs="Times New Roman"/>
        </w:rPr>
        <w:t>bahwa</w:t>
      </w:r>
      <w:proofErr w:type="spellEnd"/>
      <w:r w:rsidRPr="00067EDE">
        <w:rPr>
          <w:rFonts w:ascii="Palatino Linotype" w:eastAsia="Times New Roman" w:hAnsi="Palatino Linotype" w:cs="Times New Roman"/>
        </w:rPr>
        <w:t xml:space="preserve"> rata-rata </w:t>
      </w:r>
      <w:proofErr w:type="spellStart"/>
      <w:r w:rsidRPr="00067EDE">
        <w:rPr>
          <w:rFonts w:ascii="Palatino Linotype" w:eastAsia="Times New Roman" w:hAnsi="Palatino Linotype" w:cs="Times New Roman"/>
        </w:rPr>
        <w:t>persepsi</w:t>
      </w:r>
      <w:proofErr w:type="spellEnd"/>
      <w:r w:rsidRPr="00067EDE">
        <w:rPr>
          <w:rFonts w:ascii="Palatino Linotype" w:eastAsia="Times New Roman" w:hAnsi="Palatino Linotype" w:cs="Times New Roman"/>
        </w:rPr>
        <w:t xml:space="preserve"> </w:t>
      </w:r>
      <w:proofErr w:type="spellStart"/>
      <w:r w:rsidRPr="00067EDE">
        <w:rPr>
          <w:rFonts w:ascii="Palatino Linotype" w:eastAsia="Times New Roman" w:hAnsi="Palatino Linotype" w:cs="Times New Roman"/>
        </w:rPr>
        <w:t>petani</w:t>
      </w:r>
      <w:proofErr w:type="spellEnd"/>
      <w:r w:rsidRPr="00067EDE">
        <w:rPr>
          <w:rFonts w:ascii="Palatino Linotype" w:eastAsia="Times New Roman" w:hAnsi="Palatino Linotype" w:cs="Times New Roman"/>
        </w:rPr>
        <w:t xml:space="preserve"> yang </w:t>
      </w:r>
      <w:proofErr w:type="spellStart"/>
      <w:r w:rsidRPr="00067EDE">
        <w:rPr>
          <w:rFonts w:ascii="Palatino Linotype" w:eastAsia="Times New Roman" w:hAnsi="Palatino Linotype" w:cs="Times New Roman"/>
        </w:rPr>
        <w:t>menggunakan</w:t>
      </w:r>
      <w:proofErr w:type="spellEnd"/>
      <w:r w:rsidRPr="00067EDE">
        <w:rPr>
          <w:rFonts w:ascii="Palatino Linotype" w:eastAsia="Times New Roman" w:hAnsi="Palatino Linotype" w:cs="Times New Roman"/>
        </w:rPr>
        <w:t xml:space="preserve"> </w:t>
      </w:r>
      <w:proofErr w:type="spellStart"/>
      <w:r w:rsidRPr="00067EDE">
        <w:rPr>
          <w:rFonts w:ascii="Palatino Linotype" w:eastAsia="Times New Roman" w:hAnsi="Palatino Linotype" w:cs="Times New Roman"/>
        </w:rPr>
        <w:t>benih</w:t>
      </w:r>
      <w:proofErr w:type="spellEnd"/>
      <w:r w:rsidRPr="00067EDE">
        <w:rPr>
          <w:rFonts w:ascii="Palatino Linotype" w:eastAsia="Times New Roman" w:hAnsi="Palatino Linotype" w:cs="Times New Roman"/>
        </w:rPr>
        <w:t xml:space="preserve"> </w:t>
      </w:r>
      <w:proofErr w:type="spellStart"/>
      <w:r w:rsidRPr="00067EDE">
        <w:rPr>
          <w:rFonts w:ascii="Palatino Linotype" w:eastAsia="Times New Roman" w:hAnsi="Palatino Linotype" w:cs="Times New Roman"/>
        </w:rPr>
        <w:t>bawang</w:t>
      </w:r>
      <w:proofErr w:type="spellEnd"/>
      <w:r w:rsidRPr="00067EDE">
        <w:rPr>
          <w:rFonts w:ascii="Palatino Linotype" w:eastAsia="Times New Roman" w:hAnsi="Palatino Linotype" w:cs="Times New Roman"/>
        </w:rPr>
        <w:t xml:space="preserve"> </w:t>
      </w:r>
      <w:proofErr w:type="spellStart"/>
      <w:r w:rsidRPr="00067EDE">
        <w:rPr>
          <w:rFonts w:ascii="Palatino Linotype" w:eastAsia="Times New Roman" w:hAnsi="Palatino Linotype" w:cs="Times New Roman"/>
        </w:rPr>
        <w:t>merah</w:t>
      </w:r>
      <w:proofErr w:type="spellEnd"/>
      <w:r w:rsidRPr="00067EDE">
        <w:rPr>
          <w:rFonts w:ascii="Palatino Linotype" w:eastAsia="Times New Roman" w:hAnsi="Palatino Linotype" w:cs="Times New Roman"/>
        </w:rPr>
        <w:t xml:space="preserve"> </w:t>
      </w:r>
      <w:proofErr w:type="spellStart"/>
      <w:r w:rsidRPr="00067EDE">
        <w:rPr>
          <w:rFonts w:ascii="Palatino Linotype" w:eastAsia="Times New Roman" w:hAnsi="Palatino Linotype" w:cs="Times New Roman"/>
        </w:rPr>
        <w:t>varietas</w:t>
      </w:r>
      <w:proofErr w:type="spellEnd"/>
      <w:r w:rsidRPr="00067EDE">
        <w:rPr>
          <w:rFonts w:ascii="Palatino Linotype" w:eastAsia="Times New Roman" w:hAnsi="Palatino Linotype" w:cs="Times New Roman"/>
        </w:rPr>
        <w:t xml:space="preserve"> Batu Ijo dan </w:t>
      </w:r>
      <w:proofErr w:type="spellStart"/>
      <w:r w:rsidRPr="00067EDE">
        <w:rPr>
          <w:rFonts w:ascii="Palatino Linotype" w:eastAsia="Times New Roman" w:hAnsi="Palatino Linotype" w:cs="Times New Roman"/>
        </w:rPr>
        <w:t>varietas</w:t>
      </w:r>
      <w:proofErr w:type="spellEnd"/>
      <w:r w:rsidRPr="00067EDE">
        <w:rPr>
          <w:rFonts w:ascii="Palatino Linotype" w:eastAsia="Times New Roman" w:hAnsi="Palatino Linotype" w:cs="Times New Roman"/>
        </w:rPr>
        <w:t xml:space="preserve"> Gayo </w:t>
      </w:r>
      <w:proofErr w:type="spellStart"/>
      <w:r w:rsidRPr="00067EDE">
        <w:rPr>
          <w:rFonts w:ascii="Palatino Linotype" w:eastAsia="Times New Roman" w:hAnsi="Palatino Linotype" w:cs="Times New Roman"/>
        </w:rPr>
        <w:t>berada</w:t>
      </w:r>
      <w:proofErr w:type="spellEnd"/>
      <w:r w:rsidRPr="00067EDE">
        <w:rPr>
          <w:rFonts w:ascii="Palatino Linotype" w:eastAsia="Times New Roman" w:hAnsi="Palatino Linotype" w:cs="Times New Roman"/>
        </w:rPr>
        <w:t xml:space="preserve"> pada </w:t>
      </w:r>
      <w:proofErr w:type="spellStart"/>
      <w:r w:rsidRPr="00067EDE">
        <w:rPr>
          <w:rFonts w:ascii="Palatino Linotype" w:eastAsia="Times New Roman" w:hAnsi="Palatino Linotype" w:cs="Times New Roman"/>
        </w:rPr>
        <w:t>katagori</w:t>
      </w:r>
      <w:proofErr w:type="spellEnd"/>
      <w:r w:rsidRPr="00067EDE">
        <w:rPr>
          <w:rFonts w:ascii="Palatino Linotype" w:eastAsia="Times New Roman" w:hAnsi="Palatino Linotype" w:cs="Times New Roman"/>
        </w:rPr>
        <w:t xml:space="preserve"> </w:t>
      </w:r>
      <w:proofErr w:type="spellStart"/>
      <w:r w:rsidRPr="00067EDE">
        <w:rPr>
          <w:rFonts w:ascii="Palatino Linotype" w:eastAsia="Times New Roman" w:hAnsi="Palatino Linotype" w:cs="Times New Roman"/>
        </w:rPr>
        <w:t>baik</w:t>
      </w:r>
      <w:proofErr w:type="spellEnd"/>
      <w:r w:rsidRPr="00067EDE">
        <w:rPr>
          <w:rFonts w:ascii="Palatino Linotype" w:eastAsia="Times New Roman" w:hAnsi="Palatino Linotype" w:cs="Times New Roman"/>
        </w:rPr>
        <w:t xml:space="preserve"> </w:t>
      </w:r>
      <w:proofErr w:type="spellStart"/>
      <w:r w:rsidRPr="00067EDE">
        <w:rPr>
          <w:rFonts w:ascii="Palatino Linotype" w:eastAsia="Times New Roman" w:hAnsi="Palatino Linotype" w:cs="Times New Roman"/>
        </w:rPr>
        <w:t>dengan</w:t>
      </w:r>
      <w:proofErr w:type="spellEnd"/>
      <w:r w:rsidRPr="00067EDE">
        <w:rPr>
          <w:rFonts w:ascii="Palatino Linotype" w:eastAsia="Times New Roman" w:hAnsi="Palatino Linotype" w:cs="Times New Roman"/>
        </w:rPr>
        <w:t xml:space="preserve"> </w:t>
      </w:r>
      <w:proofErr w:type="spellStart"/>
      <w:r w:rsidRPr="00067EDE">
        <w:rPr>
          <w:rFonts w:ascii="Palatino Linotype" w:eastAsia="Times New Roman" w:hAnsi="Palatino Linotype" w:cs="Times New Roman"/>
        </w:rPr>
        <w:t>skor</w:t>
      </w:r>
      <w:proofErr w:type="spellEnd"/>
      <w:r w:rsidRPr="00067EDE">
        <w:rPr>
          <w:rFonts w:ascii="Palatino Linotype" w:eastAsia="Times New Roman" w:hAnsi="Palatino Linotype" w:cs="Times New Roman"/>
        </w:rPr>
        <w:t xml:space="preserve"> 3,73 </w:t>
      </w:r>
      <w:proofErr w:type="spellStart"/>
      <w:r w:rsidRPr="00067EDE">
        <w:rPr>
          <w:rFonts w:ascii="Palatino Linotype" w:eastAsia="Times New Roman" w:hAnsi="Palatino Linotype" w:cs="Times New Roman"/>
        </w:rPr>
        <w:t>untuk</w:t>
      </w:r>
      <w:proofErr w:type="spellEnd"/>
      <w:r w:rsidRPr="00067EDE">
        <w:rPr>
          <w:rFonts w:ascii="Palatino Linotype" w:eastAsia="Times New Roman" w:hAnsi="Palatino Linotype" w:cs="Times New Roman"/>
        </w:rPr>
        <w:t xml:space="preserve"> </w:t>
      </w:r>
      <w:proofErr w:type="spellStart"/>
      <w:r w:rsidRPr="00067EDE">
        <w:rPr>
          <w:rFonts w:ascii="Palatino Linotype" w:eastAsia="Times New Roman" w:hAnsi="Palatino Linotype" w:cs="Times New Roman"/>
        </w:rPr>
        <w:t>varietas</w:t>
      </w:r>
      <w:proofErr w:type="spellEnd"/>
      <w:r w:rsidRPr="00067EDE">
        <w:rPr>
          <w:rFonts w:ascii="Palatino Linotype" w:eastAsia="Times New Roman" w:hAnsi="Palatino Linotype" w:cs="Times New Roman"/>
        </w:rPr>
        <w:t xml:space="preserve"> Batu Ijo dan 3,71 </w:t>
      </w:r>
      <w:proofErr w:type="spellStart"/>
      <w:r w:rsidRPr="00067EDE">
        <w:rPr>
          <w:rFonts w:ascii="Palatino Linotype" w:eastAsia="Times New Roman" w:hAnsi="Palatino Linotype" w:cs="Times New Roman"/>
        </w:rPr>
        <w:t>untuk</w:t>
      </w:r>
      <w:proofErr w:type="spellEnd"/>
      <w:r w:rsidRPr="00067EDE">
        <w:rPr>
          <w:rFonts w:ascii="Palatino Linotype" w:eastAsia="Times New Roman" w:hAnsi="Palatino Linotype" w:cs="Times New Roman"/>
        </w:rPr>
        <w:t xml:space="preserve"> </w:t>
      </w:r>
      <w:proofErr w:type="spellStart"/>
      <w:r w:rsidRPr="00067EDE">
        <w:rPr>
          <w:rFonts w:ascii="Palatino Linotype" w:eastAsia="Times New Roman" w:hAnsi="Palatino Linotype" w:cs="Times New Roman"/>
        </w:rPr>
        <w:t>varietas</w:t>
      </w:r>
      <w:proofErr w:type="spellEnd"/>
      <w:r w:rsidRPr="00067EDE">
        <w:rPr>
          <w:rFonts w:ascii="Palatino Linotype" w:eastAsia="Times New Roman" w:hAnsi="Palatino Linotype" w:cs="Times New Roman"/>
        </w:rPr>
        <w:t xml:space="preserve"> Gayo.</w:t>
      </w:r>
    </w:p>
    <w:p w14:paraId="2F78E4A2" w14:textId="77777777" w:rsidR="00067EDE" w:rsidRPr="00067EDE" w:rsidRDefault="00067EDE" w:rsidP="00067EDE">
      <w:pPr>
        <w:spacing w:line="360" w:lineRule="auto"/>
        <w:ind w:firstLine="720"/>
        <w:jc w:val="both"/>
        <w:rPr>
          <w:rFonts w:ascii="Palatino Linotype" w:eastAsia="Times New Roman" w:hAnsi="Palatino Linotype" w:cs="Times New Roman"/>
        </w:rPr>
      </w:pPr>
      <w:r w:rsidRPr="00067EDE">
        <w:rPr>
          <w:rFonts w:ascii="Palatino Linotype" w:eastAsia="Times New Roman" w:hAnsi="Palatino Linotype" w:cs="Times New Roman"/>
          <w:lang w:val="id-ID"/>
        </w:rPr>
        <w:t>Rata – rata persepsi petani terhadap 6 indikator, tepat lokasi merupakan indikator nilai tertinggi yaitu dengan skor 4,78 untuk varietas Gayo dan 4, 61 untuk varietas Batu Ijo. Hal ini menunjukkan bahwa Persepsi petani yang menggunakan benih bawang merah varietas Gayo dan Batu Ijo sesuai dengan  kondisi   agroekosistem wilayah penelitian yaitu  suhu udara yang sesuai dengan syarat tumbuh bawang merah dengan suhu 25-32</w:t>
      </w:r>
      <w:r w:rsidRPr="00067EDE">
        <w:rPr>
          <w:rFonts w:ascii="Palatino Linotype" w:eastAsia="Times New Roman" w:hAnsi="Palatino Linotype" w:cs="Times New Roman"/>
          <w:vertAlign w:val="superscript"/>
          <w:lang w:val="id-ID"/>
        </w:rPr>
        <w:t>0</w:t>
      </w:r>
      <w:r w:rsidRPr="00067EDE">
        <w:rPr>
          <w:rFonts w:ascii="Palatino Linotype" w:eastAsia="Times New Roman" w:hAnsi="Palatino Linotype" w:cs="Times New Roman"/>
          <w:lang w:val="id-ID"/>
        </w:rPr>
        <w:t>C, kelembapan dan ph tanah yang netral, struktur dan tekstur tanah yang mengandung bahan organik yang bagus untuk pertumbuhan bawang</w:t>
      </w:r>
      <w:r w:rsidRPr="00067EDE">
        <w:rPr>
          <w:rFonts w:ascii="Palatino Linotype" w:eastAsia="Times New Roman" w:hAnsi="Palatino Linotype" w:cs="Times New Roman"/>
        </w:rPr>
        <w:t>.</w:t>
      </w:r>
    </w:p>
    <w:p w14:paraId="1F473899" w14:textId="4BE7EF98" w:rsidR="00067EDE" w:rsidRDefault="00067EDE" w:rsidP="00067EDE">
      <w:pPr>
        <w:spacing w:line="360" w:lineRule="auto"/>
        <w:ind w:firstLine="720"/>
        <w:jc w:val="both"/>
        <w:rPr>
          <w:rFonts w:ascii="Palatino Linotype" w:eastAsia="Times New Roman" w:hAnsi="Palatino Linotype" w:cs="Times New Roman"/>
        </w:rPr>
      </w:pPr>
      <w:proofErr w:type="spellStart"/>
      <w:r w:rsidRPr="00067EDE">
        <w:rPr>
          <w:rFonts w:ascii="Palatino Linotype" w:eastAsia="Times New Roman" w:hAnsi="Palatino Linotype" w:cs="Times New Roman"/>
        </w:rPr>
        <w:t>Sedangkan</w:t>
      </w:r>
      <w:proofErr w:type="spellEnd"/>
      <w:r w:rsidRPr="00067EDE">
        <w:rPr>
          <w:rFonts w:ascii="Palatino Linotype" w:eastAsia="Times New Roman" w:hAnsi="Palatino Linotype" w:cs="Times New Roman"/>
        </w:rPr>
        <w:t xml:space="preserve"> </w:t>
      </w:r>
      <w:proofErr w:type="spellStart"/>
      <w:r w:rsidRPr="00067EDE">
        <w:rPr>
          <w:rFonts w:ascii="Palatino Linotype" w:eastAsia="Times New Roman" w:hAnsi="Palatino Linotype" w:cs="Times New Roman"/>
        </w:rPr>
        <w:t>indikator</w:t>
      </w:r>
      <w:proofErr w:type="spellEnd"/>
      <w:r w:rsidRPr="00067EDE">
        <w:rPr>
          <w:rFonts w:ascii="Palatino Linotype" w:eastAsia="Times New Roman" w:hAnsi="Palatino Linotype" w:cs="Times New Roman"/>
        </w:rPr>
        <w:t xml:space="preserve"> </w:t>
      </w:r>
      <w:proofErr w:type="spellStart"/>
      <w:r w:rsidRPr="00067EDE">
        <w:rPr>
          <w:rFonts w:ascii="Palatino Linotype" w:eastAsia="Times New Roman" w:hAnsi="Palatino Linotype" w:cs="Times New Roman"/>
        </w:rPr>
        <w:t>nilai</w:t>
      </w:r>
      <w:proofErr w:type="spellEnd"/>
      <w:r w:rsidRPr="00067EDE">
        <w:rPr>
          <w:rFonts w:ascii="Palatino Linotype" w:eastAsia="Times New Roman" w:hAnsi="Palatino Linotype" w:cs="Times New Roman"/>
        </w:rPr>
        <w:t xml:space="preserve"> </w:t>
      </w:r>
      <w:proofErr w:type="spellStart"/>
      <w:r w:rsidRPr="00067EDE">
        <w:rPr>
          <w:rFonts w:ascii="Palatino Linotype" w:eastAsia="Times New Roman" w:hAnsi="Palatino Linotype" w:cs="Times New Roman"/>
        </w:rPr>
        <w:t>terendah</w:t>
      </w:r>
      <w:proofErr w:type="spellEnd"/>
      <w:r w:rsidRPr="00067EDE">
        <w:rPr>
          <w:rFonts w:ascii="Palatino Linotype" w:eastAsia="Times New Roman" w:hAnsi="Palatino Linotype" w:cs="Times New Roman"/>
        </w:rPr>
        <w:t xml:space="preserve"> </w:t>
      </w:r>
      <w:proofErr w:type="spellStart"/>
      <w:r w:rsidRPr="00067EDE">
        <w:rPr>
          <w:rFonts w:ascii="Palatino Linotype" w:eastAsia="Times New Roman" w:hAnsi="Palatino Linotype" w:cs="Times New Roman"/>
        </w:rPr>
        <w:t>yaitu</w:t>
      </w:r>
      <w:proofErr w:type="spellEnd"/>
      <w:r w:rsidRPr="00067EDE">
        <w:rPr>
          <w:rFonts w:ascii="Palatino Linotype" w:eastAsia="Times New Roman" w:hAnsi="Palatino Linotype" w:cs="Times New Roman"/>
        </w:rPr>
        <w:t xml:space="preserve"> </w:t>
      </w:r>
      <w:proofErr w:type="spellStart"/>
      <w:r w:rsidRPr="00067EDE">
        <w:rPr>
          <w:rFonts w:ascii="Palatino Linotype" w:eastAsia="Times New Roman" w:hAnsi="Palatino Linotype" w:cs="Times New Roman"/>
        </w:rPr>
        <w:t>indikator</w:t>
      </w:r>
      <w:proofErr w:type="spellEnd"/>
      <w:r w:rsidRPr="00067EDE">
        <w:rPr>
          <w:rFonts w:ascii="Palatino Linotype" w:eastAsia="Times New Roman" w:hAnsi="Palatino Linotype" w:cs="Times New Roman"/>
        </w:rPr>
        <w:t xml:space="preserve"> </w:t>
      </w:r>
      <w:proofErr w:type="spellStart"/>
      <w:r w:rsidRPr="00067EDE">
        <w:rPr>
          <w:rFonts w:ascii="Palatino Linotype" w:eastAsia="Times New Roman" w:hAnsi="Palatino Linotype" w:cs="Times New Roman"/>
        </w:rPr>
        <w:t>tepat</w:t>
      </w:r>
      <w:proofErr w:type="spellEnd"/>
      <w:r w:rsidRPr="00067EDE">
        <w:rPr>
          <w:rFonts w:ascii="Palatino Linotype" w:eastAsia="Times New Roman" w:hAnsi="Palatino Linotype" w:cs="Times New Roman"/>
        </w:rPr>
        <w:t xml:space="preserve"> </w:t>
      </w:r>
      <w:proofErr w:type="spellStart"/>
      <w:r w:rsidRPr="00067EDE">
        <w:rPr>
          <w:rFonts w:ascii="Palatino Linotype" w:eastAsia="Times New Roman" w:hAnsi="Palatino Linotype" w:cs="Times New Roman"/>
        </w:rPr>
        <w:t>harga</w:t>
      </w:r>
      <w:proofErr w:type="spellEnd"/>
      <w:r w:rsidRPr="00067EDE">
        <w:rPr>
          <w:rFonts w:ascii="Palatino Linotype" w:eastAsia="Times New Roman" w:hAnsi="Palatino Linotype" w:cs="Times New Roman"/>
        </w:rPr>
        <w:t xml:space="preserve"> </w:t>
      </w:r>
      <w:proofErr w:type="spellStart"/>
      <w:r w:rsidRPr="00067EDE">
        <w:rPr>
          <w:rFonts w:ascii="Palatino Linotype" w:eastAsia="Times New Roman" w:hAnsi="Palatino Linotype" w:cs="Times New Roman"/>
        </w:rPr>
        <w:t>dengan</w:t>
      </w:r>
      <w:proofErr w:type="spellEnd"/>
      <w:r w:rsidRPr="00067EDE">
        <w:rPr>
          <w:rFonts w:ascii="Palatino Linotype" w:eastAsia="Times New Roman" w:hAnsi="Palatino Linotype" w:cs="Times New Roman"/>
        </w:rPr>
        <w:t xml:space="preserve"> </w:t>
      </w:r>
      <w:proofErr w:type="spellStart"/>
      <w:r w:rsidRPr="00067EDE">
        <w:rPr>
          <w:rFonts w:ascii="Palatino Linotype" w:eastAsia="Times New Roman" w:hAnsi="Palatino Linotype" w:cs="Times New Roman"/>
        </w:rPr>
        <w:t>skor</w:t>
      </w:r>
      <w:proofErr w:type="spellEnd"/>
      <w:r w:rsidRPr="00067EDE">
        <w:rPr>
          <w:rFonts w:ascii="Palatino Linotype" w:eastAsia="Times New Roman" w:hAnsi="Palatino Linotype" w:cs="Times New Roman"/>
        </w:rPr>
        <w:t xml:space="preserve"> 3,11 </w:t>
      </w:r>
      <w:proofErr w:type="spellStart"/>
      <w:r w:rsidRPr="00067EDE">
        <w:rPr>
          <w:rFonts w:ascii="Palatino Linotype" w:eastAsia="Times New Roman" w:hAnsi="Palatino Linotype" w:cs="Times New Roman"/>
        </w:rPr>
        <w:t>untuk</w:t>
      </w:r>
      <w:proofErr w:type="spellEnd"/>
      <w:r w:rsidRPr="00067EDE">
        <w:rPr>
          <w:rFonts w:ascii="Palatino Linotype" w:eastAsia="Times New Roman" w:hAnsi="Palatino Linotype" w:cs="Times New Roman"/>
        </w:rPr>
        <w:t xml:space="preserve"> </w:t>
      </w:r>
      <w:proofErr w:type="spellStart"/>
      <w:r w:rsidRPr="00067EDE">
        <w:rPr>
          <w:rFonts w:ascii="Palatino Linotype" w:eastAsia="Times New Roman" w:hAnsi="Palatino Linotype" w:cs="Times New Roman"/>
        </w:rPr>
        <w:t>varietas</w:t>
      </w:r>
      <w:proofErr w:type="spellEnd"/>
      <w:r w:rsidRPr="00067EDE">
        <w:rPr>
          <w:rFonts w:ascii="Palatino Linotype" w:eastAsia="Times New Roman" w:hAnsi="Palatino Linotype" w:cs="Times New Roman"/>
        </w:rPr>
        <w:t xml:space="preserve"> Batu Ijo dan 3,17 </w:t>
      </w:r>
      <w:proofErr w:type="spellStart"/>
      <w:r w:rsidRPr="00067EDE">
        <w:rPr>
          <w:rFonts w:ascii="Palatino Linotype" w:eastAsia="Times New Roman" w:hAnsi="Palatino Linotype" w:cs="Times New Roman"/>
        </w:rPr>
        <w:t>untuk</w:t>
      </w:r>
      <w:proofErr w:type="spellEnd"/>
      <w:r w:rsidRPr="00067EDE">
        <w:rPr>
          <w:rFonts w:ascii="Palatino Linotype" w:eastAsia="Times New Roman" w:hAnsi="Palatino Linotype" w:cs="Times New Roman"/>
        </w:rPr>
        <w:t xml:space="preserve"> </w:t>
      </w:r>
      <w:proofErr w:type="spellStart"/>
      <w:r w:rsidRPr="00067EDE">
        <w:rPr>
          <w:rFonts w:ascii="Palatino Linotype" w:eastAsia="Times New Roman" w:hAnsi="Palatino Linotype" w:cs="Times New Roman"/>
        </w:rPr>
        <w:t>varietas</w:t>
      </w:r>
      <w:proofErr w:type="spellEnd"/>
      <w:r w:rsidRPr="00067EDE">
        <w:rPr>
          <w:rFonts w:ascii="Palatino Linotype" w:eastAsia="Times New Roman" w:hAnsi="Palatino Linotype" w:cs="Times New Roman"/>
        </w:rPr>
        <w:t xml:space="preserve"> Gayo. Harga </w:t>
      </w:r>
      <w:proofErr w:type="spellStart"/>
      <w:r w:rsidRPr="00067EDE">
        <w:rPr>
          <w:rFonts w:ascii="Palatino Linotype" w:eastAsia="Times New Roman" w:hAnsi="Palatino Linotype" w:cs="Times New Roman"/>
        </w:rPr>
        <w:t>jual</w:t>
      </w:r>
      <w:proofErr w:type="spellEnd"/>
      <w:r w:rsidRPr="00067EDE">
        <w:rPr>
          <w:rFonts w:ascii="Palatino Linotype" w:eastAsia="Times New Roman" w:hAnsi="Palatino Linotype" w:cs="Times New Roman"/>
        </w:rPr>
        <w:t xml:space="preserve"> </w:t>
      </w:r>
      <w:proofErr w:type="spellStart"/>
      <w:r w:rsidRPr="00067EDE">
        <w:rPr>
          <w:rFonts w:ascii="Palatino Linotype" w:eastAsia="Times New Roman" w:hAnsi="Palatino Linotype" w:cs="Times New Roman"/>
        </w:rPr>
        <w:t>bawang</w:t>
      </w:r>
      <w:proofErr w:type="spellEnd"/>
      <w:r w:rsidRPr="00067EDE">
        <w:rPr>
          <w:rFonts w:ascii="Palatino Linotype" w:eastAsia="Times New Roman" w:hAnsi="Palatino Linotype" w:cs="Times New Roman"/>
        </w:rPr>
        <w:t xml:space="preserve"> </w:t>
      </w:r>
      <w:proofErr w:type="spellStart"/>
      <w:r w:rsidRPr="00067EDE">
        <w:rPr>
          <w:rFonts w:ascii="Palatino Linotype" w:eastAsia="Times New Roman" w:hAnsi="Palatino Linotype" w:cs="Times New Roman"/>
        </w:rPr>
        <w:t>merah</w:t>
      </w:r>
      <w:proofErr w:type="spellEnd"/>
      <w:r w:rsidRPr="00067EDE">
        <w:rPr>
          <w:rFonts w:ascii="Palatino Linotype" w:eastAsia="Times New Roman" w:hAnsi="Palatino Linotype" w:cs="Times New Roman"/>
        </w:rPr>
        <w:t xml:space="preserve"> </w:t>
      </w:r>
      <w:proofErr w:type="spellStart"/>
      <w:r w:rsidRPr="00067EDE">
        <w:rPr>
          <w:rFonts w:ascii="Palatino Linotype" w:eastAsia="Times New Roman" w:hAnsi="Palatino Linotype" w:cs="Times New Roman"/>
        </w:rPr>
        <w:t>menunjukkan</w:t>
      </w:r>
      <w:proofErr w:type="spellEnd"/>
      <w:r w:rsidRPr="00067EDE">
        <w:rPr>
          <w:rFonts w:ascii="Palatino Linotype" w:eastAsia="Times New Roman" w:hAnsi="Palatino Linotype" w:cs="Times New Roman"/>
        </w:rPr>
        <w:t xml:space="preserve"> mahal </w:t>
      </w:r>
      <w:proofErr w:type="spellStart"/>
      <w:r w:rsidRPr="00067EDE">
        <w:rPr>
          <w:rFonts w:ascii="Palatino Linotype" w:eastAsia="Times New Roman" w:hAnsi="Palatino Linotype" w:cs="Times New Roman"/>
        </w:rPr>
        <w:t>dipasaran</w:t>
      </w:r>
      <w:proofErr w:type="spellEnd"/>
      <w:r w:rsidRPr="00067EDE">
        <w:rPr>
          <w:rFonts w:ascii="Palatino Linotype" w:eastAsia="Times New Roman" w:hAnsi="Palatino Linotype" w:cs="Times New Roman"/>
        </w:rPr>
        <w:t xml:space="preserve"> </w:t>
      </w:r>
      <w:proofErr w:type="spellStart"/>
      <w:r w:rsidRPr="00067EDE">
        <w:rPr>
          <w:rFonts w:ascii="Palatino Linotype" w:eastAsia="Times New Roman" w:hAnsi="Palatino Linotype" w:cs="Times New Roman"/>
        </w:rPr>
        <w:t>disebabkan</w:t>
      </w:r>
      <w:proofErr w:type="spellEnd"/>
      <w:r w:rsidRPr="00067EDE">
        <w:rPr>
          <w:rFonts w:ascii="Palatino Linotype" w:eastAsia="Times New Roman" w:hAnsi="Palatino Linotype" w:cs="Times New Roman"/>
        </w:rPr>
        <w:t xml:space="preserve"> oleh </w:t>
      </w:r>
      <w:proofErr w:type="spellStart"/>
      <w:r w:rsidRPr="00067EDE">
        <w:rPr>
          <w:rFonts w:ascii="Palatino Linotype" w:eastAsia="Times New Roman" w:hAnsi="Palatino Linotype" w:cs="Times New Roman"/>
        </w:rPr>
        <w:t>musim</w:t>
      </w:r>
      <w:proofErr w:type="spellEnd"/>
      <w:r w:rsidRPr="00067EDE">
        <w:rPr>
          <w:rFonts w:ascii="Palatino Linotype" w:eastAsia="Times New Roman" w:hAnsi="Palatino Linotype" w:cs="Times New Roman"/>
        </w:rPr>
        <w:t xml:space="preserve"> </w:t>
      </w:r>
      <w:proofErr w:type="spellStart"/>
      <w:r w:rsidRPr="00067EDE">
        <w:rPr>
          <w:rFonts w:ascii="Palatino Linotype" w:eastAsia="Times New Roman" w:hAnsi="Palatino Linotype" w:cs="Times New Roman"/>
        </w:rPr>
        <w:t>tanam</w:t>
      </w:r>
      <w:proofErr w:type="spellEnd"/>
      <w:r w:rsidRPr="00067EDE">
        <w:rPr>
          <w:rFonts w:ascii="Palatino Linotype" w:eastAsia="Times New Roman" w:hAnsi="Palatino Linotype" w:cs="Times New Roman"/>
        </w:rPr>
        <w:t xml:space="preserve">, </w:t>
      </w:r>
      <w:proofErr w:type="spellStart"/>
      <w:r w:rsidRPr="00067EDE">
        <w:rPr>
          <w:rFonts w:ascii="Palatino Linotype" w:eastAsia="Times New Roman" w:hAnsi="Palatino Linotype" w:cs="Times New Roman"/>
        </w:rPr>
        <w:t>bagi</w:t>
      </w:r>
      <w:proofErr w:type="spellEnd"/>
      <w:r w:rsidRPr="00067EDE">
        <w:rPr>
          <w:rFonts w:ascii="Palatino Linotype" w:eastAsia="Times New Roman" w:hAnsi="Palatino Linotype" w:cs="Times New Roman"/>
        </w:rPr>
        <w:t xml:space="preserve"> </w:t>
      </w:r>
      <w:proofErr w:type="spellStart"/>
      <w:r w:rsidRPr="00067EDE">
        <w:rPr>
          <w:rFonts w:ascii="Palatino Linotype" w:eastAsia="Times New Roman" w:hAnsi="Palatino Linotype" w:cs="Times New Roman"/>
        </w:rPr>
        <w:t>petani</w:t>
      </w:r>
      <w:proofErr w:type="spellEnd"/>
      <w:r w:rsidRPr="00067EDE">
        <w:rPr>
          <w:rFonts w:ascii="Palatino Linotype" w:eastAsia="Times New Roman" w:hAnsi="Palatino Linotype" w:cs="Times New Roman"/>
        </w:rPr>
        <w:t xml:space="preserve"> </w:t>
      </w:r>
      <w:proofErr w:type="spellStart"/>
      <w:r w:rsidRPr="00067EDE">
        <w:rPr>
          <w:rFonts w:ascii="Palatino Linotype" w:eastAsia="Times New Roman" w:hAnsi="Palatino Linotype" w:cs="Times New Roman"/>
        </w:rPr>
        <w:t>hal</w:t>
      </w:r>
      <w:proofErr w:type="spellEnd"/>
      <w:r w:rsidRPr="00067EDE">
        <w:rPr>
          <w:rFonts w:ascii="Palatino Linotype" w:eastAsia="Times New Roman" w:hAnsi="Palatino Linotype" w:cs="Times New Roman"/>
        </w:rPr>
        <w:t xml:space="preserve"> </w:t>
      </w:r>
      <w:proofErr w:type="spellStart"/>
      <w:r w:rsidRPr="00067EDE">
        <w:rPr>
          <w:rFonts w:ascii="Palatino Linotype" w:eastAsia="Times New Roman" w:hAnsi="Palatino Linotype" w:cs="Times New Roman"/>
        </w:rPr>
        <w:t>ini</w:t>
      </w:r>
      <w:proofErr w:type="spellEnd"/>
      <w:r w:rsidRPr="00067EDE">
        <w:rPr>
          <w:rFonts w:ascii="Palatino Linotype" w:eastAsia="Times New Roman" w:hAnsi="Palatino Linotype" w:cs="Times New Roman"/>
        </w:rPr>
        <w:t xml:space="preserve"> </w:t>
      </w:r>
      <w:proofErr w:type="spellStart"/>
      <w:r w:rsidRPr="00067EDE">
        <w:rPr>
          <w:rFonts w:ascii="Palatino Linotype" w:eastAsia="Times New Roman" w:hAnsi="Palatino Linotype" w:cs="Times New Roman"/>
        </w:rPr>
        <w:t>menyebabkan</w:t>
      </w:r>
      <w:proofErr w:type="spellEnd"/>
      <w:r w:rsidRPr="00067EDE">
        <w:rPr>
          <w:rFonts w:ascii="Palatino Linotype" w:eastAsia="Times New Roman" w:hAnsi="Palatino Linotype" w:cs="Times New Roman"/>
        </w:rPr>
        <w:t xml:space="preserve"> </w:t>
      </w:r>
      <w:proofErr w:type="spellStart"/>
      <w:r w:rsidRPr="00067EDE">
        <w:rPr>
          <w:rFonts w:ascii="Palatino Linotype" w:eastAsia="Times New Roman" w:hAnsi="Palatino Linotype" w:cs="Times New Roman"/>
        </w:rPr>
        <w:t>harga</w:t>
      </w:r>
      <w:proofErr w:type="spellEnd"/>
      <w:r w:rsidRPr="00067EDE">
        <w:rPr>
          <w:rFonts w:ascii="Palatino Linotype" w:eastAsia="Times New Roman" w:hAnsi="Palatino Linotype" w:cs="Times New Roman"/>
        </w:rPr>
        <w:t xml:space="preserve"> </w:t>
      </w:r>
      <w:proofErr w:type="spellStart"/>
      <w:r w:rsidRPr="00067EDE">
        <w:rPr>
          <w:rFonts w:ascii="Palatino Linotype" w:eastAsia="Times New Roman" w:hAnsi="Palatino Linotype" w:cs="Times New Roman"/>
        </w:rPr>
        <w:t>kurang</w:t>
      </w:r>
      <w:proofErr w:type="spellEnd"/>
      <w:r w:rsidRPr="00067EDE">
        <w:rPr>
          <w:rFonts w:ascii="Palatino Linotype" w:eastAsia="Times New Roman" w:hAnsi="Palatino Linotype" w:cs="Times New Roman"/>
        </w:rPr>
        <w:t xml:space="preserve"> </w:t>
      </w:r>
      <w:proofErr w:type="spellStart"/>
      <w:r w:rsidRPr="00067EDE">
        <w:rPr>
          <w:rFonts w:ascii="Palatino Linotype" w:eastAsia="Times New Roman" w:hAnsi="Palatino Linotype" w:cs="Times New Roman"/>
        </w:rPr>
        <w:t>terjangkau</w:t>
      </w:r>
      <w:proofErr w:type="spellEnd"/>
      <w:r w:rsidRPr="00067EDE">
        <w:rPr>
          <w:rFonts w:ascii="Palatino Linotype" w:eastAsia="Times New Roman" w:hAnsi="Palatino Linotype" w:cs="Times New Roman"/>
        </w:rPr>
        <w:t xml:space="preserve">. </w:t>
      </w:r>
      <w:proofErr w:type="spellStart"/>
      <w:r w:rsidRPr="00067EDE">
        <w:rPr>
          <w:rFonts w:ascii="Palatino Linotype" w:eastAsia="Times New Roman" w:hAnsi="Palatino Linotype" w:cs="Times New Roman"/>
        </w:rPr>
        <w:t>Apabila</w:t>
      </w:r>
      <w:proofErr w:type="spellEnd"/>
      <w:r w:rsidRPr="00067EDE">
        <w:rPr>
          <w:rFonts w:ascii="Palatino Linotype" w:eastAsia="Times New Roman" w:hAnsi="Palatino Linotype" w:cs="Times New Roman"/>
        </w:rPr>
        <w:t xml:space="preserve"> </w:t>
      </w:r>
      <w:proofErr w:type="spellStart"/>
      <w:r w:rsidRPr="00067EDE">
        <w:rPr>
          <w:rFonts w:ascii="Palatino Linotype" w:eastAsia="Times New Roman" w:hAnsi="Palatino Linotype" w:cs="Times New Roman"/>
        </w:rPr>
        <w:t>harga</w:t>
      </w:r>
      <w:proofErr w:type="spellEnd"/>
      <w:r w:rsidRPr="00067EDE">
        <w:rPr>
          <w:rFonts w:ascii="Palatino Linotype" w:eastAsia="Times New Roman" w:hAnsi="Palatino Linotype" w:cs="Times New Roman"/>
        </w:rPr>
        <w:t xml:space="preserve"> </w:t>
      </w:r>
      <w:proofErr w:type="spellStart"/>
      <w:r w:rsidRPr="00067EDE">
        <w:rPr>
          <w:rFonts w:ascii="Palatino Linotype" w:eastAsia="Times New Roman" w:hAnsi="Palatino Linotype" w:cs="Times New Roman"/>
        </w:rPr>
        <w:t>komoditas</w:t>
      </w:r>
      <w:proofErr w:type="spellEnd"/>
      <w:r w:rsidRPr="00067EDE">
        <w:rPr>
          <w:rFonts w:ascii="Palatino Linotype" w:eastAsia="Times New Roman" w:hAnsi="Palatino Linotype" w:cs="Times New Roman"/>
        </w:rPr>
        <w:t xml:space="preserve"> </w:t>
      </w:r>
      <w:proofErr w:type="spellStart"/>
      <w:r w:rsidRPr="00067EDE">
        <w:rPr>
          <w:rFonts w:ascii="Palatino Linotype" w:eastAsia="Times New Roman" w:hAnsi="Palatino Linotype" w:cs="Times New Roman"/>
        </w:rPr>
        <w:t>bawang</w:t>
      </w:r>
      <w:proofErr w:type="spellEnd"/>
      <w:r w:rsidRPr="00067EDE">
        <w:rPr>
          <w:rFonts w:ascii="Palatino Linotype" w:eastAsia="Times New Roman" w:hAnsi="Palatino Linotype" w:cs="Times New Roman"/>
        </w:rPr>
        <w:t xml:space="preserve"> </w:t>
      </w:r>
      <w:proofErr w:type="spellStart"/>
      <w:r w:rsidRPr="00067EDE">
        <w:rPr>
          <w:rFonts w:ascii="Palatino Linotype" w:eastAsia="Times New Roman" w:hAnsi="Palatino Linotype" w:cs="Times New Roman"/>
        </w:rPr>
        <w:t>merah</w:t>
      </w:r>
      <w:proofErr w:type="spellEnd"/>
      <w:r w:rsidRPr="00067EDE">
        <w:rPr>
          <w:rFonts w:ascii="Palatino Linotype" w:eastAsia="Times New Roman" w:hAnsi="Palatino Linotype" w:cs="Times New Roman"/>
        </w:rPr>
        <w:t xml:space="preserve"> mahal, </w:t>
      </w:r>
      <w:proofErr w:type="spellStart"/>
      <w:r w:rsidRPr="00067EDE">
        <w:rPr>
          <w:rFonts w:ascii="Palatino Linotype" w:eastAsia="Times New Roman" w:hAnsi="Palatino Linotype" w:cs="Times New Roman"/>
        </w:rPr>
        <w:t>maka</w:t>
      </w:r>
      <w:proofErr w:type="spellEnd"/>
      <w:r w:rsidRPr="00067EDE">
        <w:rPr>
          <w:rFonts w:ascii="Palatino Linotype" w:eastAsia="Times New Roman" w:hAnsi="Palatino Linotype" w:cs="Times New Roman"/>
        </w:rPr>
        <w:t xml:space="preserve"> </w:t>
      </w:r>
      <w:proofErr w:type="spellStart"/>
      <w:r w:rsidRPr="00067EDE">
        <w:rPr>
          <w:rFonts w:ascii="Palatino Linotype" w:eastAsia="Times New Roman" w:hAnsi="Palatino Linotype" w:cs="Times New Roman"/>
        </w:rPr>
        <w:t>harga</w:t>
      </w:r>
      <w:proofErr w:type="spellEnd"/>
      <w:r w:rsidRPr="00067EDE">
        <w:rPr>
          <w:rFonts w:ascii="Palatino Linotype" w:eastAsia="Times New Roman" w:hAnsi="Palatino Linotype" w:cs="Times New Roman"/>
        </w:rPr>
        <w:t xml:space="preserve"> </w:t>
      </w:r>
      <w:proofErr w:type="spellStart"/>
      <w:r w:rsidRPr="00067EDE">
        <w:rPr>
          <w:rFonts w:ascii="Palatino Linotype" w:eastAsia="Times New Roman" w:hAnsi="Palatino Linotype" w:cs="Times New Roman"/>
        </w:rPr>
        <w:t>benih</w:t>
      </w:r>
      <w:proofErr w:type="spellEnd"/>
      <w:r w:rsidRPr="00067EDE">
        <w:rPr>
          <w:rFonts w:ascii="Palatino Linotype" w:eastAsia="Times New Roman" w:hAnsi="Palatino Linotype" w:cs="Times New Roman"/>
        </w:rPr>
        <w:t xml:space="preserve"> dan </w:t>
      </w:r>
      <w:proofErr w:type="spellStart"/>
      <w:r w:rsidRPr="00067EDE">
        <w:rPr>
          <w:rFonts w:ascii="Palatino Linotype" w:eastAsia="Times New Roman" w:hAnsi="Palatino Linotype" w:cs="Times New Roman"/>
        </w:rPr>
        <w:t>harga</w:t>
      </w:r>
      <w:proofErr w:type="spellEnd"/>
      <w:r w:rsidRPr="00067EDE">
        <w:rPr>
          <w:rFonts w:ascii="Palatino Linotype" w:eastAsia="Times New Roman" w:hAnsi="Palatino Linotype" w:cs="Times New Roman"/>
        </w:rPr>
        <w:t xml:space="preserve"> </w:t>
      </w:r>
      <w:proofErr w:type="spellStart"/>
      <w:r w:rsidRPr="00067EDE">
        <w:rPr>
          <w:rFonts w:ascii="Palatino Linotype" w:eastAsia="Times New Roman" w:hAnsi="Palatino Linotype" w:cs="Times New Roman"/>
        </w:rPr>
        <w:t>jual</w:t>
      </w:r>
      <w:proofErr w:type="spellEnd"/>
      <w:r w:rsidRPr="00067EDE">
        <w:rPr>
          <w:rFonts w:ascii="Palatino Linotype" w:eastAsia="Times New Roman" w:hAnsi="Palatino Linotype" w:cs="Times New Roman"/>
        </w:rPr>
        <w:t xml:space="preserve"> </w:t>
      </w:r>
      <w:proofErr w:type="spellStart"/>
      <w:r w:rsidRPr="00067EDE">
        <w:rPr>
          <w:rFonts w:ascii="Palatino Linotype" w:eastAsia="Times New Roman" w:hAnsi="Palatino Linotype" w:cs="Times New Roman"/>
        </w:rPr>
        <w:t>bawang</w:t>
      </w:r>
      <w:proofErr w:type="spellEnd"/>
      <w:r w:rsidRPr="00067EDE">
        <w:rPr>
          <w:rFonts w:ascii="Palatino Linotype" w:eastAsia="Times New Roman" w:hAnsi="Palatino Linotype" w:cs="Times New Roman"/>
        </w:rPr>
        <w:t xml:space="preserve"> </w:t>
      </w:r>
      <w:proofErr w:type="spellStart"/>
      <w:r w:rsidRPr="00067EDE">
        <w:rPr>
          <w:rFonts w:ascii="Palatino Linotype" w:eastAsia="Times New Roman" w:hAnsi="Palatino Linotype" w:cs="Times New Roman"/>
        </w:rPr>
        <w:t>merah</w:t>
      </w:r>
      <w:proofErr w:type="spellEnd"/>
      <w:r w:rsidRPr="00067EDE">
        <w:rPr>
          <w:rFonts w:ascii="Palatino Linotype" w:eastAsia="Times New Roman" w:hAnsi="Palatino Linotype" w:cs="Times New Roman"/>
        </w:rPr>
        <w:t xml:space="preserve"> juga </w:t>
      </w:r>
      <w:proofErr w:type="spellStart"/>
      <w:r w:rsidRPr="00067EDE">
        <w:rPr>
          <w:rFonts w:ascii="Palatino Linotype" w:eastAsia="Times New Roman" w:hAnsi="Palatino Linotype" w:cs="Times New Roman"/>
        </w:rPr>
        <w:t>ikut</w:t>
      </w:r>
      <w:proofErr w:type="spellEnd"/>
      <w:r w:rsidRPr="00067EDE">
        <w:rPr>
          <w:rFonts w:ascii="Palatino Linotype" w:eastAsia="Times New Roman" w:hAnsi="Palatino Linotype" w:cs="Times New Roman"/>
        </w:rPr>
        <w:t xml:space="preserve"> mahal, </w:t>
      </w:r>
      <w:proofErr w:type="spellStart"/>
      <w:r w:rsidRPr="00067EDE">
        <w:rPr>
          <w:rFonts w:ascii="Palatino Linotype" w:eastAsia="Times New Roman" w:hAnsi="Palatino Linotype" w:cs="Times New Roman"/>
        </w:rPr>
        <w:t>sedangkan</w:t>
      </w:r>
      <w:proofErr w:type="spellEnd"/>
      <w:r w:rsidRPr="00067EDE">
        <w:rPr>
          <w:rFonts w:ascii="Palatino Linotype" w:eastAsia="Times New Roman" w:hAnsi="Palatino Linotype" w:cs="Times New Roman"/>
        </w:rPr>
        <w:t xml:space="preserve"> </w:t>
      </w:r>
      <w:proofErr w:type="spellStart"/>
      <w:proofErr w:type="gramStart"/>
      <w:r w:rsidRPr="00067EDE">
        <w:rPr>
          <w:rFonts w:ascii="Palatino Linotype" w:eastAsia="Times New Roman" w:hAnsi="Palatino Linotype" w:cs="Times New Roman"/>
        </w:rPr>
        <w:t>harga</w:t>
      </w:r>
      <w:proofErr w:type="spellEnd"/>
      <w:r w:rsidRPr="00067EDE">
        <w:rPr>
          <w:rFonts w:ascii="Palatino Linotype" w:eastAsia="Times New Roman" w:hAnsi="Palatino Linotype" w:cs="Times New Roman"/>
        </w:rPr>
        <w:t xml:space="preserve">  </w:t>
      </w:r>
      <w:proofErr w:type="spellStart"/>
      <w:r w:rsidRPr="00067EDE">
        <w:rPr>
          <w:rFonts w:ascii="Palatino Linotype" w:eastAsia="Times New Roman" w:hAnsi="Palatino Linotype" w:cs="Times New Roman"/>
        </w:rPr>
        <w:t>jual</w:t>
      </w:r>
      <w:proofErr w:type="spellEnd"/>
      <w:proofErr w:type="gramEnd"/>
      <w:r w:rsidRPr="00067EDE">
        <w:rPr>
          <w:rFonts w:ascii="Palatino Linotype" w:eastAsia="Times New Roman" w:hAnsi="Palatino Linotype" w:cs="Times New Roman"/>
        </w:rPr>
        <w:t xml:space="preserve"> </w:t>
      </w:r>
      <w:proofErr w:type="spellStart"/>
      <w:r w:rsidRPr="00067EDE">
        <w:rPr>
          <w:rFonts w:ascii="Palatino Linotype" w:eastAsia="Times New Roman" w:hAnsi="Palatino Linotype" w:cs="Times New Roman"/>
        </w:rPr>
        <w:t>produksi</w:t>
      </w:r>
      <w:proofErr w:type="spellEnd"/>
      <w:r w:rsidRPr="00067EDE">
        <w:rPr>
          <w:rFonts w:ascii="Palatino Linotype" w:eastAsia="Times New Roman" w:hAnsi="Palatino Linotype" w:cs="Times New Roman"/>
        </w:rPr>
        <w:t xml:space="preserve"> </w:t>
      </w:r>
      <w:proofErr w:type="spellStart"/>
      <w:r w:rsidRPr="00067EDE">
        <w:rPr>
          <w:rFonts w:ascii="Palatino Linotype" w:eastAsia="Times New Roman" w:hAnsi="Palatino Linotype" w:cs="Times New Roman"/>
        </w:rPr>
        <w:t>lebih</w:t>
      </w:r>
      <w:proofErr w:type="spellEnd"/>
      <w:r w:rsidRPr="00067EDE">
        <w:rPr>
          <w:rFonts w:ascii="Palatino Linotype" w:eastAsia="Times New Roman" w:hAnsi="Palatino Linotype" w:cs="Times New Roman"/>
        </w:rPr>
        <w:t xml:space="preserve"> </w:t>
      </w:r>
      <w:proofErr w:type="spellStart"/>
      <w:r w:rsidRPr="00067EDE">
        <w:rPr>
          <w:rFonts w:ascii="Palatino Linotype" w:eastAsia="Times New Roman" w:hAnsi="Palatino Linotype" w:cs="Times New Roman"/>
        </w:rPr>
        <w:t>rendah</w:t>
      </w:r>
      <w:proofErr w:type="spellEnd"/>
      <w:r w:rsidRPr="00067EDE">
        <w:rPr>
          <w:rFonts w:ascii="Palatino Linotype" w:eastAsia="Times New Roman" w:hAnsi="Palatino Linotype" w:cs="Times New Roman"/>
        </w:rPr>
        <w:t xml:space="preserve"> </w:t>
      </w:r>
      <w:proofErr w:type="spellStart"/>
      <w:r w:rsidRPr="00067EDE">
        <w:rPr>
          <w:rFonts w:ascii="Palatino Linotype" w:eastAsia="Times New Roman" w:hAnsi="Palatino Linotype" w:cs="Times New Roman"/>
        </w:rPr>
        <w:t>dengan</w:t>
      </w:r>
      <w:proofErr w:type="spellEnd"/>
      <w:r w:rsidRPr="00067EDE">
        <w:rPr>
          <w:rFonts w:ascii="Palatino Linotype" w:eastAsia="Times New Roman" w:hAnsi="Palatino Linotype" w:cs="Times New Roman"/>
        </w:rPr>
        <w:t xml:space="preserve"> </w:t>
      </w:r>
      <w:proofErr w:type="spellStart"/>
      <w:r w:rsidRPr="00067EDE">
        <w:rPr>
          <w:rFonts w:ascii="Palatino Linotype" w:eastAsia="Times New Roman" w:hAnsi="Palatino Linotype" w:cs="Times New Roman"/>
        </w:rPr>
        <w:t>harga</w:t>
      </w:r>
      <w:proofErr w:type="spellEnd"/>
      <w:r w:rsidRPr="00067EDE">
        <w:rPr>
          <w:rFonts w:ascii="Palatino Linotype" w:eastAsia="Times New Roman" w:hAnsi="Palatino Linotype" w:cs="Times New Roman"/>
        </w:rPr>
        <w:t xml:space="preserve"> </w:t>
      </w:r>
      <w:proofErr w:type="spellStart"/>
      <w:r w:rsidRPr="00067EDE">
        <w:rPr>
          <w:rFonts w:ascii="Palatino Linotype" w:eastAsia="Times New Roman" w:hAnsi="Palatino Linotype" w:cs="Times New Roman"/>
        </w:rPr>
        <w:t>beli</w:t>
      </w:r>
      <w:proofErr w:type="spellEnd"/>
      <w:r w:rsidRPr="00067EDE">
        <w:rPr>
          <w:rFonts w:ascii="Palatino Linotype" w:eastAsia="Times New Roman" w:hAnsi="Palatino Linotype" w:cs="Times New Roman"/>
        </w:rPr>
        <w:t xml:space="preserve"> </w:t>
      </w:r>
      <w:proofErr w:type="spellStart"/>
      <w:r w:rsidRPr="00067EDE">
        <w:rPr>
          <w:rFonts w:ascii="Palatino Linotype" w:eastAsia="Times New Roman" w:hAnsi="Palatino Linotype" w:cs="Times New Roman"/>
        </w:rPr>
        <w:t>benih</w:t>
      </w:r>
      <w:proofErr w:type="spellEnd"/>
      <w:r w:rsidRPr="00067EDE">
        <w:rPr>
          <w:rFonts w:ascii="Palatino Linotype" w:eastAsia="Times New Roman" w:hAnsi="Palatino Linotype" w:cs="Times New Roman"/>
        </w:rPr>
        <w:t xml:space="preserve">. Hal </w:t>
      </w:r>
      <w:proofErr w:type="spellStart"/>
      <w:r w:rsidRPr="00067EDE">
        <w:rPr>
          <w:rFonts w:ascii="Palatino Linotype" w:eastAsia="Times New Roman" w:hAnsi="Palatino Linotype" w:cs="Times New Roman"/>
        </w:rPr>
        <w:t>ini</w:t>
      </w:r>
      <w:proofErr w:type="spellEnd"/>
      <w:r w:rsidRPr="00067EDE">
        <w:rPr>
          <w:rFonts w:ascii="Palatino Linotype" w:eastAsia="Times New Roman" w:hAnsi="Palatino Linotype" w:cs="Times New Roman"/>
        </w:rPr>
        <w:t xml:space="preserve"> yang </w:t>
      </w:r>
      <w:proofErr w:type="spellStart"/>
      <w:r w:rsidRPr="00067EDE">
        <w:rPr>
          <w:rFonts w:ascii="Palatino Linotype" w:eastAsia="Times New Roman" w:hAnsi="Palatino Linotype" w:cs="Times New Roman"/>
        </w:rPr>
        <w:t>menyebabkan</w:t>
      </w:r>
      <w:proofErr w:type="spellEnd"/>
      <w:r w:rsidRPr="00067EDE">
        <w:rPr>
          <w:rFonts w:ascii="Palatino Linotype" w:eastAsia="Times New Roman" w:hAnsi="Palatino Linotype" w:cs="Times New Roman"/>
        </w:rPr>
        <w:t xml:space="preserve"> </w:t>
      </w:r>
      <w:proofErr w:type="spellStart"/>
      <w:r w:rsidRPr="00067EDE">
        <w:rPr>
          <w:rFonts w:ascii="Palatino Linotype" w:eastAsia="Times New Roman" w:hAnsi="Palatino Linotype" w:cs="Times New Roman"/>
        </w:rPr>
        <w:t>persepsi</w:t>
      </w:r>
      <w:proofErr w:type="spellEnd"/>
      <w:r w:rsidRPr="00067EDE">
        <w:rPr>
          <w:rFonts w:ascii="Palatino Linotype" w:eastAsia="Times New Roman" w:hAnsi="Palatino Linotype" w:cs="Times New Roman"/>
        </w:rPr>
        <w:t xml:space="preserve"> </w:t>
      </w:r>
      <w:proofErr w:type="spellStart"/>
      <w:r w:rsidRPr="00067EDE">
        <w:rPr>
          <w:rFonts w:ascii="Palatino Linotype" w:eastAsia="Times New Roman" w:hAnsi="Palatino Linotype" w:cs="Times New Roman"/>
        </w:rPr>
        <w:t>petani</w:t>
      </w:r>
      <w:proofErr w:type="spellEnd"/>
      <w:r w:rsidRPr="00067EDE">
        <w:rPr>
          <w:rFonts w:ascii="Palatino Linotype" w:eastAsia="Times New Roman" w:hAnsi="Palatino Linotype" w:cs="Times New Roman"/>
        </w:rPr>
        <w:t xml:space="preserve"> </w:t>
      </w:r>
      <w:proofErr w:type="spellStart"/>
      <w:r w:rsidRPr="00067EDE">
        <w:rPr>
          <w:rFonts w:ascii="Palatino Linotype" w:eastAsia="Times New Roman" w:hAnsi="Palatino Linotype" w:cs="Times New Roman"/>
        </w:rPr>
        <w:t>terhadap</w:t>
      </w:r>
      <w:proofErr w:type="spellEnd"/>
      <w:r w:rsidRPr="00067EDE">
        <w:rPr>
          <w:rFonts w:ascii="Palatino Linotype" w:eastAsia="Times New Roman" w:hAnsi="Palatino Linotype" w:cs="Times New Roman"/>
        </w:rPr>
        <w:t xml:space="preserve"> </w:t>
      </w:r>
      <w:proofErr w:type="spellStart"/>
      <w:r w:rsidRPr="00067EDE">
        <w:rPr>
          <w:rFonts w:ascii="Palatino Linotype" w:eastAsia="Times New Roman" w:hAnsi="Palatino Linotype" w:cs="Times New Roman"/>
        </w:rPr>
        <w:t>indikator</w:t>
      </w:r>
      <w:proofErr w:type="spellEnd"/>
      <w:r w:rsidRPr="00067EDE">
        <w:rPr>
          <w:rFonts w:ascii="Palatino Linotype" w:eastAsia="Times New Roman" w:hAnsi="Palatino Linotype" w:cs="Times New Roman"/>
        </w:rPr>
        <w:t xml:space="preserve"> </w:t>
      </w:r>
      <w:proofErr w:type="spellStart"/>
      <w:r w:rsidRPr="00067EDE">
        <w:rPr>
          <w:rFonts w:ascii="Palatino Linotype" w:eastAsia="Times New Roman" w:hAnsi="Palatino Linotype" w:cs="Times New Roman"/>
        </w:rPr>
        <w:t>tepat</w:t>
      </w:r>
      <w:proofErr w:type="spellEnd"/>
      <w:r w:rsidRPr="00067EDE">
        <w:rPr>
          <w:rFonts w:ascii="Palatino Linotype" w:eastAsia="Times New Roman" w:hAnsi="Palatino Linotype" w:cs="Times New Roman"/>
        </w:rPr>
        <w:t xml:space="preserve"> </w:t>
      </w:r>
      <w:proofErr w:type="spellStart"/>
      <w:r w:rsidRPr="00067EDE">
        <w:rPr>
          <w:rFonts w:ascii="Palatino Linotype" w:eastAsia="Times New Roman" w:hAnsi="Palatino Linotype" w:cs="Times New Roman"/>
        </w:rPr>
        <w:t>harga</w:t>
      </w:r>
      <w:proofErr w:type="spellEnd"/>
      <w:r w:rsidRPr="00067EDE">
        <w:rPr>
          <w:rFonts w:ascii="Palatino Linotype" w:eastAsia="Times New Roman" w:hAnsi="Palatino Linotype" w:cs="Times New Roman"/>
        </w:rPr>
        <w:t xml:space="preserve"> </w:t>
      </w:r>
      <w:proofErr w:type="spellStart"/>
      <w:r w:rsidRPr="00067EDE">
        <w:rPr>
          <w:rFonts w:ascii="Palatino Linotype" w:eastAsia="Times New Roman" w:hAnsi="Palatino Linotype" w:cs="Times New Roman"/>
        </w:rPr>
        <w:t>menjadi</w:t>
      </w:r>
      <w:proofErr w:type="spellEnd"/>
      <w:r w:rsidRPr="00067EDE">
        <w:rPr>
          <w:rFonts w:ascii="Palatino Linotype" w:eastAsia="Times New Roman" w:hAnsi="Palatino Linotype" w:cs="Times New Roman"/>
        </w:rPr>
        <w:t xml:space="preserve"> </w:t>
      </w:r>
      <w:proofErr w:type="spellStart"/>
      <w:r w:rsidRPr="00067EDE">
        <w:rPr>
          <w:rFonts w:ascii="Palatino Linotype" w:eastAsia="Times New Roman" w:hAnsi="Palatino Linotype" w:cs="Times New Roman"/>
        </w:rPr>
        <w:t>kurang</w:t>
      </w:r>
      <w:proofErr w:type="spellEnd"/>
      <w:r w:rsidRPr="00067EDE">
        <w:rPr>
          <w:rFonts w:ascii="Palatino Linotype" w:eastAsia="Times New Roman" w:hAnsi="Palatino Linotype" w:cs="Times New Roman"/>
        </w:rPr>
        <w:t xml:space="preserve"> </w:t>
      </w:r>
      <w:proofErr w:type="spellStart"/>
      <w:r w:rsidRPr="00067EDE">
        <w:rPr>
          <w:rFonts w:ascii="Palatino Linotype" w:eastAsia="Times New Roman" w:hAnsi="Palatino Linotype" w:cs="Times New Roman"/>
        </w:rPr>
        <w:t>baik</w:t>
      </w:r>
      <w:proofErr w:type="spellEnd"/>
      <w:r w:rsidRPr="00067EDE">
        <w:rPr>
          <w:rFonts w:ascii="Palatino Linotype" w:eastAsia="Times New Roman" w:hAnsi="Palatino Linotype" w:cs="Times New Roman"/>
        </w:rPr>
        <w:t>.</w:t>
      </w:r>
    </w:p>
    <w:p w14:paraId="648E1E91" w14:textId="77777777" w:rsidR="00224E84" w:rsidRDefault="00224E84" w:rsidP="00067EDE">
      <w:pPr>
        <w:spacing w:line="360" w:lineRule="auto"/>
        <w:ind w:firstLine="720"/>
        <w:jc w:val="both"/>
        <w:rPr>
          <w:rFonts w:ascii="Palatino Linotype" w:eastAsia="Times New Roman" w:hAnsi="Palatino Linotype" w:cs="Times New Roman"/>
        </w:rPr>
      </w:pPr>
    </w:p>
    <w:p w14:paraId="645BD2F5" w14:textId="49C11210" w:rsidR="00067EDE" w:rsidRDefault="00067EDE" w:rsidP="00067EDE">
      <w:pPr>
        <w:jc w:val="both"/>
        <w:rPr>
          <w:rFonts w:ascii="Palatino Linotype" w:eastAsia="Times New Roman" w:hAnsi="Palatino Linotype" w:cs="Times New Roman"/>
          <w:b/>
        </w:rPr>
      </w:pPr>
      <w:r w:rsidRPr="00067EDE">
        <w:rPr>
          <w:rFonts w:ascii="Palatino Linotype" w:eastAsia="Times New Roman" w:hAnsi="Palatino Linotype" w:cs="Times New Roman"/>
          <w:b/>
        </w:rPr>
        <w:lastRenderedPageBreak/>
        <w:t xml:space="preserve">Hasil Uji Beda Mann- Whitney Pada </w:t>
      </w:r>
      <w:proofErr w:type="spellStart"/>
      <w:r w:rsidRPr="00067EDE">
        <w:rPr>
          <w:rFonts w:ascii="Palatino Linotype" w:eastAsia="Times New Roman" w:hAnsi="Palatino Linotype" w:cs="Times New Roman"/>
          <w:b/>
        </w:rPr>
        <w:t>Persepsi</w:t>
      </w:r>
      <w:proofErr w:type="spellEnd"/>
      <w:r w:rsidRPr="00067EDE">
        <w:rPr>
          <w:rFonts w:ascii="Palatino Linotype" w:eastAsia="Times New Roman" w:hAnsi="Palatino Linotype" w:cs="Times New Roman"/>
          <w:b/>
        </w:rPr>
        <w:t xml:space="preserve"> Petani Terhadap </w:t>
      </w:r>
      <w:proofErr w:type="spellStart"/>
      <w:r w:rsidRPr="00067EDE">
        <w:rPr>
          <w:rFonts w:ascii="Palatino Linotype" w:eastAsia="Times New Roman" w:hAnsi="Palatino Linotype" w:cs="Times New Roman"/>
          <w:b/>
        </w:rPr>
        <w:t>Penggunaan</w:t>
      </w:r>
      <w:proofErr w:type="spellEnd"/>
      <w:r w:rsidRPr="00067EDE">
        <w:rPr>
          <w:rFonts w:ascii="Palatino Linotype" w:eastAsia="Times New Roman" w:hAnsi="Palatino Linotype" w:cs="Times New Roman"/>
          <w:b/>
        </w:rPr>
        <w:t xml:space="preserve"> Benih Bawang Merah </w:t>
      </w:r>
      <w:proofErr w:type="spellStart"/>
      <w:r w:rsidRPr="00067EDE">
        <w:rPr>
          <w:rFonts w:ascii="Palatino Linotype" w:eastAsia="Times New Roman" w:hAnsi="Palatino Linotype" w:cs="Times New Roman"/>
          <w:b/>
        </w:rPr>
        <w:t>Varietas</w:t>
      </w:r>
      <w:proofErr w:type="spellEnd"/>
      <w:r w:rsidRPr="00067EDE">
        <w:rPr>
          <w:rFonts w:ascii="Palatino Linotype" w:eastAsia="Times New Roman" w:hAnsi="Palatino Linotype" w:cs="Times New Roman"/>
          <w:b/>
        </w:rPr>
        <w:t xml:space="preserve"> Gayo Dan Batu Ijo</w:t>
      </w:r>
    </w:p>
    <w:p w14:paraId="7D47BBCC" w14:textId="77777777" w:rsidR="00224E84" w:rsidRDefault="00067EDE" w:rsidP="00224E84">
      <w:pPr>
        <w:spacing w:line="360" w:lineRule="auto"/>
        <w:ind w:firstLine="720"/>
        <w:jc w:val="both"/>
        <w:rPr>
          <w:rFonts w:ascii="Palatino Linotype" w:eastAsia="Times New Roman" w:hAnsi="Palatino Linotype" w:cs="Times New Roman"/>
        </w:rPr>
      </w:pPr>
      <w:proofErr w:type="spellStart"/>
      <w:r w:rsidRPr="00067EDE">
        <w:rPr>
          <w:rFonts w:ascii="Palatino Linotype" w:eastAsia="Times New Roman" w:hAnsi="Palatino Linotype" w:cs="Times New Roman"/>
        </w:rPr>
        <w:t>Perhitungan</w:t>
      </w:r>
      <w:proofErr w:type="spellEnd"/>
      <w:r w:rsidRPr="00067EDE">
        <w:rPr>
          <w:rFonts w:ascii="Palatino Linotype" w:eastAsia="Times New Roman" w:hAnsi="Palatino Linotype" w:cs="Times New Roman"/>
        </w:rPr>
        <w:t xml:space="preserve"> uji </w:t>
      </w:r>
      <w:proofErr w:type="spellStart"/>
      <w:r w:rsidRPr="00067EDE">
        <w:rPr>
          <w:rFonts w:ascii="Palatino Linotype" w:eastAsia="Times New Roman" w:hAnsi="Palatino Linotype" w:cs="Times New Roman"/>
        </w:rPr>
        <w:t>beda</w:t>
      </w:r>
      <w:proofErr w:type="spellEnd"/>
      <w:r w:rsidRPr="00067EDE">
        <w:rPr>
          <w:rFonts w:ascii="Palatino Linotype" w:eastAsia="Times New Roman" w:hAnsi="Palatino Linotype" w:cs="Times New Roman"/>
        </w:rPr>
        <w:t xml:space="preserve"> Mann- Whitney </w:t>
      </w:r>
      <w:proofErr w:type="spellStart"/>
      <w:r w:rsidRPr="00067EDE">
        <w:rPr>
          <w:rFonts w:ascii="Palatino Linotype" w:eastAsia="Times New Roman" w:hAnsi="Palatino Linotype" w:cs="Times New Roman"/>
        </w:rPr>
        <w:t>dilakukan</w:t>
      </w:r>
      <w:proofErr w:type="spellEnd"/>
      <w:r w:rsidRPr="00067EDE">
        <w:rPr>
          <w:rFonts w:ascii="Palatino Linotype" w:eastAsia="Times New Roman" w:hAnsi="Palatino Linotype" w:cs="Times New Roman"/>
        </w:rPr>
        <w:t xml:space="preserve"> </w:t>
      </w:r>
      <w:proofErr w:type="spellStart"/>
      <w:r w:rsidRPr="00067EDE">
        <w:rPr>
          <w:rFonts w:ascii="Palatino Linotype" w:eastAsia="Times New Roman" w:hAnsi="Palatino Linotype" w:cs="Times New Roman"/>
        </w:rPr>
        <w:t>dengan</w:t>
      </w:r>
      <w:proofErr w:type="spellEnd"/>
      <w:r w:rsidRPr="00067EDE">
        <w:rPr>
          <w:rFonts w:ascii="Palatino Linotype" w:eastAsia="Times New Roman" w:hAnsi="Palatino Linotype" w:cs="Times New Roman"/>
        </w:rPr>
        <w:t xml:space="preserve"> </w:t>
      </w:r>
      <w:proofErr w:type="spellStart"/>
      <w:r w:rsidRPr="00067EDE">
        <w:rPr>
          <w:rFonts w:ascii="Palatino Linotype" w:eastAsia="Times New Roman" w:hAnsi="Palatino Linotype" w:cs="Times New Roman"/>
        </w:rPr>
        <w:t>menggunakan</w:t>
      </w:r>
      <w:proofErr w:type="spellEnd"/>
      <w:r w:rsidRPr="00067EDE">
        <w:rPr>
          <w:rFonts w:ascii="Palatino Linotype" w:eastAsia="Times New Roman" w:hAnsi="Palatino Linotype" w:cs="Times New Roman"/>
        </w:rPr>
        <w:t xml:space="preserve"> </w:t>
      </w:r>
      <w:proofErr w:type="spellStart"/>
      <w:r w:rsidRPr="00067EDE">
        <w:rPr>
          <w:rFonts w:ascii="Palatino Linotype" w:eastAsia="Times New Roman" w:hAnsi="Palatino Linotype" w:cs="Times New Roman"/>
        </w:rPr>
        <w:t>aplikasi</w:t>
      </w:r>
      <w:proofErr w:type="spellEnd"/>
      <w:r w:rsidRPr="00067EDE">
        <w:rPr>
          <w:rFonts w:ascii="Palatino Linotype" w:eastAsia="Times New Roman" w:hAnsi="Palatino Linotype" w:cs="Times New Roman"/>
        </w:rPr>
        <w:t xml:space="preserve"> Microsoft Excel </w:t>
      </w:r>
      <w:proofErr w:type="spellStart"/>
      <w:r w:rsidRPr="00067EDE">
        <w:rPr>
          <w:rFonts w:ascii="Palatino Linotype" w:eastAsia="Times New Roman" w:hAnsi="Palatino Linotype" w:cs="Times New Roman"/>
        </w:rPr>
        <w:t>dengan</w:t>
      </w:r>
      <w:proofErr w:type="spellEnd"/>
      <w:r w:rsidRPr="00067EDE">
        <w:rPr>
          <w:rFonts w:ascii="Palatino Linotype" w:eastAsia="Times New Roman" w:hAnsi="Palatino Linotype" w:cs="Times New Roman"/>
        </w:rPr>
        <w:t xml:space="preserve"> </w:t>
      </w:r>
      <w:proofErr w:type="spellStart"/>
      <w:r w:rsidRPr="00067EDE">
        <w:rPr>
          <w:rFonts w:ascii="Palatino Linotype" w:eastAsia="Times New Roman" w:hAnsi="Palatino Linotype" w:cs="Times New Roman"/>
        </w:rPr>
        <w:t>menganalisa</w:t>
      </w:r>
      <w:proofErr w:type="spellEnd"/>
      <w:r w:rsidRPr="00067EDE">
        <w:rPr>
          <w:rFonts w:ascii="Palatino Linotype" w:eastAsia="Times New Roman" w:hAnsi="Palatino Linotype" w:cs="Times New Roman"/>
        </w:rPr>
        <w:t xml:space="preserve"> data </w:t>
      </w:r>
      <w:proofErr w:type="spellStart"/>
      <w:r w:rsidRPr="00067EDE">
        <w:rPr>
          <w:rFonts w:ascii="Palatino Linotype" w:eastAsia="Times New Roman" w:hAnsi="Palatino Linotype" w:cs="Times New Roman"/>
        </w:rPr>
        <w:t>hasil</w:t>
      </w:r>
      <w:proofErr w:type="spellEnd"/>
      <w:r w:rsidRPr="00067EDE">
        <w:rPr>
          <w:rFonts w:ascii="Palatino Linotype" w:eastAsia="Times New Roman" w:hAnsi="Palatino Linotype" w:cs="Times New Roman"/>
        </w:rPr>
        <w:t xml:space="preserve"> </w:t>
      </w:r>
      <w:proofErr w:type="spellStart"/>
      <w:r w:rsidRPr="00067EDE">
        <w:rPr>
          <w:rFonts w:ascii="Palatino Linotype" w:eastAsia="Times New Roman" w:hAnsi="Palatino Linotype" w:cs="Times New Roman"/>
        </w:rPr>
        <w:t>kuesioner</w:t>
      </w:r>
      <w:proofErr w:type="spellEnd"/>
      <w:r>
        <w:rPr>
          <w:rFonts w:ascii="Palatino Linotype" w:eastAsia="Times New Roman" w:hAnsi="Palatino Linotype" w:cs="Times New Roman"/>
        </w:rPr>
        <w:t xml:space="preserve"> </w:t>
      </w:r>
      <w:proofErr w:type="spellStart"/>
      <w:r w:rsidRPr="00067EDE">
        <w:rPr>
          <w:rFonts w:ascii="Palatino Linotype" w:eastAsia="Times New Roman" w:hAnsi="Palatino Linotype" w:cs="Times New Roman"/>
        </w:rPr>
        <w:t>sehingga</w:t>
      </w:r>
      <w:proofErr w:type="spellEnd"/>
      <w:r w:rsidRPr="00067EDE">
        <w:rPr>
          <w:rFonts w:ascii="Palatino Linotype" w:eastAsia="Times New Roman" w:hAnsi="Palatino Linotype" w:cs="Times New Roman"/>
        </w:rPr>
        <w:t xml:space="preserve"> </w:t>
      </w:r>
      <w:proofErr w:type="spellStart"/>
      <w:r w:rsidRPr="00067EDE">
        <w:rPr>
          <w:rFonts w:ascii="Palatino Linotype" w:eastAsia="Times New Roman" w:hAnsi="Palatino Linotype" w:cs="Times New Roman"/>
        </w:rPr>
        <w:t>diperoleh</w:t>
      </w:r>
      <w:proofErr w:type="spellEnd"/>
      <w:r w:rsidRPr="00067EDE">
        <w:rPr>
          <w:rFonts w:ascii="Palatino Linotype" w:eastAsia="Times New Roman" w:hAnsi="Palatino Linotype" w:cs="Times New Roman"/>
        </w:rPr>
        <w:t xml:space="preserve"> </w:t>
      </w:r>
      <w:proofErr w:type="spellStart"/>
      <w:r w:rsidRPr="00067EDE">
        <w:rPr>
          <w:rFonts w:ascii="Palatino Linotype" w:eastAsia="Times New Roman" w:hAnsi="Palatino Linotype" w:cs="Times New Roman"/>
        </w:rPr>
        <w:t>hasil</w:t>
      </w:r>
      <w:proofErr w:type="spellEnd"/>
      <w:r w:rsidRPr="00067EDE">
        <w:rPr>
          <w:rFonts w:ascii="Palatino Linotype" w:eastAsia="Times New Roman" w:hAnsi="Palatino Linotype" w:cs="Times New Roman"/>
        </w:rPr>
        <w:t xml:space="preserve"> </w:t>
      </w:r>
      <w:proofErr w:type="spellStart"/>
      <w:r w:rsidRPr="00067EDE">
        <w:rPr>
          <w:rFonts w:ascii="Palatino Linotype" w:eastAsia="Times New Roman" w:hAnsi="Palatino Linotype" w:cs="Times New Roman"/>
        </w:rPr>
        <w:t>sebagai</w:t>
      </w:r>
      <w:proofErr w:type="spellEnd"/>
      <w:r w:rsidRPr="00067EDE">
        <w:rPr>
          <w:rFonts w:ascii="Palatino Linotype" w:eastAsia="Times New Roman" w:hAnsi="Palatino Linotype" w:cs="Times New Roman"/>
        </w:rPr>
        <w:t xml:space="preserve"> </w:t>
      </w:r>
      <w:proofErr w:type="spellStart"/>
      <w:proofErr w:type="gramStart"/>
      <w:r w:rsidRPr="00067EDE">
        <w:rPr>
          <w:rFonts w:ascii="Palatino Linotype" w:eastAsia="Times New Roman" w:hAnsi="Palatino Linotype" w:cs="Times New Roman"/>
        </w:rPr>
        <w:t>berikut</w:t>
      </w:r>
      <w:proofErr w:type="spellEnd"/>
      <w:r w:rsidRPr="00067EDE">
        <w:rPr>
          <w:rFonts w:ascii="Palatino Linotype" w:eastAsia="Times New Roman" w:hAnsi="Palatino Linotype" w:cs="Times New Roman"/>
        </w:rPr>
        <w:t xml:space="preserve"> :</w:t>
      </w:r>
      <w:proofErr w:type="gramEnd"/>
    </w:p>
    <w:p w14:paraId="07AC9D68" w14:textId="5B7D9EF3" w:rsidR="00067EDE" w:rsidRPr="00067EDE" w:rsidRDefault="00067EDE" w:rsidP="00224E84">
      <w:pPr>
        <w:spacing w:line="360" w:lineRule="auto"/>
        <w:ind w:firstLine="720"/>
        <w:jc w:val="both"/>
        <w:rPr>
          <w:rFonts w:ascii="Palatino Linotype" w:eastAsia="Times New Roman" w:hAnsi="Palatino Linotype" w:cs="Times New Roman"/>
        </w:rPr>
      </w:pPr>
      <w:r>
        <w:rPr>
          <w:noProof/>
        </w:rPr>
        <w:drawing>
          <wp:anchor distT="0" distB="0" distL="114300" distR="114300" simplePos="0" relativeHeight="251702272" behindDoc="0" locked="0" layoutInCell="1" allowOverlap="1" wp14:anchorId="1AA5C0B6" wp14:editId="7382710A">
            <wp:simplePos x="0" y="0"/>
            <wp:positionH relativeFrom="column">
              <wp:posOffset>838200</wp:posOffset>
            </wp:positionH>
            <wp:positionV relativeFrom="paragraph">
              <wp:posOffset>54428</wp:posOffset>
            </wp:positionV>
            <wp:extent cx="2129155" cy="447040"/>
            <wp:effectExtent l="0" t="0" r="4445" b="0"/>
            <wp:wrapNone/>
            <wp:docPr id="21249" name="Picture 2"/>
            <wp:cNvGraphicFramePr/>
            <a:graphic xmlns:a="http://schemas.openxmlformats.org/drawingml/2006/main">
              <a:graphicData uri="http://schemas.openxmlformats.org/drawingml/2006/picture">
                <pic:pic xmlns:pic="http://schemas.openxmlformats.org/drawingml/2006/picture">
                  <pic:nvPicPr>
                    <pic:cNvPr id="21249" name="Picture 2"/>
                    <pic:cNvPicPr/>
                  </pic:nvPicPr>
                  <pic:blipFill>
                    <a:blip r:embed="rId17" cstate="print">
                      <a:grayscl/>
                      <a:extLst>
                        <a:ext uri="{BEBA8EAE-BF5A-486C-A8C5-ECC9F3942E4B}">
                          <a14:imgProps xmlns:a14="http://schemas.microsoft.com/office/drawing/2010/main">
                            <a14:imgLayer r:embed="rId18">
                              <a14:imgEffect>
                                <a14:sharpenSoften amount="50000"/>
                              </a14:imgEffect>
                            </a14:imgLayer>
                          </a14:imgProps>
                        </a:ext>
                        <a:ext uri="{28A0092B-C50C-407E-A947-70E740481C1C}">
                          <a14:useLocalDpi xmlns:a14="http://schemas.microsoft.com/office/drawing/2010/main" val="0"/>
                        </a:ext>
                      </a:extLst>
                    </a:blip>
                    <a:stretch>
                      <a:fillRect/>
                    </a:stretch>
                  </pic:blipFill>
                  <pic:spPr>
                    <a:xfrm>
                      <a:off x="0" y="0"/>
                      <a:ext cx="2129155" cy="447040"/>
                    </a:xfrm>
                    <a:prstGeom prst="rect">
                      <a:avLst/>
                    </a:prstGeom>
                  </pic:spPr>
                </pic:pic>
              </a:graphicData>
            </a:graphic>
          </wp:anchor>
        </w:drawing>
      </w:r>
    </w:p>
    <w:p w14:paraId="773457D4" w14:textId="629A2614" w:rsidR="00067EDE" w:rsidRDefault="00067EDE" w:rsidP="00B957AD">
      <w:pPr>
        <w:spacing w:after="0" w:line="360" w:lineRule="auto"/>
        <w:jc w:val="both"/>
        <w:rPr>
          <w:rFonts w:ascii="Palatino Linotype" w:eastAsia="Times New Roman" w:hAnsi="Palatino Linotype" w:cs="Times New Roman"/>
        </w:rPr>
      </w:pPr>
      <w:r>
        <w:rPr>
          <w:noProof/>
        </w:rPr>
        <w:drawing>
          <wp:anchor distT="0" distB="0" distL="114300" distR="114300" simplePos="0" relativeHeight="251704320" behindDoc="0" locked="0" layoutInCell="1" allowOverlap="1" wp14:anchorId="0AA7F26A" wp14:editId="68E4D037">
            <wp:simplePos x="0" y="0"/>
            <wp:positionH relativeFrom="column">
              <wp:posOffset>293914</wp:posOffset>
            </wp:positionH>
            <wp:positionV relativeFrom="paragraph">
              <wp:posOffset>217260</wp:posOffset>
            </wp:positionV>
            <wp:extent cx="876300" cy="342900"/>
            <wp:effectExtent l="0" t="0" r="0" b="0"/>
            <wp:wrapNone/>
            <wp:docPr id="12" name="Picture 12"/>
            <wp:cNvGraphicFramePr/>
            <a:graphic xmlns:a="http://schemas.openxmlformats.org/drawingml/2006/main">
              <a:graphicData uri="http://schemas.openxmlformats.org/drawingml/2006/picture">
                <pic:pic xmlns:pic="http://schemas.openxmlformats.org/drawingml/2006/picture">
                  <pic:nvPicPr>
                    <pic:cNvPr id="12" name="Picture 12"/>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876300" cy="342900"/>
                    </a:xfrm>
                    <a:prstGeom prst="rect">
                      <a:avLst/>
                    </a:prstGeom>
                    <a:noFill/>
                  </pic:spPr>
                </pic:pic>
              </a:graphicData>
            </a:graphic>
          </wp:anchor>
        </w:drawing>
      </w:r>
    </w:p>
    <w:p w14:paraId="2551F4A8" w14:textId="366BDA15" w:rsidR="00067EDE" w:rsidRDefault="00067EDE" w:rsidP="00B957AD">
      <w:pPr>
        <w:spacing w:after="0" w:line="360" w:lineRule="auto"/>
        <w:jc w:val="both"/>
        <w:rPr>
          <w:rFonts w:ascii="Palatino Linotype" w:eastAsia="Times New Roman" w:hAnsi="Palatino Linotype" w:cs="Times New Roman"/>
        </w:rPr>
      </w:pPr>
    </w:p>
    <w:p w14:paraId="2E1A6384" w14:textId="4B58E4B2" w:rsidR="00067EDE" w:rsidRDefault="00067EDE" w:rsidP="00B957AD">
      <w:pPr>
        <w:spacing w:after="0" w:line="360" w:lineRule="auto"/>
        <w:jc w:val="both"/>
        <w:rPr>
          <w:rFonts w:ascii="Palatino Linotype" w:eastAsia="Times New Roman" w:hAnsi="Palatino Linotype" w:cs="Times New Roman"/>
        </w:rPr>
      </w:pPr>
      <w:r>
        <w:rPr>
          <w:noProof/>
        </w:rPr>
        <w:drawing>
          <wp:anchor distT="0" distB="0" distL="114300" distR="114300" simplePos="0" relativeHeight="251706368" behindDoc="0" locked="0" layoutInCell="1" allowOverlap="1" wp14:anchorId="2C4A6020" wp14:editId="70EDF2A4">
            <wp:simplePos x="0" y="0"/>
            <wp:positionH relativeFrom="column">
              <wp:posOffset>968829</wp:posOffset>
            </wp:positionH>
            <wp:positionV relativeFrom="paragraph">
              <wp:posOffset>97337</wp:posOffset>
            </wp:positionV>
            <wp:extent cx="1885950" cy="468630"/>
            <wp:effectExtent l="0" t="0" r="0" b="7620"/>
            <wp:wrapNone/>
            <wp:docPr id="21250" name="Picture 1"/>
            <wp:cNvGraphicFramePr/>
            <a:graphic xmlns:a="http://schemas.openxmlformats.org/drawingml/2006/main">
              <a:graphicData uri="http://schemas.openxmlformats.org/drawingml/2006/picture">
                <pic:pic xmlns:pic="http://schemas.openxmlformats.org/drawingml/2006/picture">
                  <pic:nvPicPr>
                    <pic:cNvPr id="21250" name="Picture 1"/>
                    <pic:cNvPicPr/>
                  </pic:nvPicPr>
                  <pic:blipFill rotWithShape="1">
                    <a:blip r:embed="rId20" cstate="print">
                      <a:grayscl/>
                      <a:extLst>
                        <a:ext uri="{BEBA8EAE-BF5A-486C-A8C5-ECC9F3942E4B}">
                          <a14:imgProps xmlns:a14="http://schemas.microsoft.com/office/drawing/2010/main">
                            <a14:imgLayer r:embed="rId21">
                              <a14:imgEffect>
                                <a14:sharpenSoften amount="50000"/>
                              </a14:imgEffect>
                            </a14:imgLayer>
                          </a14:imgProps>
                        </a:ext>
                        <a:ext uri="{28A0092B-C50C-407E-A947-70E740481C1C}">
                          <a14:useLocalDpi xmlns:a14="http://schemas.microsoft.com/office/drawing/2010/main" val="0"/>
                        </a:ext>
                      </a:extLst>
                    </a:blip>
                    <a:srcRect t="13986" r="5941"/>
                    <a:stretch/>
                  </pic:blipFill>
                  <pic:spPr bwMode="auto">
                    <a:xfrm>
                      <a:off x="0" y="0"/>
                      <a:ext cx="1885950" cy="468630"/>
                    </a:xfrm>
                    <a:prstGeom prst="rect">
                      <a:avLst/>
                    </a:prstGeom>
                    <a:ln>
                      <a:noFill/>
                    </a:ln>
                    <a:extLst>
                      <a:ext uri="{53640926-AAD7-44D8-BBD7-CCE9431645EC}">
                        <a14:shadowObscured xmlns:a14="http://schemas.microsoft.com/office/drawing/2010/main"/>
                      </a:ext>
                    </a:extLst>
                  </pic:spPr>
                </pic:pic>
              </a:graphicData>
            </a:graphic>
          </wp:anchor>
        </w:drawing>
      </w:r>
    </w:p>
    <w:p w14:paraId="45689066" w14:textId="303FEC2F" w:rsidR="00067EDE" w:rsidRDefault="00067EDE" w:rsidP="00B957AD">
      <w:pPr>
        <w:spacing w:after="0" w:line="360" w:lineRule="auto"/>
        <w:jc w:val="both"/>
        <w:rPr>
          <w:rFonts w:ascii="Palatino Linotype" w:eastAsia="Times New Roman" w:hAnsi="Palatino Linotype" w:cs="Times New Roman"/>
        </w:rPr>
      </w:pPr>
    </w:p>
    <w:p w14:paraId="577883E7" w14:textId="1F549CF2" w:rsidR="00067EDE" w:rsidRDefault="00067EDE" w:rsidP="00B957AD">
      <w:pPr>
        <w:spacing w:after="0" w:line="360" w:lineRule="auto"/>
        <w:jc w:val="both"/>
        <w:rPr>
          <w:rFonts w:ascii="Palatino Linotype" w:eastAsia="Times New Roman" w:hAnsi="Palatino Linotype" w:cs="Times New Roman"/>
        </w:rPr>
      </w:pPr>
      <w:r>
        <w:rPr>
          <w:noProof/>
        </w:rPr>
        <w:drawing>
          <wp:anchor distT="0" distB="0" distL="114300" distR="114300" simplePos="0" relativeHeight="251708416" behindDoc="0" locked="0" layoutInCell="1" allowOverlap="1" wp14:anchorId="052089AD" wp14:editId="1461DC9A">
            <wp:simplePos x="0" y="0"/>
            <wp:positionH relativeFrom="column">
              <wp:posOffset>293915</wp:posOffset>
            </wp:positionH>
            <wp:positionV relativeFrom="paragraph">
              <wp:posOffset>21772</wp:posOffset>
            </wp:positionV>
            <wp:extent cx="876300" cy="342900"/>
            <wp:effectExtent l="0" t="0" r="0" b="0"/>
            <wp:wrapNone/>
            <wp:docPr id="16" name="Picture 16"/>
            <wp:cNvGraphicFramePr/>
            <a:graphic xmlns:a="http://schemas.openxmlformats.org/drawingml/2006/main">
              <a:graphicData uri="http://schemas.openxmlformats.org/drawingml/2006/picture">
                <pic:pic xmlns:pic="http://schemas.openxmlformats.org/drawingml/2006/picture">
                  <pic:nvPicPr>
                    <pic:cNvPr id="16" name="Picture 16"/>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876300" cy="342900"/>
                    </a:xfrm>
                    <a:prstGeom prst="rect">
                      <a:avLst/>
                    </a:prstGeom>
                    <a:noFill/>
                  </pic:spPr>
                </pic:pic>
              </a:graphicData>
            </a:graphic>
          </wp:anchor>
        </w:drawing>
      </w:r>
    </w:p>
    <w:tbl>
      <w:tblPr>
        <w:tblpPr w:leftFromText="180" w:rightFromText="180" w:bottomFromText="200" w:vertAnchor="text" w:horzAnchor="margin" w:tblpY="469"/>
        <w:tblW w:w="3100" w:type="pct"/>
        <w:shd w:val="clear" w:color="auto" w:fill="F2F2F2" w:themeFill="background1" w:themeFillShade="F2"/>
        <w:tblLook w:val="04A0" w:firstRow="1" w:lastRow="0" w:firstColumn="1" w:lastColumn="0" w:noHBand="0" w:noVBand="1"/>
      </w:tblPr>
      <w:tblGrid>
        <w:gridCol w:w="4163"/>
        <w:gridCol w:w="1600"/>
      </w:tblGrid>
      <w:tr w:rsidR="00067EDE" w14:paraId="580C7EAD" w14:textId="77777777" w:rsidTr="00067EDE">
        <w:trPr>
          <w:trHeight w:val="146"/>
        </w:trPr>
        <w:tc>
          <w:tcPr>
            <w:tcW w:w="3612" w:type="pct"/>
            <w:tcBorders>
              <w:top w:val="single" w:sz="8" w:space="0" w:color="auto"/>
              <w:left w:val="single" w:sz="8" w:space="0" w:color="auto"/>
              <w:bottom w:val="single" w:sz="8" w:space="0" w:color="auto"/>
              <w:right w:val="nil"/>
            </w:tcBorders>
            <w:shd w:val="clear" w:color="auto" w:fill="F2F2F2" w:themeFill="background1" w:themeFillShade="F2"/>
            <w:noWrap/>
            <w:vAlign w:val="bottom"/>
            <w:hideMark/>
          </w:tcPr>
          <w:p w14:paraId="348F8EED" w14:textId="77777777" w:rsidR="00067EDE" w:rsidRDefault="00067EDE">
            <w:pPr>
              <w:rPr>
                <w:rFonts w:ascii="Calibri" w:eastAsia="Times New Roman" w:hAnsi="Calibri" w:cs="Calibri"/>
                <w:color w:val="000000"/>
                <w:lang w:val="id-ID"/>
              </w:rPr>
            </w:pPr>
            <w:r>
              <w:rPr>
                <w:rFonts w:ascii="Calibri" w:eastAsia="Times New Roman" w:hAnsi="Calibri" w:cs="Calibri"/>
                <w:color w:val="000000"/>
                <w:lang w:val="id-ID"/>
              </w:rPr>
              <w:t>Nilai Statistik Mann- Whitney (U)</w:t>
            </w:r>
          </w:p>
        </w:tc>
        <w:tc>
          <w:tcPr>
            <w:tcW w:w="1388" w:type="pct"/>
            <w:tcBorders>
              <w:top w:val="single" w:sz="8" w:space="0" w:color="auto"/>
              <w:left w:val="nil"/>
              <w:bottom w:val="single" w:sz="8" w:space="0" w:color="auto"/>
              <w:right w:val="single" w:sz="8" w:space="0" w:color="000000"/>
            </w:tcBorders>
            <w:shd w:val="clear" w:color="auto" w:fill="F2F2F2" w:themeFill="background1" w:themeFillShade="F2"/>
            <w:noWrap/>
            <w:vAlign w:val="bottom"/>
            <w:hideMark/>
          </w:tcPr>
          <w:p w14:paraId="026AD8D1" w14:textId="77777777" w:rsidR="00067EDE" w:rsidRDefault="00067EDE">
            <w:pPr>
              <w:jc w:val="center"/>
              <w:rPr>
                <w:rFonts w:ascii="Calibri" w:eastAsia="Times New Roman" w:hAnsi="Calibri" w:cs="Calibri"/>
                <w:color w:val="000000"/>
                <w:lang w:val="id-ID"/>
              </w:rPr>
            </w:pPr>
            <w:r>
              <w:rPr>
                <w:rFonts w:ascii="Calibri" w:eastAsia="Times New Roman" w:hAnsi="Calibri" w:cs="Calibri"/>
                <w:color w:val="000000"/>
                <w:lang w:val="id-ID"/>
              </w:rPr>
              <w:t>150,5</w:t>
            </w:r>
          </w:p>
        </w:tc>
      </w:tr>
      <w:tr w:rsidR="00067EDE" w14:paraId="3BCCF26E" w14:textId="77777777" w:rsidTr="00067EDE">
        <w:trPr>
          <w:trHeight w:val="146"/>
        </w:trPr>
        <w:tc>
          <w:tcPr>
            <w:tcW w:w="3612" w:type="pct"/>
            <w:tcBorders>
              <w:top w:val="single" w:sz="8" w:space="0" w:color="auto"/>
              <w:left w:val="single" w:sz="8" w:space="0" w:color="auto"/>
              <w:bottom w:val="single" w:sz="8" w:space="0" w:color="auto"/>
              <w:right w:val="nil"/>
            </w:tcBorders>
            <w:shd w:val="clear" w:color="auto" w:fill="F2F2F2" w:themeFill="background1" w:themeFillShade="F2"/>
            <w:noWrap/>
            <w:vAlign w:val="bottom"/>
            <w:hideMark/>
          </w:tcPr>
          <w:p w14:paraId="726487E4" w14:textId="77777777" w:rsidR="00067EDE" w:rsidRDefault="00067EDE">
            <w:pPr>
              <w:rPr>
                <w:rFonts w:ascii="Calibri" w:eastAsia="Times New Roman" w:hAnsi="Calibri" w:cs="Calibri"/>
                <w:color w:val="000000"/>
                <w:lang w:val="id-ID"/>
              </w:rPr>
            </w:pPr>
            <w:r>
              <w:rPr>
                <w:rFonts w:ascii="Calibri" w:eastAsia="Times New Roman" w:hAnsi="Calibri" w:cs="Calibri"/>
                <w:color w:val="000000"/>
                <w:lang w:val="id-ID"/>
              </w:rPr>
              <w:t>Nilai Kritis Mann- Whitney</w:t>
            </w:r>
          </w:p>
        </w:tc>
        <w:tc>
          <w:tcPr>
            <w:tcW w:w="1388" w:type="pct"/>
            <w:tcBorders>
              <w:top w:val="single" w:sz="8" w:space="0" w:color="auto"/>
              <w:left w:val="nil"/>
              <w:bottom w:val="single" w:sz="8" w:space="0" w:color="auto"/>
              <w:right w:val="single" w:sz="8" w:space="0" w:color="000000"/>
            </w:tcBorders>
            <w:shd w:val="clear" w:color="auto" w:fill="F2F2F2" w:themeFill="background1" w:themeFillShade="F2"/>
            <w:noWrap/>
            <w:vAlign w:val="bottom"/>
            <w:hideMark/>
          </w:tcPr>
          <w:p w14:paraId="15BE2CE4" w14:textId="77777777" w:rsidR="00067EDE" w:rsidRDefault="00067EDE">
            <w:pPr>
              <w:jc w:val="center"/>
              <w:rPr>
                <w:rFonts w:ascii="Calibri" w:eastAsia="Times New Roman" w:hAnsi="Calibri" w:cs="Calibri"/>
                <w:color w:val="000000"/>
                <w:lang w:val="id-ID"/>
              </w:rPr>
            </w:pPr>
            <w:r>
              <w:rPr>
                <w:rFonts w:ascii="Calibri" w:eastAsia="Times New Roman" w:hAnsi="Calibri" w:cs="Calibri"/>
                <w:color w:val="000000"/>
                <w:lang w:val="id-ID"/>
              </w:rPr>
              <w:t>99</w:t>
            </w:r>
          </w:p>
        </w:tc>
      </w:tr>
    </w:tbl>
    <w:p w14:paraId="45690F82" w14:textId="77777777" w:rsidR="00067EDE" w:rsidRDefault="00067EDE" w:rsidP="00B957AD">
      <w:pPr>
        <w:spacing w:after="0" w:line="360" w:lineRule="auto"/>
        <w:jc w:val="both"/>
        <w:rPr>
          <w:rFonts w:ascii="Palatino Linotype" w:eastAsia="Times New Roman" w:hAnsi="Palatino Linotype" w:cs="Times New Roman"/>
        </w:rPr>
      </w:pPr>
    </w:p>
    <w:p w14:paraId="6A84B8DA" w14:textId="77777777" w:rsidR="00067EDE" w:rsidRDefault="00067EDE" w:rsidP="00B957AD">
      <w:pPr>
        <w:spacing w:after="0" w:line="360" w:lineRule="auto"/>
        <w:jc w:val="both"/>
        <w:rPr>
          <w:rFonts w:ascii="Palatino Linotype" w:eastAsia="Times New Roman" w:hAnsi="Palatino Linotype" w:cs="Times New Roman"/>
        </w:rPr>
      </w:pPr>
    </w:p>
    <w:p w14:paraId="5FDD7D7E" w14:textId="77777777" w:rsidR="00067EDE" w:rsidRDefault="00067EDE" w:rsidP="00B957AD">
      <w:pPr>
        <w:spacing w:after="0" w:line="360" w:lineRule="auto"/>
        <w:jc w:val="both"/>
        <w:rPr>
          <w:rFonts w:ascii="Palatino Linotype" w:eastAsia="Times New Roman" w:hAnsi="Palatino Linotype" w:cs="Times New Roman"/>
        </w:rPr>
      </w:pPr>
    </w:p>
    <w:p w14:paraId="4F242284" w14:textId="77777777" w:rsidR="00067EDE" w:rsidRDefault="00067EDE" w:rsidP="00B957AD">
      <w:pPr>
        <w:spacing w:after="0" w:line="360" w:lineRule="auto"/>
        <w:jc w:val="both"/>
        <w:rPr>
          <w:rFonts w:ascii="Palatino Linotype" w:eastAsia="Times New Roman" w:hAnsi="Palatino Linotype" w:cs="Times New Roman"/>
        </w:rPr>
      </w:pPr>
    </w:p>
    <w:p w14:paraId="768742AB" w14:textId="77777777" w:rsidR="00067EDE" w:rsidRPr="00067EDE" w:rsidRDefault="00067EDE" w:rsidP="00067EDE">
      <w:pPr>
        <w:spacing w:after="0" w:line="360" w:lineRule="auto"/>
        <w:jc w:val="both"/>
        <w:rPr>
          <w:rFonts w:ascii="Palatino Linotype" w:eastAsia="Times New Roman" w:hAnsi="Palatino Linotype" w:cs="Times New Roman"/>
          <w:b/>
          <w:lang w:val="sv-SE"/>
        </w:rPr>
      </w:pPr>
      <w:r w:rsidRPr="00067EDE">
        <w:rPr>
          <w:rFonts w:ascii="Palatino Linotype" w:eastAsia="Times New Roman" w:hAnsi="Palatino Linotype" w:cs="Times New Roman"/>
          <w:b/>
          <w:lang w:val="sv-SE"/>
        </w:rPr>
        <w:t>Nilai Kritis Mann- Whitney dengan n1 = 18, n2=18 tingkat signifikan 5% = 99</w:t>
      </w:r>
    </w:p>
    <w:p w14:paraId="3E158B1D" w14:textId="77777777" w:rsidR="00067EDE" w:rsidRPr="00067EDE" w:rsidRDefault="00067EDE" w:rsidP="00067EDE">
      <w:pPr>
        <w:numPr>
          <w:ilvl w:val="0"/>
          <w:numId w:val="20"/>
        </w:numPr>
        <w:spacing w:after="0" w:line="360" w:lineRule="auto"/>
        <w:jc w:val="both"/>
        <w:rPr>
          <w:rFonts w:ascii="Palatino Linotype" w:eastAsia="Times New Roman" w:hAnsi="Palatino Linotype" w:cs="Times New Roman"/>
        </w:rPr>
      </w:pPr>
      <w:r w:rsidRPr="00067EDE">
        <w:rPr>
          <w:rFonts w:ascii="Palatino Linotype" w:eastAsia="Times New Roman" w:hAnsi="Palatino Linotype" w:cs="Times New Roman"/>
        </w:rPr>
        <w:t xml:space="preserve">Jika </w:t>
      </w:r>
      <w:proofErr w:type="spellStart"/>
      <w:r w:rsidRPr="00067EDE">
        <w:rPr>
          <w:rFonts w:ascii="Palatino Linotype" w:eastAsia="Times New Roman" w:hAnsi="Palatino Linotype" w:cs="Times New Roman"/>
        </w:rPr>
        <w:t>nilai</w:t>
      </w:r>
      <w:proofErr w:type="spellEnd"/>
      <w:r w:rsidRPr="00067EDE">
        <w:rPr>
          <w:rFonts w:ascii="Palatino Linotype" w:eastAsia="Times New Roman" w:hAnsi="Palatino Linotype" w:cs="Times New Roman"/>
        </w:rPr>
        <w:t xml:space="preserve"> </w:t>
      </w:r>
      <w:proofErr w:type="spellStart"/>
      <w:r w:rsidRPr="00067EDE">
        <w:rPr>
          <w:rFonts w:ascii="Palatino Linotype" w:eastAsia="Times New Roman" w:hAnsi="Palatino Linotype" w:cs="Times New Roman"/>
        </w:rPr>
        <w:t>statistik</w:t>
      </w:r>
      <w:proofErr w:type="spellEnd"/>
      <w:r w:rsidRPr="00067EDE">
        <w:rPr>
          <w:rFonts w:ascii="Palatino Linotype" w:eastAsia="Times New Roman" w:hAnsi="Palatino Linotype" w:cs="Times New Roman"/>
        </w:rPr>
        <w:t xml:space="preserve"> Mann- Whitney ≤ </w:t>
      </w:r>
      <w:proofErr w:type="spellStart"/>
      <w:r w:rsidRPr="00067EDE">
        <w:rPr>
          <w:rFonts w:ascii="Palatino Linotype" w:eastAsia="Times New Roman" w:hAnsi="Palatino Linotype" w:cs="Times New Roman"/>
        </w:rPr>
        <w:t>nilai</w:t>
      </w:r>
      <w:proofErr w:type="spellEnd"/>
      <w:r w:rsidRPr="00067EDE">
        <w:rPr>
          <w:rFonts w:ascii="Palatino Linotype" w:eastAsia="Times New Roman" w:hAnsi="Palatino Linotype" w:cs="Times New Roman"/>
        </w:rPr>
        <w:t xml:space="preserve"> Kritis Mann- Whitney, H0 </w:t>
      </w:r>
      <w:proofErr w:type="spellStart"/>
      <w:r w:rsidRPr="00067EDE">
        <w:rPr>
          <w:rFonts w:ascii="Palatino Linotype" w:eastAsia="Times New Roman" w:hAnsi="Palatino Linotype" w:cs="Times New Roman"/>
        </w:rPr>
        <w:t>ditolak</w:t>
      </w:r>
      <w:proofErr w:type="spellEnd"/>
      <w:r w:rsidRPr="00067EDE">
        <w:rPr>
          <w:rFonts w:ascii="Palatino Linotype" w:eastAsia="Times New Roman" w:hAnsi="Palatino Linotype" w:cs="Times New Roman"/>
        </w:rPr>
        <w:t>, H</w:t>
      </w:r>
      <w:proofErr w:type="gramStart"/>
      <w:r w:rsidRPr="00067EDE">
        <w:rPr>
          <w:rFonts w:ascii="Palatino Linotype" w:eastAsia="Times New Roman" w:hAnsi="Palatino Linotype" w:cs="Times New Roman"/>
        </w:rPr>
        <w:t xml:space="preserve">1  </w:t>
      </w:r>
      <w:proofErr w:type="spellStart"/>
      <w:r w:rsidRPr="00067EDE">
        <w:rPr>
          <w:rFonts w:ascii="Palatino Linotype" w:eastAsia="Times New Roman" w:hAnsi="Palatino Linotype" w:cs="Times New Roman"/>
        </w:rPr>
        <w:t>diterima</w:t>
      </w:r>
      <w:proofErr w:type="spellEnd"/>
      <w:proofErr w:type="gramEnd"/>
    </w:p>
    <w:p w14:paraId="384CF054" w14:textId="5B86B99D" w:rsidR="00067EDE" w:rsidRPr="008115E5" w:rsidRDefault="00067EDE" w:rsidP="008115E5">
      <w:pPr>
        <w:pStyle w:val="ListParagraph"/>
        <w:numPr>
          <w:ilvl w:val="0"/>
          <w:numId w:val="20"/>
        </w:numPr>
        <w:spacing w:after="0" w:line="360" w:lineRule="auto"/>
        <w:jc w:val="both"/>
        <w:rPr>
          <w:rFonts w:ascii="Palatino Linotype" w:eastAsia="Times New Roman" w:hAnsi="Palatino Linotype" w:cs="Times New Roman"/>
        </w:rPr>
      </w:pPr>
      <w:r w:rsidRPr="008115E5">
        <w:rPr>
          <w:rFonts w:ascii="Palatino Linotype" w:eastAsia="Times New Roman" w:hAnsi="Palatino Linotype" w:cs="Times New Roman"/>
        </w:rPr>
        <w:t xml:space="preserve">Jika </w:t>
      </w:r>
      <w:proofErr w:type="spellStart"/>
      <w:r w:rsidRPr="008115E5">
        <w:rPr>
          <w:rFonts w:ascii="Palatino Linotype" w:eastAsia="Times New Roman" w:hAnsi="Palatino Linotype" w:cs="Times New Roman"/>
        </w:rPr>
        <w:t>nilai</w:t>
      </w:r>
      <w:proofErr w:type="spellEnd"/>
      <w:r w:rsidRPr="008115E5">
        <w:rPr>
          <w:rFonts w:ascii="Palatino Linotype" w:eastAsia="Times New Roman" w:hAnsi="Palatino Linotype" w:cs="Times New Roman"/>
        </w:rPr>
        <w:t xml:space="preserve"> </w:t>
      </w:r>
      <w:proofErr w:type="spellStart"/>
      <w:r w:rsidRPr="008115E5">
        <w:rPr>
          <w:rFonts w:ascii="Palatino Linotype" w:eastAsia="Times New Roman" w:hAnsi="Palatino Linotype" w:cs="Times New Roman"/>
        </w:rPr>
        <w:t>statistik</w:t>
      </w:r>
      <w:proofErr w:type="spellEnd"/>
      <w:r w:rsidRPr="008115E5">
        <w:rPr>
          <w:rFonts w:ascii="Palatino Linotype" w:eastAsia="Times New Roman" w:hAnsi="Palatino Linotype" w:cs="Times New Roman"/>
        </w:rPr>
        <w:t xml:space="preserve"> Mann- Whitney &gt; </w:t>
      </w:r>
      <w:proofErr w:type="spellStart"/>
      <w:r w:rsidRPr="008115E5">
        <w:rPr>
          <w:rFonts w:ascii="Palatino Linotype" w:eastAsia="Times New Roman" w:hAnsi="Palatino Linotype" w:cs="Times New Roman"/>
        </w:rPr>
        <w:t>nilai</w:t>
      </w:r>
      <w:proofErr w:type="spellEnd"/>
      <w:r w:rsidRPr="008115E5">
        <w:rPr>
          <w:rFonts w:ascii="Palatino Linotype" w:eastAsia="Times New Roman" w:hAnsi="Palatino Linotype" w:cs="Times New Roman"/>
        </w:rPr>
        <w:t xml:space="preserve"> Kritis Mann- Whitney, H0 </w:t>
      </w:r>
      <w:proofErr w:type="spellStart"/>
      <w:r w:rsidRPr="008115E5">
        <w:rPr>
          <w:rFonts w:ascii="Palatino Linotype" w:eastAsia="Times New Roman" w:hAnsi="Palatino Linotype" w:cs="Times New Roman"/>
        </w:rPr>
        <w:t>diterima</w:t>
      </w:r>
      <w:proofErr w:type="spellEnd"/>
      <w:r w:rsidRPr="008115E5">
        <w:rPr>
          <w:rFonts w:ascii="Palatino Linotype" w:eastAsia="Times New Roman" w:hAnsi="Palatino Linotype" w:cs="Times New Roman"/>
        </w:rPr>
        <w:t xml:space="preserve">, H1 </w:t>
      </w:r>
      <w:proofErr w:type="spellStart"/>
      <w:r w:rsidRPr="008115E5">
        <w:rPr>
          <w:rFonts w:ascii="Palatino Linotype" w:eastAsia="Times New Roman" w:hAnsi="Palatino Linotype" w:cs="Times New Roman"/>
        </w:rPr>
        <w:t>ditolak</w:t>
      </w:r>
      <w:proofErr w:type="spellEnd"/>
    </w:p>
    <w:p w14:paraId="3CA205AC" w14:textId="77777777" w:rsidR="008115E5" w:rsidRDefault="008115E5" w:rsidP="00B957AD">
      <w:pPr>
        <w:spacing w:after="0" w:line="360" w:lineRule="auto"/>
        <w:jc w:val="both"/>
        <w:rPr>
          <w:rFonts w:ascii="Palatino Linotype" w:eastAsia="Times New Roman" w:hAnsi="Palatino Linotype" w:cs="Times New Roman"/>
        </w:rPr>
      </w:pPr>
    </w:p>
    <w:p w14:paraId="7AACA034" w14:textId="2EC067A9" w:rsidR="00067EDE" w:rsidRDefault="008115E5" w:rsidP="008115E5">
      <w:pPr>
        <w:spacing w:after="0" w:line="360" w:lineRule="auto"/>
        <w:ind w:firstLine="720"/>
        <w:jc w:val="both"/>
        <w:rPr>
          <w:rFonts w:ascii="Palatino Linotype" w:eastAsia="Times New Roman" w:hAnsi="Palatino Linotype" w:cs="Times New Roman"/>
        </w:rPr>
      </w:pPr>
      <w:proofErr w:type="spellStart"/>
      <w:r w:rsidRPr="008115E5">
        <w:rPr>
          <w:rFonts w:ascii="Palatino Linotype" w:eastAsia="Times New Roman" w:hAnsi="Palatino Linotype" w:cs="Times New Roman"/>
        </w:rPr>
        <w:t>Diketahui</w:t>
      </w:r>
      <w:proofErr w:type="spellEnd"/>
      <w:r w:rsidRPr="008115E5">
        <w:rPr>
          <w:rFonts w:ascii="Palatino Linotype" w:eastAsia="Times New Roman" w:hAnsi="Palatino Linotype" w:cs="Times New Roman"/>
        </w:rPr>
        <w:t xml:space="preserve"> </w:t>
      </w:r>
      <w:proofErr w:type="spellStart"/>
      <w:r w:rsidRPr="008115E5">
        <w:rPr>
          <w:rFonts w:ascii="Palatino Linotype" w:eastAsia="Times New Roman" w:hAnsi="Palatino Linotype" w:cs="Times New Roman"/>
        </w:rPr>
        <w:t>nilai</w:t>
      </w:r>
      <w:proofErr w:type="spellEnd"/>
      <w:r w:rsidRPr="008115E5">
        <w:rPr>
          <w:rFonts w:ascii="Palatino Linotype" w:eastAsia="Times New Roman" w:hAnsi="Palatino Linotype" w:cs="Times New Roman"/>
        </w:rPr>
        <w:t xml:space="preserve"> </w:t>
      </w:r>
      <w:proofErr w:type="spellStart"/>
      <w:r w:rsidRPr="008115E5">
        <w:rPr>
          <w:rFonts w:ascii="Palatino Linotype" w:eastAsia="Times New Roman" w:hAnsi="Palatino Linotype" w:cs="Times New Roman"/>
        </w:rPr>
        <w:t>statistik</w:t>
      </w:r>
      <w:proofErr w:type="spellEnd"/>
      <w:r w:rsidRPr="008115E5">
        <w:rPr>
          <w:rFonts w:ascii="Palatino Linotype" w:eastAsia="Times New Roman" w:hAnsi="Palatino Linotype" w:cs="Times New Roman"/>
        </w:rPr>
        <w:t xml:space="preserve"> Mann- Whitney </w:t>
      </w:r>
      <w:proofErr w:type="spellStart"/>
      <w:r w:rsidRPr="008115E5">
        <w:rPr>
          <w:rFonts w:ascii="Palatino Linotype" w:eastAsia="Times New Roman" w:hAnsi="Palatino Linotype" w:cs="Times New Roman"/>
        </w:rPr>
        <w:t>adalah</w:t>
      </w:r>
      <w:proofErr w:type="spellEnd"/>
      <w:r w:rsidRPr="008115E5">
        <w:rPr>
          <w:rFonts w:ascii="Palatino Linotype" w:eastAsia="Times New Roman" w:hAnsi="Palatino Linotype" w:cs="Times New Roman"/>
        </w:rPr>
        <w:t xml:space="preserve"> 150,5   </w:t>
      </w:r>
      <w:proofErr w:type="spellStart"/>
      <w:r w:rsidRPr="008115E5">
        <w:rPr>
          <w:rFonts w:ascii="Palatino Linotype" w:eastAsia="Times New Roman" w:hAnsi="Palatino Linotype" w:cs="Times New Roman"/>
        </w:rPr>
        <w:t>lebih</w:t>
      </w:r>
      <w:proofErr w:type="spellEnd"/>
      <w:r w:rsidRPr="008115E5">
        <w:rPr>
          <w:rFonts w:ascii="Palatino Linotype" w:eastAsia="Times New Roman" w:hAnsi="Palatino Linotype" w:cs="Times New Roman"/>
        </w:rPr>
        <w:t xml:space="preserve"> </w:t>
      </w:r>
      <w:proofErr w:type="spellStart"/>
      <w:r w:rsidRPr="008115E5">
        <w:rPr>
          <w:rFonts w:ascii="Palatino Linotype" w:eastAsia="Times New Roman" w:hAnsi="Palatino Linotype" w:cs="Times New Roman"/>
        </w:rPr>
        <w:t>besar</w:t>
      </w:r>
      <w:proofErr w:type="spellEnd"/>
      <w:r w:rsidRPr="008115E5">
        <w:rPr>
          <w:rFonts w:ascii="Palatino Linotype" w:eastAsia="Times New Roman" w:hAnsi="Palatino Linotype" w:cs="Times New Roman"/>
        </w:rPr>
        <w:t xml:space="preserve"> </w:t>
      </w:r>
      <w:proofErr w:type="spellStart"/>
      <w:r w:rsidRPr="008115E5">
        <w:rPr>
          <w:rFonts w:ascii="Palatino Linotype" w:eastAsia="Times New Roman" w:hAnsi="Palatino Linotype" w:cs="Times New Roman"/>
        </w:rPr>
        <w:t>dari</w:t>
      </w:r>
      <w:proofErr w:type="spellEnd"/>
      <w:r w:rsidRPr="008115E5">
        <w:rPr>
          <w:rFonts w:ascii="Palatino Linotype" w:eastAsia="Times New Roman" w:hAnsi="Palatino Linotype" w:cs="Times New Roman"/>
        </w:rPr>
        <w:t xml:space="preserve">    </w:t>
      </w:r>
      <w:proofErr w:type="spellStart"/>
      <w:r w:rsidRPr="008115E5">
        <w:rPr>
          <w:rFonts w:ascii="Palatino Linotype" w:eastAsia="Times New Roman" w:hAnsi="Palatino Linotype" w:cs="Times New Roman"/>
        </w:rPr>
        <w:t>nilai</w:t>
      </w:r>
      <w:proofErr w:type="spellEnd"/>
      <w:r w:rsidRPr="008115E5">
        <w:rPr>
          <w:rFonts w:ascii="Palatino Linotype" w:eastAsia="Times New Roman" w:hAnsi="Palatino Linotype" w:cs="Times New Roman"/>
        </w:rPr>
        <w:t xml:space="preserve"> </w:t>
      </w:r>
      <w:proofErr w:type="spellStart"/>
      <w:r w:rsidRPr="008115E5">
        <w:rPr>
          <w:rFonts w:ascii="Palatino Linotype" w:eastAsia="Times New Roman" w:hAnsi="Palatino Linotype" w:cs="Times New Roman"/>
        </w:rPr>
        <w:t>kritis</w:t>
      </w:r>
      <w:proofErr w:type="spellEnd"/>
      <w:r w:rsidRPr="008115E5">
        <w:rPr>
          <w:rFonts w:ascii="Palatino Linotype" w:eastAsia="Times New Roman" w:hAnsi="Palatino Linotype" w:cs="Times New Roman"/>
        </w:rPr>
        <w:t xml:space="preserve"> Mann- Whitney </w:t>
      </w:r>
      <w:proofErr w:type="spellStart"/>
      <w:r w:rsidRPr="008115E5">
        <w:rPr>
          <w:rFonts w:ascii="Palatino Linotype" w:eastAsia="Times New Roman" w:hAnsi="Palatino Linotype" w:cs="Times New Roman"/>
        </w:rPr>
        <w:t>yaitu</w:t>
      </w:r>
      <w:proofErr w:type="spellEnd"/>
      <w:r w:rsidRPr="008115E5">
        <w:rPr>
          <w:rFonts w:ascii="Palatino Linotype" w:eastAsia="Times New Roman" w:hAnsi="Palatino Linotype" w:cs="Times New Roman"/>
        </w:rPr>
        <w:t xml:space="preserve"> 99, </w:t>
      </w:r>
      <w:proofErr w:type="spellStart"/>
      <w:r w:rsidRPr="008115E5">
        <w:rPr>
          <w:rFonts w:ascii="Palatino Linotype" w:eastAsia="Times New Roman" w:hAnsi="Palatino Linotype" w:cs="Times New Roman"/>
        </w:rPr>
        <w:t>maka</w:t>
      </w:r>
      <w:proofErr w:type="spellEnd"/>
      <w:r w:rsidRPr="008115E5">
        <w:rPr>
          <w:rFonts w:ascii="Palatino Linotype" w:eastAsia="Times New Roman" w:hAnsi="Palatino Linotype" w:cs="Times New Roman"/>
        </w:rPr>
        <w:t xml:space="preserve"> </w:t>
      </w:r>
      <w:proofErr w:type="spellStart"/>
      <w:r w:rsidRPr="008115E5">
        <w:rPr>
          <w:rFonts w:ascii="Palatino Linotype" w:eastAsia="Times New Roman" w:hAnsi="Palatino Linotype" w:cs="Times New Roman"/>
        </w:rPr>
        <w:t>disimpulkan</w:t>
      </w:r>
      <w:proofErr w:type="spellEnd"/>
      <w:r w:rsidRPr="008115E5">
        <w:rPr>
          <w:rFonts w:ascii="Palatino Linotype" w:eastAsia="Times New Roman" w:hAnsi="Palatino Linotype" w:cs="Times New Roman"/>
        </w:rPr>
        <w:t xml:space="preserve"> </w:t>
      </w:r>
      <w:proofErr w:type="spellStart"/>
      <w:r w:rsidRPr="008115E5">
        <w:rPr>
          <w:rFonts w:ascii="Palatino Linotype" w:eastAsia="Times New Roman" w:hAnsi="Palatino Linotype" w:cs="Times New Roman"/>
        </w:rPr>
        <w:t>bahwa</w:t>
      </w:r>
      <w:proofErr w:type="spellEnd"/>
      <w:r w:rsidRPr="008115E5">
        <w:rPr>
          <w:rFonts w:ascii="Palatino Linotype" w:eastAsia="Times New Roman" w:hAnsi="Palatino Linotype" w:cs="Times New Roman"/>
        </w:rPr>
        <w:t xml:space="preserve"> </w:t>
      </w:r>
      <w:proofErr w:type="spellStart"/>
      <w:r w:rsidRPr="008115E5">
        <w:rPr>
          <w:rFonts w:ascii="Palatino Linotype" w:eastAsia="Times New Roman" w:hAnsi="Palatino Linotype" w:cs="Times New Roman"/>
        </w:rPr>
        <w:t>tidak</w:t>
      </w:r>
      <w:proofErr w:type="spellEnd"/>
      <w:r w:rsidRPr="008115E5">
        <w:rPr>
          <w:rFonts w:ascii="Palatino Linotype" w:eastAsia="Times New Roman" w:hAnsi="Palatino Linotype" w:cs="Times New Roman"/>
        </w:rPr>
        <w:t xml:space="preserve"> </w:t>
      </w:r>
      <w:proofErr w:type="spellStart"/>
      <w:r w:rsidRPr="008115E5">
        <w:rPr>
          <w:rFonts w:ascii="Palatino Linotype" w:eastAsia="Times New Roman" w:hAnsi="Palatino Linotype" w:cs="Times New Roman"/>
        </w:rPr>
        <w:t>terdapat</w:t>
      </w:r>
      <w:proofErr w:type="spellEnd"/>
      <w:r w:rsidRPr="008115E5">
        <w:rPr>
          <w:rFonts w:ascii="Palatino Linotype" w:eastAsia="Times New Roman" w:hAnsi="Palatino Linotype" w:cs="Times New Roman"/>
        </w:rPr>
        <w:t xml:space="preserve"> </w:t>
      </w:r>
      <w:proofErr w:type="spellStart"/>
      <w:r w:rsidRPr="008115E5">
        <w:rPr>
          <w:rFonts w:ascii="Palatino Linotype" w:eastAsia="Times New Roman" w:hAnsi="Palatino Linotype" w:cs="Times New Roman"/>
        </w:rPr>
        <w:t>perbedaan</w:t>
      </w:r>
      <w:proofErr w:type="spellEnd"/>
      <w:r w:rsidRPr="008115E5">
        <w:rPr>
          <w:rFonts w:ascii="Palatino Linotype" w:eastAsia="Times New Roman" w:hAnsi="Palatino Linotype" w:cs="Times New Roman"/>
        </w:rPr>
        <w:t xml:space="preserve"> </w:t>
      </w:r>
      <w:proofErr w:type="spellStart"/>
      <w:r w:rsidRPr="008115E5">
        <w:rPr>
          <w:rFonts w:ascii="Palatino Linotype" w:eastAsia="Times New Roman" w:hAnsi="Palatino Linotype" w:cs="Times New Roman"/>
        </w:rPr>
        <w:t>persepsi</w:t>
      </w:r>
      <w:proofErr w:type="spellEnd"/>
      <w:r w:rsidRPr="008115E5">
        <w:rPr>
          <w:rFonts w:ascii="Palatino Linotype" w:eastAsia="Times New Roman" w:hAnsi="Palatino Linotype" w:cs="Times New Roman"/>
        </w:rPr>
        <w:t xml:space="preserve"> yang </w:t>
      </w:r>
      <w:proofErr w:type="spellStart"/>
      <w:r w:rsidRPr="008115E5">
        <w:rPr>
          <w:rFonts w:ascii="Palatino Linotype" w:eastAsia="Times New Roman" w:hAnsi="Palatino Linotype" w:cs="Times New Roman"/>
        </w:rPr>
        <w:t>signifikan</w:t>
      </w:r>
      <w:proofErr w:type="spellEnd"/>
      <w:r w:rsidRPr="008115E5">
        <w:rPr>
          <w:rFonts w:ascii="Palatino Linotype" w:eastAsia="Times New Roman" w:hAnsi="Palatino Linotype" w:cs="Times New Roman"/>
        </w:rPr>
        <w:t xml:space="preserve"> </w:t>
      </w:r>
      <w:proofErr w:type="spellStart"/>
      <w:r w:rsidRPr="008115E5">
        <w:rPr>
          <w:rFonts w:ascii="Palatino Linotype" w:eastAsia="Times New Roman" w:hAnsi="Palatino Linotype" w:cs="Times New Roman"/>
        </w:rPr>
        <w:t>antara</w:t>
      </w:r>
      <w:proofErr w:type="spellEnd"/>
      <w:r w:rsidRPr="008115E5">
        <w:rPr>
          <w:rFonts w:ascii="Palatino Linotype" w:eastAsia="Times New Roman" w:hAnsi="Palatino Linotype" w:cs="Times New Roman"/>
        </w:rPr>
        <w:t xml:space="preserve"> </w:t>
      </w:r>
      <w:proofErr w:type="spellStart"/>
      <w:r w:rsidRPr="008115E5">
        <w:rPr>
          <w:rFonts w:ascii="Palatino Linotype" w:eastAsia="Times New Roman" w:hAnsi="Palatino Linotype" w:cs="Times New Roman"/>
        </w:rPr>
        <w:t>penggunaan</w:t>
      </w:r>
      <w:proofErr w:type="spellEnd"/>
      <w:r w:rsidRPr="008115E5">
        <w:rPr>
          <w:rFonts w:ascii="Palatino Linotype" w:eastAsia="Times New Roman" w:hAnsi="Palatino Linotype" w:cs="Times New Roman"/>
        </w:rPr>
        <w:t xml:space="preserve"> </w:t>
      </w:r>
      <w:proofErr w:type="spellStart"/>
      <w:r w:rsidRPr="008115E5">
        <w:rPr>
          <w:rFonts w:ascii="Palatino Linotype" w:eastAsia="Times New Roman" w:hAnsi="Palatino Linotype" w:cs="Times New Roman"/>
        </w:rPr>
        <w:t>benih</w:t>
      </w:r>
      <w:proofErr w:type="spellEnd"/>
      <w:r w:rsidRPr="008115E5">
        <w:rPr>
          <w:rFonts w:ascii="Palatino Linotype" w:eastAsia="Times New Roman" w:hAnsi="Palatino Linotype" w:cs="Times New Roman"/>
        </w:rPr>
        <w:t xml:space="preserve"> </w:t>
      </w:r>
      <w:proofErr w:type="spellStart"/>
      <w:r w:rsidRPr="008115E5">
        <w:rPr>
          <w:rFonts w:ascii="Palatino Linotype" w:eastAsia="Times New Roman" w:hAnsi="Palatino Linotype" w:cs="Times New Roman"/>
        </w:rPr>
        <w:t>varietas</w:t>
      </w:r>
      <w:proofErr w:type="spellEnd"/>
      <w:r w:rsidRPr="008115E5">
        <w:rPr>
          <w:rFonts w:ascii="Palatino Linotype" w:eastAsia="Times New Roman" w:hAnsi="Palatino Linotype" w:cs="Times New Roman"/>
        </w:rPr>
        <w:t xml:space="preserve"> Batu Ijo dan </w:t>
      </w:r>
      <w:proofErr w:type="spellStart"/>
      <w:r w:rsidRPr="008115E5">
        <w:rPr>
          <w:rFonts w:ascii="Palatino Linotype" w:eastAsia="Times New Roman" w:hAnsi="Palatino Linotype" w:cs="Times New Roman"/>
        </w:rPr>
        <w:t>varietas</w:t>
      </w:r>
      <w:proofErr w:type="spellEnd"/>
      <w:r w:rsidRPr="008115E5">
        <w:rPr>
          <w:rFonts w:ascii="Palatino Linotype" w:eastAsia="Times New Roman" w:hAnsi="Palatino Linotype" w:cs="Times New Roman"/>
        </w:rPr>
        <w:t xml:space="preserve"> Gayo.</w:t>
      </w:r>
      <w:r>
        <w:rPr>
          <w:rFonts w:ascii="Palatino Linotype" w:eastAsia="Times New Roman" w:hAnsi="Palatino Linotype" w:cs="Times New Roman"/>
        </w:rPr>
        <w:t xml:space="preserve"> </w:t>
      </w:r>
    </w:p>
    <w:p w14:paraId="252ECB22" w14:textId="77777777" w:rsidR="00865090" w:rsidRDefault="00865090" w:rsidP="008115E5">
      <w:pPr>
        <w:spacing w:after="0" w:line="360" w:lineRule="auto"/>
        <w:jc w:val="both"/>
        <w:rPr>
          <w:rFonts w:ascii="Palatino Linotype" w:hAnsi="Palatino Linotype" w:cs="Times New Roman"/>
          <w:color w:val="000000" w:themeColor="text1"/>
        </w:rPr>
      </w:pPr>
    </w:p>
    <w:p w14:paraId="28AA4451" w14:textId="54D55D5A" w:rsidR="00EB7AAD" w:rsidRDefault="00880B19" w:rsidP="00EB7AAD">
      <w:pPr>
        <w:spacing w:after="0" w:line="360" w:lineRule="auto"/>
        <w:jc w:val="both"/>
        <w:rPr>
          <w:rFonts w:ascii="Palatino Linotype" w:hAnsi="Palatino Linotype" w:cs="Times New Roman"/>
          <w:b/>
          <w:color w:val="000000" w:themeColor="text1"/>
        </w:rPr>
      </w:pPr>
      <w:r w:rsidRPr="00F81765">
        <w:rPr>
          <w:rFonts w:ascii="Palatino Linotype" w:hAnsi="Palatino Linotype" w:cs="Times New Roman"/>
          <w:b/>
          <w:color w:val="000000" w:themeColor="text1"/>
        </w:rPr>
        <w:t>KESIMPULAN DAN IMPLIKASI</w:t>
      </w:r>
    </w:p>
    <w:p w14:paraId="17A05442" w14:textId="77777777" w:rsidR="008115E5" w:rsidRPr="008115E5" w:rsidRDefault="008115E5" w:rsidP="008115E5">
      <w:pPr>
        <w:spacing w:after="0" w:line="360" w:lineRule="auto"/>
        <w:ind w:firstLine="720"/>
        <w:jc w:val="both"/>
        <w:rPr>
          <w:rFonts w:ascii="Palatino Linotype" w:eastAsia="Times New Roman" w:hAnsi="Palatino Linotype" w:cs="Times New Roman"/>
          <w:lang w:val="id-ID"/>
        </w:rPr>
      </w:pPr>
      <w:proofErr w:type="spellStart"/>
      <w:r w:rsidRPr="008115E5">
        <w:rPr>
          <w:rFonts w:ascii="Palatino Linotype" w:eastAsia="Times New Roman" w:hAnsi="Palatino Linotype" w:cs="Times New Roman"/>
        </w:rPr>
        <w:t>Persepsi</w:t>
      </w:r>
      <w:proofErr w:type="spellEnd"/>
      <w:r w:rsidRPr="008115E5">
        <w:rPr>
          <w:rFonts w:ascii="Palatino Linotype" w:eastAsia="Times New Roman" w:hAnsi="Palatino Linotype" w:cs="Times New Roman"/>
        </w:rPr>
        <w:t xml:space="preserve"> </w:t>
      </w:r>
      <w:proofErr w:type="spellStart"/>
      <w:r w:rsidRPr="008115E5">
        <w:rPr>
          <w:rFonts w:ascii="Palatino Linotype" w:eastAsia="Times New Roman" w:hAnsi="Palatino Linotype" w:cs="Times New Roman"/>
        </w:rPr>
        <w:t>petani</w:t>
      </w:r>
      <w:proofErr w:type="spellEnd"/>
      <w:r w:rsidRPr="008115E5">
        <w:rPr>
          <w:rFonts w:ascii="Palatino Linotype" w:eastAsia="Times New Roman" w:hAnsi="Palatino Linotype" w:cs="Times New Roman"/>
        </w:rPr>
        <w:t xml:space="preserve"> </w:t>
      </w:r>
      <w:proofErr w:type="spellStart"/>
      <w:r w:rsidRPr="008115E5">
        <w:rPr>
          <w:rFonts w:ascii="Palatino Linotype" w:eastAsia="Times New Roman" w:hAnsi="Palatino Linotype" w:cs="Times New Roman"/>
        </w:rPr>
        <w:t>terhadap</w:t>
      </w:r>
      <w:proofErr w:type="spellEnd"/>
      <w:r w:rsidRPr="008115E5">
        <w:rPr>
          <w:rFonts w:ascii="Palatino Linotype" w:eastAsia="Times New Roman" w:hAnsi="Palatino Linotype" w:cs="Times New Roman"/>
        </w:rPr>
        <w:t xml:space="preserve"> </w:t>
      </w:r>
      <w:proofErr w:type="spellStart"/>
      <w:r w:rsidRPr="008115E5">
        <w:rPr>
          <w:rFonts w:ascii="Palatino Linotype" w:eastAsia="Times New Roman" w:hAnsi="Palatino Linotype" w:cs="Times New Roman"/>
        </w:rPr>
        <w:t>penggunaan</w:t>
      </w:r>
      <w:proofErr w:type="spellEnd"/>
      <w:r w:rsidRPr="008115E5">
        <w:rPr>
          <w:rFonts w:ascii="Palatino Linotype" w:eastAsia="Times New Roman" w:hAnsi="Palatino Linotype" w:cs="Times New Roman"/>
        </w:rPr>
        <w:t xml:space="preserve"> </w:t>
      </w:r>
      <w:proofErr w:type="spellStart"/>
      <w:r w:rsidRPr="008115E5">
        <w:rPr>
          <w:rFonts w:ascii="Palatino Linotype" w:eastAsia="Times New Roman" w:hAnsi="Palatino Linotype" w:cs="Times New Roman"/>
        </w:rPr>
        <w:t>benih</w:t>
      </w:r>
      <w:proofErr w:type="spellEnd"/>
      <w:r w:rsidRPr="008115E5">
        <w:rPr>
          <w:rFonts w:ascii="Palatino Linotype" w:eastAsia="Times New Roman" w:hAnsi="Palatino Linotype" w:cs="Times New Roman"/>
        </w:rPr>
        <w:t xml:space="preserve"> </w:t>
      </w:r>
      <w:proofErr w:type="spellStart"/>
      <w:r w:rsidRPr="008115E5">
        <w:rPr>
          <w:rFonts w:ascii="Palatino Linotype" w:eastAsia="Times New Roman" w:hAnsi="Palatino Linotype" w:cs="Times New Roman"/>
        </w:rPr>
        <w:t>bawang</w:t>
      </w:r>
      <w:proofErr w:type="spellEnd"/>
      <w:r w:rsidRPr="008115E5">
        <w:rPr>
          <w:rFonts w:ascii="Palatino Linotype" w:eastAsia="Times New Roman" w:hAnsi="Palatino Linotype" w:cs="Times New Roman"/>
        </w:rPr>
        <w:t xml:space="preserve"> </w:t>
      </w:r>
      <w:proofErr w:type="spellStart"/>
      <w:r w:rsidRPr="008115E5">
        <w:rPr>
          <w:rFonts w:ascii="Palatino Linotype" w:eastAsia="Times New Roman" w:hAnsi="Palatino Linotype" w:cs="Times New Roman"/>
        </w:rPr>
        <w:t>merah</w:t>
      </w:r>
      <w:proofErr w:type="spellEnd"/>
      <w:r w:rsidRPr="008115E5">
        <w:rPr>
          <w:rFonts w:ascii="Palatino Linotype" w:eastAsia="Times New Roman" w:hAnsi="Palatino Linotype" w:cs="Times New Roman"/>
        </w:rPr>
        <w:t xml:space="preserve"> </w:t>
      </w:r>
      <w:proofErr w:type="spellStart"/>
      <w:r w:rsidRPr="008115E5">
        <w:rPr>
          <w:rFonts w:ascii="Palatino Linotype" w:eastAsia="Times New Roman" w:hAnsi="Palatino Linotype" w:cs="Times New Roman"/>
        </w:rPr>
        <w:t>varietas</w:t>
      </w:r>
      <w:proofErr w:type="spellEnd"/>
      <w:r w:rsidRPr="008115E5">
        <w:rPr>
          <w:rFonts w:ascii="Palatino Linotype" w:eastAsia="Times New Roman" w:hAnsi="Palatino Linotype" w:cs="Times New Roman"/>
        </w:rPr>
        <w:t xml:space="preserve"> </w:t>
      </w:r>
      <w:proofErr w:type="spellStart"/>
      <w:r w:rsidRPr="008115E5">
        <w:rPr>
          <w:rFonts w:ascii="Palatino Linotype" w:eastAsia="Times New Roman" w:hAnsi="Palatino Linotype" w:cs="Times New Roman"/>
        </w:rPr>
        <w:t>gayo</w:t>
      </w:r>
      <w:proofErr w:type="spellEnd"/>
      <w:r w:rsidRPr="008115E5">
        <w:rPr>
          <w:rFonts w:ascii="Palatino Linotype" w:eastAsia="Times New Roman" w:hAnsi="Palatino Linotype" w:cs="Times New Roman"/>
        </w:rPr>
        <w:t xml:space="preserve"> </w:t>
      </w:r>
      <w:proofErr w:type="spellStart"/>
      <w:r w:rsidRPr="008115E5">
        <w:rPr>
          <w:rFonts w:ascii="Palatino Linotype" w:eastAsia="Times New Roman" w:hAnsi="Palatino Linotype" w:cs="Times New Roman"/>
        </w:rPr>
        <w:t>berada</w:t>
      </w:r>
      <w:proofErr w:type="spellEnd"/>
      <w:r w:rsidRPr="008115E5">
        <w:rPr>
          <w:rFonts w:ascii="Palatino Linotype" w:eastAsia="Times New Roman" w:hAnsi="Palatino Linotype" w:cs="Times New Roman"/>
        </w:rPr>
        <w:t xml:space="preserve"> pada </w:t>
      </w:r>
      <w:proofErr w:type="spellStart"/>
      <w:r w:rsidRPr="008115E5">
        <w:rPr>
          <w:rFonts w:ascii="Palatino Linotype" w:eastAsia="Times New Roman" w:hAnsi="Palatino Linotype" w:cs="Times New Roman"/>
        </w:rPr>
        <w:t>katagori</w:t>
      </w:r>
      <w:proofErr w:type="spellEnd"/>
      <w:r w:rsidRPr="008115E5">
        <w:rPr>
          <w:rFonts w:ascii="Palatino Linotype" w:eastAsia="Times New Roman" w:hAnsi="Palatino Linotype" w:cs="Times New Roman"/>
        </w:rPr>
        <w:t xml:space="preserve"> sangat </w:t>
      </w:r>
      <w:proofErr w:type="spellStart"/>
      <w:r w:rsidRPr="008115E5">
        <w:rPr>
          <w:rFonts w:ascii="Palatino Linotype" w:eastAsia="Times New Roman" w:hAnsi="Palatino Linotype" w:cs="Times New Roman"/>
        </w:rPr>
        <w:t>baik</w:t>
      </w:r>
      <w:proofErr w:type="spellEnd"/>
      <w:r w:rsidRPr="008115E5">
        <w:rPr>
          <w:rFonts w:ascii="Palatino Linotype" w:eastAsia="Times New Roman" w:hAnsi="Palatino Linotype" w:cs="Times New Roman"/>
        </w:rPr>
        <w:t xml:space="preserve"> </w:t>
      </w:r>
      <w:proofErr w:type="spellStart"/>
      <w:r w:rsidRPr="008115E5">
        <w:rPr>
          <w:rFonts w:ascii="Palatino Linotype" w:eastAsia="Times New Roman" w:hAnsi="Palatino Linotype" w:cs="Times New Roman"/>
        </w:rPr>
        <w:t>dengan</w:t>
      </w:r>
      <w:proofErr w:type="spellEnd"/>
      <w:r w:rsidRPr="008115E5">
        <w:rPr>
          <w:rFonts w:ascii="Palatino Linotype" w:eastAsia="Times New Roman" w:hAnsi="Palatino Linotype" w:cs="Times New Roman"/>
        </w:rPr>
        <w:t xml:space="preserve"> </w:t>
      </w:r>
      <w:proofErr w:type="spellStart"/>
      <w:r w:rsidRPr="008115E5">
        <w:rPr>
          <w:rFonts w:ascii="Palatino Linotype" w:eastAsia="Times New Roman" w:hAnsi="Palatino Linotype" w:cs="Times New Roman"/>
        </w:rPr>
        <w:t>skor</w:t>
      </w:r>
      <w:proofErr w:type="spellEnd"/>
      <w:r w:rsidRPr="008115E5">
        <w:rPr>
          <w:rFonts w:ascii="Palatino Linotype" w:eastAsia="Times New Roman" w:hAnsi="Palatino Linotype" w:cs="Times New Roman"/>
        </w:rPr>
        <w:t xml:space="preserve"> 4, </w:t>
      </w:r>
      <w:proofErr w:type="gramStart"/>
      <w:r w:rsidRPr="008115E5">
        <w:rPr>
          <w:rFonts w:ascii="Palatino Linotype" w:eastAsia="Times New Roman" w:hAnsi="Palatino Linotype" w:cs="Times New Roman"/>
        </w:rPr>
        <w:t>78  dan</w:t>
      </w:r>
      <w:proofErr w:type="gramEnd"/>
      <w:r w:rsidRPr="008115E5">
        <w:rPr>
          <w:rFonts w:ascii="Palatino Linotype" w:eastAsia="Times New Roman" w:hAnsi="Palatino Linotype" w:cs="Times New Roman"/>
        </w:rPr>
        <w:t xml:space="preserve"> </w:t>
      </w:r>
      <w:proofErr w:type="spellStart"/>
      <w:r w:rsidRPr="008115E5">
        <w:rPr>
          <w:rFonts w:ascii="Palatino Linotype" w:eastAsia="Times New Roman" w:hAnsi="Palatino Linotype" w:cs="Times New Roman"/>
        </w:rPr>
        <w:t>varietas</w:t>
      </w:r>
      <w:proofErr w:type="spellEnd"/>
      <w:r w:rsidRPr="008115E5">
        <w:rPr>
          <w:rFonts w:ascii="Palatino Linotype" w:eastAsia="Times New Roman" w:hAnsi="Palatino Linotype" w:cs="Times New Roman"/>
        </w:rPr>
        <w:t xml:space="preserve"> batu </w:t>
      </w:r>
      <w:proofErr w:type="spellStart"/>
      <w:r w:rsidRPr="008115E5">
        <w:rPr>
          <w:rFonts w:ascii="Palatino Linotype" w:eastAsia="Times New Roman" w:hAnsi="Palatino Linotype" w:cs="Times New Roman"/>
        </w:rPr>
        <w:t>ijo</w:t>
      </w:r>
      <w:proofErr w:type="spellEnd"/>
      <w:r w:rsidRPr="008115E5">
        <w:rPr>
          <w:rFonts w:ascii="Palatino Linotype" w:eastAsia="Times New Roman" w:hAnsi="Palatino Linotype" w:cs="Times New Roman"/>
        </w:rPr>
        <w:t xml:space="preserve"> pada </w:t>
      </w:r>
      <w:proofErr w:type="spellStart"/>
      <w:r w:rsidRPr="008115E5">
        <w:rPr>
          <w:rFonts w:ascii="Palatino Linotype" w:eastAsia="Times New Roman" w:hAnsi="Palatino Linotype" w:cs="Times New Roman"/>
        </w:rPr>
        <w:t>katagori</w:t>
      </w:r>
      <w:proofErr w:type="spellEnd"/>
      <w:r w:rsidRPr="008115E5">
        <w:rPr>
          <w:rFonts w:ascii="Palatino Linotype" w:eastAsia="Times New Roman" w:hAnsi="Palatino Linotype" w:cs="Times New Roman"/>
        </w:rPr>
        <w:t xml:space="preserve"> sangat </w:t>
      </w:r>
      <w:proofErr w:type="spellStart"/>
      <w:proofErr w:type="gramStart"/>
      <w:r w:rsidRPr="008115E5">
        <w:rPr>
          <w:rFonts w:ascii="Palatino Linotype" w:eastAsia="Times New Roman" w:hAnsi="Palatino Linotype" w:cs="Times New Roman"/>
        </w:rPr>
        <w:t>baik</w:t>
      </w:r>
      <w:proofErr w:type="spellEnd"/>
      <w:r w:rsidRPr="008115E5">
        <w:rPr>
          <w:rFonts w:ascii="Palatino Linotype" w:eastAsia="Times New Roman" w:hAnsi="Palatino Linotype" w:cs="Times New Roman"/>
        </w:rPr>
        <w:t xml:space="preserve">  </w:t>
      </w:r>
      <w:proofErr w:type="spellStart"/>
      <w:r w:rsidRPr="008115E5">
        <w:rPr>
          <w:rFonts w:ascii="Palatino Linotype" w:eastAsia="Times New Roman" w:hAnsi="Palatino Linotype" w:cs="Times New Roman"/>
        </w:rPr>
        <w:t>dengan</w:t>
      </w:r>
      <w:proofErr w:type="spellEnd"/>
      <w:proofErr w:type="gramEnd"/>
      <w:r w:rsidRPr="008115E5">
        <w:rPr>
          <w:rFonts w:ascii="Palatino Linotype" w:eastAsia="Times New Roman" w:hAnsi="Palatino Linotype" w:cs="Times New Roman"/>
        </w:rPr>
        <w:t xml:space="preserve"> </w:t>
      </w:r>
      <w:proofErr w:type="spellStart"/>
      <w:r w:rsidRPr="008115E5">
        <w:rPr>
          <w:rFonts w:ascii="Palatino Linotype" w:eastAsia="Times New Roman" w:hAnsi="Palatino Linotype" w:cs="Times New Roman"/>
        </w:rPr>
        <w:t>skor</w:t>
      </w:r>
      <w:proofErr w:type="spellEnd"/>
      <w:r w:rsidRPr="008115E5">
        <w:rPr>
          <w:rFonts w:ascii="Palatino Linotype" w:eastAsia="Times New Roman" w:hAnsi="Palatino Linotype" w:cs="Times New Roman"/>
        </w:rPr>
        <w:t xml:space="preserve"> 4,61, </w:t>
      </w:r>
      <w:proofErr w:type="spellStart"/>
      <w:r w:rsidRPr="008115E5">
        <w:rPr>
          <w:rFonts w:ascii="Palatino Linotype" w:eastAsia="Times New Roman" w:hAnsi="Palatino Linotype" w:cs="Times New Roman"/>
        </w:rPr>
        <w:t>karena</w:t>
      </w:r>
      <w:proofErr w:type="spellEnd"/>
      <w:r w:rsidRPr="008115E5">
        <w:rPr>
          <w:rFonts w:ascii="Palatino Linotype" w:eastAsia="Times New Roman" w:hAnsi="Palatino Linotype" w:cs="Times New Roman"/>
        </w:rPr>
        <w:t xml:space="preserve"> </w:t>
      </w:r>
      <w:proofErr w:type="spellStart"/>
      <w:r w:rsidRPr="008115E5">
        <w:rPr>
          <w:rFonts w:ascii="Palatino Linotype" w:eastAsia="Times New Roman" w:hAnsi="Palatino Linotype" w:cs="Times New Roman"/>
        </w:rPr>
        <w:t>kedua</w:t>
      </w:r>
      <w:proofErr w:type="spellEnd"/>
      <w:r w:rsidRPr="008115E5">
        <w:rPr>
          <w:rFonts w:ascii="Palatino Linotype" w:eastAsia="Times New Roman" w:hAnsi="Palatino Linotype" w:cs="Times New Roman"/>
        </w:rPr>
        <w:t xml:space="preserve"> </w:t>
      </w:r>
      <w:proofErr w:type="spellStart"/>
      <w:r w:rsidRPr="008115E5">
        <w:rPr>
          <w:rFonts w:ascii="Palatino Linotype" w:eastAsia="Times New Roman" w:hAnsi="Palatino Linotype" w:cs="Times New Roman"/>
        </w:rPr>
        <w:t>varietas</w:t>
      </w:r>
      <w:proofErr w:type="spellEnd"/>
      <w:r w:rsidRPr="008115E5">
        <w:rPr>
          <w:rFonts w:ascii="Palatino Linotype" w:eastAsia="Times New Roman" w:hAnsi="Palatino Linotype" w:cs="Times New Roman"/>
        </w:rPr>
        <w:t xml:space="preserve"> </w:t>
      </w:r>
      <w:proofErr w:type="spellStart"/>
      <w:r w:rsidRPr="008115E5">
        <w:rPr>
          <w:rFonts w:ascii="Palatino Linotype" w:eastAsia="Times New Roman" w:hAnsi="Palatino Linotype" w:cs="Times New Roman"/>
        </w:rPr>
        <w:t>ini</w:t>
      </w:r>
      <w:proofErr w:type="spellEnd"/>
      <w:r w:rsidRPr="008115E5">
        <w:rPr>
          <w:rFonts w:ascii="Palatino Linotype" w:eastAsia="Times New Roman" w:hAnsi="Palatino Linotype" w:cs="Times New Roman"/>
        </w:rPr>
        <w:t xml:space="preserve"> </w:t>
      </w:r>
      <w:proofErr w:type="spellStart"/>
      <w:r w:rsidRPr="008115E5">
        <w:rPr>
          <w:rFonts w:ascii="Palatino Linotype" w:eastAsia="Times New Roman" w:hAnsi="Palatino Linotype" w:cs="Times New Roman"/>
        </w:rPr>
        <w:t>mampu</w:t>
      </w:r>
      <w:proofErr w:type="spellEnd"/>
      <w:r w:rsidRPr="008115E5">
        <w:rPr>
          <w:rFonts w:ascii="Palatino Linotype" w:eastAsia="Times New Roman" w:hAnsi="Palatino Linotype" w:cs="Times New Roman"/>
        </w:rPr>
        <w:t xml:space="preserve"> </w:t>
      </w:r>
      <w:proofErr w:type="spellStart"/>
      <w:r w:rsidRPr="008115E5">
        <w:rPr>
          <w:rFonts w:ascii="Palatino Linotype" w:eastAsia="Times New Roman" w:hAnsi="Palatino Linotype" w:cs="Times New Roman"/>
        </w:rPr>
        <w:t>beradaptasi</w:t>
      </w:r>
      <w:proofErr w:type="spellEnd"/>
      <w:r w:rsidRPr="008115E5">
        <w:rPr>
          <w:rFonts w:ascii="Palatino Linotype" w:eastAsia="Times New Roman" w:hAnsi="Palatino Linotype" w:cs="Times New Roman"/>
        </w:rPr>
        <w:t xml:space="preserve"> dan </w:t>
      </w:r>
      <w:proofErr w:type="spellStart"/>
      <w:r w:rsidRPr="008115E5">
        <w:rPr>
          <w:rFonts w:ascii="Palatino Linotype" w:eastAsia="Times New Roman" w:hAnsi="Palatino Linotype" w:cs="Times New Roman"/>
        </w:rPr>
        <w:t>tumbuh</w:t>
      </w:r>
      <w:proofErr w:type="spellEnd"/>
      <w:r w:rsidRPr="008115E5">
        <w:rPr>
          <w:rFonts w:ascii="Palatino Linotype" w:eastAsia="Times New Roman" w:hAnsi="Palatino Linotype" w:cs="Times New Roman"/>
        </w:rPr>
        <w:t xml:space="preserve"> </w:t>
      </w:r>
      <w:proofErr w:type="spellStart"/>
      <w:r w:rsidRPr="008115E5">
        <w:rPr>
          <w:rFonts w:ascii="Palatino Linotype" w:eastAsia="Times New Roman" w:hAnsi="Palatino Linotype" w:cs="Times New Roman"/>
        </w:rPr>
        <w:t>dengan</w:t>
      </w:r>
      <w:proofErr w:type="spellEnd"/>
      <w:r w:rsidRPr="008115E5">
        <w:rPr>
          <w:rFonts w:ascii="Palatino Linotype" w:eastAsia="Times New Roman" w:hAnsi="Palatino Linotype" w:cs="Times New Roman"/>
        </w:rPr>
        <w:t xml:space="preserve"> </w:t>
      </w:r>
      <w:proofErr w:type="spellStart"/>
      <w:r w:rsidRPr="008115E5">
        <w:rPr>
          <w:rFonts w:ascii="Palatino Linotype" w:eastAsia="Times New Roman" w:hAnsi="Palatino Linotype" w:cs="Times New Roman"/>
        </w:rPr>
        <w:t>baik</w:t>
      </w:r>
      <w:proofErr w:type="spellEnd"/>
      <w:r w:rsidRPr="008115E5">
        <w:rPr>
          <w:rFonts w:ascii="Palatino Linotype" w:eastAsia="Times New Roman" w:hAnsi="Palatino Linotype" w:cs="Times New Roman"/>
        </w:rPr>
        <w:t xml:space="preserve"> </w:t>
      </w:r>
      <w:proofErr w:type="spellStart"/>
      <w:r w:rsidRPr="008115E5">
        <w:rPr>
          <w:rFonts w:ascii="Palatino Linotype" w:eastAsia="Times New Roman" w:hAnsi="Palatino Linotype" w:cs="Times New Roman"/>
        </w:rPr>
        <w:t>sesuai</w:t>
      </w:r>
      <w:proofErr w:type="spellEnd"/>
      <w:r w:rsidRPr="008115E5">
        <w:rPr>
          <w:rFonts w:ascii="Palatino Linotype" w:eastAsia="Times New Roman" w:hAnsi="Palatino Linotype" w:cs="Times New Roman"/>
        </w:rPr>
        <w:t xml:space="preserve"> </w:t>
      </w:r>
      <w:proofErr w:type="spellStart"/>
      <w:r w:rsidRPr="008115E5">
        <w:rPr>
          <w:rFonts w:ascii="Palatino Linotype" w:eastAsia="Times New Roman" w:hAnsi="Palatino Linotype" w:cs="Times New Roman"/>
        </w:rPr>
        <w:t>kondisi</w:t>
      </w:r>
      <w:proofErr w:type="spellEnd"/>
      <w:r w:rsidRPr="008115E5">
        <w:rPr>
          <w:rFonts w:ascii="Palatino Linotype" w:eastAsia="Times New Roman" w:hAnsi="Palatino Linotype" w:cs="Times New Roman"/>
        </w:rPr>
        <w:t xml:space="preserve"> </w:t>
      </w:r>
      <w:proofErr w:type="spellStart"/>
      <w:r w:rsidRPr="008115E5">
        <w:rPr>
          <w:rFonts w:ascii="Palatino Linotype" w:eastAsia="Times New Roman" w:hAnsi="Palatino Linotype" w:cs="Times New Roman"/>
        </w:rPr>
        <w:t>agroekosistem</w:t>
      </w:r>
      <w:proofErr w:type="spellEnd"/>
      <w:r w:rsidRPr="008115E5">
        <w:rPr>
          <w:rFonts w:ascii="Palatino Linotype" w:eastAsia="Times New Roman" w:hAnsi="Palatino Linotype" w:cs="Times New Roman"/>
        </w:rPr>
        <w:t xml:space="preserve"> wilayah</w:t>
      </w:r>
      <w:r>
        <w:rPr>
          <w:rFonts w:ascii="Palatino Linotype" w:eastAsia="Times New Roman" w:hAnsi="Palatino Linotype" w:cs="Times New Roman"/>
        </w:rPr>
        <w:t xml:space="preserve"> </w:t>
      </w:r>
      <w:r w:rsidRPr="008115E5">
        <w:rPr>
          <w:rFonts w:ascii="Palatino Linotype" w:eastAsia="Times New Roman" w:hAnsi="Palatino Linotype" w:cs="Times New Roman"/>
          <w:lang w:val="id-ID"/>
        </w:rPr>
        <w:t>tersebut, hal ini yang menjadi salah satu alasan minat petani lebih memilih menanam varietas batu ijo, karena dapat ditanam sepanajang tahun.</w:t>
      </w:r>
    </w:p>
    <w:p w14:paraId="1AA3C3EE" w14:textId="7CCD36CC" w:rsidR="008115E5" w:rsidRDefault="008115E5" w:rsidP="008115E5">
      <w:pPr>
        <w:spacing w:after="0" w:line="360" w:lineRule="auto"/>
        <w:ind w:firstLine="720"/>
        <w:jc w:val="both"/>
        <w:rPr>
          <w:rFonts w:ascii="Palatino Linotype" w:eastAsia="Times New Roman" w:hAnsi="Palatino Linotype" w:cs="Times New Roman"/>
          <w:lang w:val="id-ID"/>
        </w:rPr>
      </w:pPr>
      <w:r w:rsidRPr="008115E5">
        <w:rPr>
          <w:rFonts w:ascii="Palatino Linotype" w:eastAsia="Times New Roman" w:hAnsi="Palatino Linotype" w:cs="Times New Roman"/>
          <w:lang w:val="id-ID"/>
        </w:rPr>
        <w:t>Hasil uji beda yang diperoleh yaitu tidak terdapat perbedaan persepsi yang signifikan terhadap penggunaan benih bawang merah varietas Batu Ijo dan varietas Gayo</w:t>
      </w:r>
    </w:p>
    <w:p w14:paraId="67BC339B" w14:textId="77777777" w:rsidR="008115E5" w:rsidRPr="00F81765" w:rsidRDefault="008115E5" w:rsidP="008115E5">
      <w:pPr>
        <w:spacing w:after="0" w:line="360" w:lineRule="auto"/>
        <w:ind w:firstLine="720"/>
        <w:jc w:val="both"/>
        <w:rPr>
          <w:rFonts w:ascii="Palatino Linotype" w:hAnsi="Palatino Linotype" w:cs="Times New Roman"/>
          <w:color w:val="000000" w:themeColor="text1"/>
        </w:rPr>
      </w:pPr>
    </w:p>
    <w:p w14:paraId="05E4ADD0" w14:textId="77777777" w:rsidR="00671163" w:rsidRPr="00273D38" w:rsidRDefault="00671163" w:rsidP="00671163">
      <w:pPr>
        <w:spacing w:after="0" w:line="360" w:lineRule="auto"/>
        <w:jc w:val="both"/>
        <w:rPr>
          <w:rFonts w:ascii="Palatino Linotype" w:eastAsia="Times New Roman" w:hAnsi="Palatino Linotype" w:cs="Times New Roman"/>
        </w:rPr>
      </w:pPr>
      <w:proofErr w:type="spellStart"/>
      <w:r w:rsidRPr="00273D38">
        <w:rPr>
          <w:rFonts w:ascii="Palatino Linotype" w:eastAsia="Times New Roman" w:hAnsi="Palatino Linotype" w:cs="Times New Roman"/>
          <w:b/>
          <w:bCs/>
        </w:rPr>
        <w:t>Rekomendasi</w:t>
      </w:r>
      <w:proofErr w:type="spellEnd"/>
    </w:p>
    <w:p w14:paraId="38A3C652" w14:textId="77777777" w:rsidR="008115E5" w:rsidRPr="008115E5" w:rsidRDefault="008115E5" w:rsidP="008115E5">
      <w:pPr>
        <w:spacing w:after="0" w:line="360" w:lineRule="auto"/>
        <w:ind w:firstLine="720"/>
        <w:jc w:val="both"/>
        <w:rPr>
          <w:rFonts w:ascii="Palatino Linotype" w:eastAsia="Times New Roman" w:hAnsi="Palatino Linotype" w:cs="Times New Roman"/>
          <w:lang w:val="id-ID"/>
        </w:rPr>
      </w:pPr>
      <w:r w:rsidRPr="008115E5">
        <w:rPr>
          <w:rFonts w:ascii="Palatino Linotype" w:eastAsia="Times New Roman" w:hAnsi="Palatino Linotype" w:cs="Times New Roman"/>
          <w:lang w:val="id-ID"/>
        </w:rPr>
        <w:t>Pemerintah harus mensubsidi benih varietas Batu Ijo dan varietas gayo agar harga produksi bawang batu ijo bisa lebih tinggi daripada biaya pembelian benih, dan ketersediaan benih tetap tersedia sesuai kebutuhan petani.</w:t>
      </w:r>
    </w:p>
    <w:p w14:paraId="30ECC9F3" w14:textId="7DFC09C2" w:rsidR="00671163" w:rsidRPr="00273D38" w:rsidRDefault="008115E5" w:rsidP="008115E5">
      <w:pPr>
        <w:spacing w:after="0" w:line="360" w:lineRule="auto"/>
        <w:ind w:firstLine="720"/>
        <w:jc w:val="both"/>
        <w:rPr>
          <w:rFonts w:ascii="Palatino Linotype" w:eastAsia="Times New Roman" w:hAnsi="Palatino Linotype" w:cs="Times New Roman"/>
        </w:rPr>
      </w:pPr>
      <w:r w:rsidRPr="008115E5">
        <w:rPr>
          <w:rFonts w:ascii="Palatino Linotype" w:eastAsia="Times New Roman" w:hAnsi="Palatino Linotype" w:cs="Times New Roman"/>
        </w:rPr>
        <w:t xml:space="preserve">Demi </w:t>
      </w:r>
      <w:proofErr w:type="spellStart"/>
      <w:r w:rsidRPr="008115E5">
        <w:rPr>
          <w:rFonts w:ascii="Palatino Linotype" w:eastAsia="Times New Roman" w:hAnsi="Palatino Linotype" w:cs="Times New Roman"/>
        </w:rPr>
        <w:t>berkembangnya</w:t>
      </w:r>
      <w:proofErr w:type="spellEnd"/>
      <w:r w:rsidRPr="008115E5">
        <w:rPr>
          <w:rFonts w:ascii="Palatino Linotype" w:eastAsia="Times New Roman" w:hAnsi="Palatino Linotype" w:cs="Times New Roman"/>
        </w:rPr>
        <w:t xml:space="preserve"> </w:t>
      </w:r>
      <w:proofErr w:type="spellStart"/>
      <w:r w:rsidRPr="008115E5">
        <w:rPr>
          <w:rFonts w:ascii="Palatino Linotype" w:eastAsia="Times New Roman" w:hAnsi="Palatino Linotype" w:cs="Times New Roman"/>
        </w:rPr>
        <w:t>usahatani</w:t>
      </w:r>
      <w:proofErr w:type="spellEnd"/>
      <w:r w:rsidRPr="008115E5">
        <w:rPr>
          <w:rFonts w:ascii="Palatino Linotype" w:eastAsia="Times New Roman" w:hAnsi="Palatino Linotype" w:cs="Times New Roman"/>
        </w:rPr>
        <w:t xml:space="preserve"> </w:t>
      </w:r>
      <w:proofErr w:type="spellStart"/>
      <w:r w:rsidRPr="008115E5">
        <w:rPr>
          <w:rFonts w:ascii="Palatino Linotype" w:eastAsia="Times New Roman" w:hAnsi="Palatino Linotype" w:cs="Times New Roman"/>
        </w:rPr>
        <w:t>bawang</w:t>
      </w:r>
      <w:proofErr w:type="spellEnd"/>
      <w:r w:rsidRPr="008115E5">
        <w:rPr>
          <w:rFonts w:ascii="Palatino Linotype" w:eastAsia="Times New Roman" w:hAnsi="Palatino Linotype" w:cs="Times New Roman"/>
        </w:rPr>
        <w:t xml:space="preserve"> </w:t>
      </w:r>
      <w:proofErr w:type="spellStart"/>
      <w:r w:rsidRPr="008115E5">
        <w:rPr>
          <w:rFonts w:ascii="Palatino Linotype" w:eastAsia="Times New Roman" w:hAnsi="Palatino Linotype" w:cs="Times New Roman"/>
        </w:rPr>
        <w:t>merah</w:t>
      </w:r>
      <w:proofErr w:type="spellEnd"/>
      <w:r w:rsidRPr="008115E5">
        <w:rPr>
          <w:rFonts w:ascii="Palatino Linotype" w:eastAsia="Times New Roman" w:hAnsi="Palatino Linotype" w:cs="Times New Roman"/>
        </w:rPr>
        <w:t xml:space="preserve"> di </w:t>
      </w:r>
      <w:proofErr w:type="spellStart"/>
      <w:r w:rsidRPr="008115E5">
        <w:rPr>
          <w:rFonts w:ascii="Palatino Linotype" w:eastAsia="Times New Roman" w:hAnsi="Palatino Linotype" w:cs="Times New Roman"/>
        </w:rPr>
        <w:t>kecamatan</w:t>
      </w:r>
      <w:proofErr w:type="spellEnd"/>
      <w:r w:rsidRPr="008115E5">
        <w:rPr>
          <w:rFonts w:ascii="Palatino Linotype" w:eastAsia="Times New Roman" w:hAnsi="Palatino Linotype" w:cs="Times New Roman"/>
        </w:rPr>
        <w:t xml:space="preserve"> </w:t>
      </w:r>
      <w:proofErr w:type="spellStart"/>
      <w:r w:rsidRPr="008115E5">
        <w:rPr>
          <w:rFonts w:ascii="Palatino Linotype" w:eastAsia="Times New Roman" w:hAnsi="Palatino Linotype" w:cs="Times New Roman"/>
        </w:rPr>
        <w:t>Lut</w:t>
      </w:r>
      <w:proofErr w:type="spellEnd"/>
      <w:r w:rsidRPr="008115E5">
        <w:rPr>
          <w:rFonts w:ascii="Palatino Linotype" w:eastAsia="Times New Roman" w:hAnsi="Palatino Linotype" w:cs="Times New Roman"/>
        </w:rPr>
        <w:t xml:space="preserve"> </w:t>
      </w:r>
      <w:proofErr w:type="spellStart"/>
      <w:r w:rsidRPr="008115E5">
        <w:rPr>
          <w:rFonts w:ascii="Palatino Linotype" w:eastAsia="Times New Roman" w:hAnsi="Palatino Linotype" w:cs="Times New Roman"/>
        </w:rPr>
        <w:t>Tawar</w:t>
      </w:r>
      <w:proofErr w:type="spellEnd"/>
      <w:r w:rsidRPr="008115E5">
        <w:rPr>
          <w:rFonts w:ascii="Palatino Linotype" w:eastAsia="Times New Roman" w:hAnsi="Palatino Linotype" w:cs="Times New Roman"/>
        </w:rPr>
        <w:t xml:space="preserve"> </w:t>
      </w:r>
      <w:proofErr w:type="spellStart"/>
      <w:r w:rsidRPr="008115E5">
        <w:rPr>
          <w:rFonts w:ascii="Palatino Linotype" w:eastAsia="Times New Roman" w:hAnsi="Palatino Linotype" w:cs="Times New Roman"/>
        </w:rPr>
        <w:t>perlu</w:t>
      </w:r>
      <w:proofErr w:type="spellEnd"/>
      <w:r w:rsidRPr="008115E5">
        <w:rPr>
          <w:rFonts w:ascii="Palatino Linotype" w:eastAsia="Times New Roman" w:hAnsi="Palatino Linotype" w:cs="Times New Roman"/>
        </w:rPr>
        <w:t xml:space="preserve"> </w:t>
      </w:r>
      <w:proofErr w:type="spellStart"/>
      <w:r w:rsidRPr="008115E5">
        <w:rPr>
          <w:rFonts w:ascii="Palatino Linotype" w:eastAsia="Times New Roman" w:hAnsi="Palatino Linotype" w:cs="Times New Roman"/>
        </w:rPr>
        <w:t>adanya</w:t>
      </w:r>
      <w:proofErr w:type="spellEnd"/>
      <w:r w:rsidRPr="008115E5">
        <w:rPr>
          <w:rFonts w:ascii="Palatino Linotype" w:eastAsia="Times New Roman" w:hAnsi="Palatino Linotype" w:cs="Times New Roman"/>
        </w:rPr>
        <w:t xml:space="preserve"> </w:t>
      </w:r>
      <w:proofErr w:type="spellStart"/>
      <w:r w:rsidRPr="008115E5">
        <w:rPr>
          <w:rFonts w:ascii="Palatino Linotype" w:eastAsia="Times New Roman" w:hAnsi="Palatino Linotype" w:cs="Times New Roman"/>
        </w:rPr>
        <w:t>dukungan</w:t>
      </w:r>
      <w:proofErr w:type="spellEnd"/>
      <w:r w:rsidRPr="008115E5">
        <w:rPr>
          <w:rFonts w:ascii="Palatino Linotype" w:eastAsia="Times New Roman" w:hAnsi="Palatino Linotype" w:cs="Times New Roman"/>
        </w:rPr>
        <w:t xml:space="preserve"> </w:t>
      </w:r>
      <w:proofErr w:type="spellStart"/>
      <w:r w:rsidRPr="008115E5">
        <w:rPr>
          <w:rFonts w:ascii="Palatino Linotype" w:eastAsia="Times New Roman" w:hAnsi="Palatino Linotype" w:cs="Times New Roman"/>
        </w:rPr>
        <w:t>atau</w:t>
      </w:r>
      <w:proofErr w:type="spellEnd"/>
      <w:r w:rsidRPr="008115E5">
        <w:rPr>
          <w:rFonts w:ascii="Palatino Linotype" w:eastAsia="Times New Roman" w:hAnsi="Palatino Linotype" w:cs="Times New Roman"/>
        </w:rPr>
        <w:t xml:space="preserve"> </w:t>
      </w:r>
      <w:proofErr w:type="spellStart"/>
      <w:r w:rsidRPr="008115E5">
        <w:rPr>
          <w:rFonts w:ascii="Palatino Linotype" w:eastAsia="Times New Roman" w:hAnsi="Palatino Linotype" w:cs="Times New Roman"/>
        </w:rPr>
        <w:t>peran</w:t>
      </w:r>
      <w:proofErr w:type="spellEnd"/>
      <w:r w:rsidRPr="008115E5">
        <w:rPr>
          <w:rFonts w:ascii="Palatino Linotype" w:eastAsia="Times New Roman" w:hAnsi="Palatino Linotype" w:cs="Times New Roman"/>
        </w:rPr>
        <w:t xml:space="preserve"> </w:t>
      </w:r>
      <w:proofErr w:type="spellStart"/>
      <w:r w:rsidRPr="008115E5">
        <w:rPr>
          <w:rFonts w:ascii="Palatino Linotype" w:eastAsia="Times New Roman" w:hAnsi="Palatino Linotype" w:cs="Times New Roman"/>
        </w:rPr>
        <w:t>penyuluh</w:t>
      </w:r>
      <w:proofErr w:type="spellEnd"/>
      <w:r w:rsidRPr="008115E5">
        <w:rPr>
          <w:rFonts w:ascii="Palatino Linotype" w:eastAsia="Times New Roman" w:hAnsi="Palatino Linotype" w:cs="Times New Roman"/>
        </w:rPr>
        <w:t xml:space="preserve"> </w:t>
      </w:r>
      <w:proofErr w:type="spellStart"/>
      <w:r w:rsidRPr="008115E5">
        <w:rPr>
          <w:rFonts w:ascii="Palatino Linotype" w:eastAsia="Times New Roman" w:hAnsi="Palatino Linotype" w:cs="Times New Roman"/>
        </w:rPr>
        <w:t>terhadap</w:t>
      </w:r>
      <w:proofErr w:type="spellEnd"/>
      <w:r w:rsidRPr="008115E5">
        <w:rPr>
          <w:rFonts w:ascii="Palatino Linotype" w:eastAsia="Times New Roman" w:hAnsi="Palatino Linotype" w:cs="Times New Roman"/>
        </w:rPr>
        <w:t xml:space="preserve"> </w:t>
      </w:r>
      <w:proofErr w:type="spellStart"/>
      <w:r w:rsidRPr="008115E5">
        <w:rPr>
          <w:rFonts w:ascii="Palatino Linotype" w:eastAsia="Times New Roman" w:hAnsi="Palatino Linotype" w:cs="Times New Roman"/>
        </w:rPr>
        <w:t>teknologi</w:t>
      </w:r>
      <w:proofErr w:type="spellEnd"/>
      <w:r w:rsidRPr="008115E5">
        <w:rPr>
          <w:rFonts w:ascii="Palatino Linotype" w:eastAsia="Times New Roman" w:hAnsi="Palatino Linotype" w:cs="Times New Roman"/>
        </w:rPr>
        <w:t xml:space="preserve"> </w:t>
      </w:r>
      <w:proofErr w:type="spellStart"/>
      <w:r w:rsidRPr="008115E5">
        <w:rPr>
          <w:rFonts w:ascii="Palatino Linotype" w:eastAsia="Times New Roman" w:hAnsi="Palatino Linotype" w:cs="Times New Roman"/>
        </w:rPr>
        <w:t>budidaya</w:t>
      </w:r>
      <w:proofErr w:type="spellEnd"/>
      <w:r w:rsidRPr="008115E5">
        <w:rPr>
          <w:rFonts w:ascii="Palatino Linotype" w:eastAsia="Times New Roman" w:hAnsi="Palatino Linotype" w:cs="Times New Roman"/>
        </w:rPr>
        <w:t xml:space="preserve"> </w:t>
      </w:r>
      <w:proofErr w:type="spellStart"/>
      <w:r w:rsidRPr="008115E5">
        <w:rPr>
          <w:rFonts w:ascii="Palatino Linotype" w:eastAsia="Times New Roman" w:hAnsi="Palatino Linotype" w:cs="Times New Roman"/>
        </w:rPr>
        <w:t>bawang</w:t>
      </w:r>
      <w:proofErr w:type="spellEnd"/>
      <w:r w:rsidRPr="008115E5">
        <w:rPr>
          <w:rFonts w:ascii="Palatino Linotype" w:eastAsia="Times New Roman" w:hAnsi="Palatino Linotype" w:cs="Times New Roman"/>
        </w:rPr>
        <w:t xml:space="preserve"> </w:t>
      </w:r>
      <w:proofErr w:type="spellStart"/>
      <w:r w:rsidRPr="008115E5">
        <w:rPr>
          <w:rFonts w:ascii="Palatino Linotype" w:eastAsia="Times New Roman" w:hAnsi="Palatino Linotype" w:cs="Times New Roman"/>
        </w:rPr>
        <w:t>merah</w:t>
      </w:r>
      <w:proofErr w:type="spellEnd"/>
      <w:r w:rsidRPr="008115E5">
        <w:rPr>
          <w:rFonts w:ascii="Palatino Linotype" w:eastAsia="Times New Roman" w:hAnsi="Palatino Linotype" w:cs="Times New Roman"/>
        </w:rPr>
        <w:t xml:space="preserve"> </w:t>
      </w:r>
      <w:proofErr w:type="spellStart"/>
      <w:r w:rsidRPr="008115E5">
        <w:rPr>
          <w:rFonts w:ascii="Palatino Linotype" w:eastAsia="Times New Roman" w:hAnsi="Palatino Linotype" w:cs="Times New Roman"/>
        </w:rPr>
        <w:t>guna</w:t>
      </w:r>
      <w:proofErr w:type="spellEnd"/>
      <w:r w:rsidRPr="008115E5">
        <w:rPr>
          <w:rFonts w:ascii="Palatino Linotype" w:eastAsia="Times New Roman" w:hAnsi="Palatino Linotype" w:cs="Times New Roman"/>
        </w:rPr>
        <w:t xml:space="preserve"> </w:t>
      </w:r>
      <w:proofErr w:type="spellStart"/>
      <w:r w:rsidRPr="008115E5">
        <w:rPr>
          <w:rFonts w:ascii="Palatino Linotype" w:eastAsia="Times New Roman" w:hAnsi="Palatino Linotype" w:cs="Times New Roman"/>
        </w:rPr>
        <w:t>meningkatkan</w:t>
      </w:r>
      <w:proofErr w:type="spellEnd"/>
      <w:r w:rsidRPr="008115E5">
        <w:rPr>
          <w:rFonts w:ascii="Palatino Linotype" w:eastAsia="Times New Roman" w:hAnsi="Palatino Linotype" w:cs="Times New Roman"/>
        </w:rPr>
        <w:t xml:space="preserve"> </w:t>
      </w:r>
      <w:proofErr w:type="spellStart"/>
      <w:r w:rsidRPr="008115E5">
        <w:rPr>
          <w:rFonts w:ascii="Palatino Linotype" w:eastAsia="Times New Roman" w:hAnsi="Palatino Linotype" w:cs="Times New Roman"/>
        </w:rPr>
        <w:t>pendapatan</w:t>
      </w:r>
      <w:proofErr w:type="spellEnd"/>
      <w:r w:rsidRPr="008115E5">
        <w:rPr>
          <w:rFonts w:ascii="Palatino Linotype" w:eastAsia="Times New Roman" w:hAnsi="Palatino Linotype" w:cs="Times New Roman"/>
        </w:rPr>
        <w:t xml:space="preserve"> dan </w:t>
      </w:r>
      <w:proofErr w:type="spellStart"/>
      <w:r w:rsidRPr="008115E5">
        <w:rPr>
          <w:rFonts w:ascii="Palatino Linotype" w:eastAsia="Times New Roman" w:hAnsi="Palatino Linotype" w:cs="Times New Roman"/>
        </w:rPr>
        <w:t>kesejahteraan</w:t>
      </w:r>
      <w:proofErr w:type="spellEnd"/>
      <w:r w:rsidRPr="008115E5">
        <w:rPr>
          <w:rFonts w:ascii="Palatino Linotype" w:eastAsia="Times New Roman" w:hAnsi="Palatino Linotype" w:cs="Times New Roman"/>
        </w:rPr>
        <w:t xml:space="preserve"> </w:t>
      </w:r>
      <w:proofErr w:type="spellStart"/>
      <w:r w:rsidRPr="008115E5">
        <w:rPr>
          <w:rFonts w:ascii="Palatino Linotype" w:eastAsia="Times New Roman" w:hAnsi="Palatino Linotype" w:cs="Times New Roman"/>
        </w:rPr>
        <w:t>petani</w:t>
      </w:r>
      <w:proofErr w:type="spellEnd"/>
      <w:r w:rsidR="00671163" w:rsidRPr="00273D38">
        <w:rPr>
          <w:rFonts w:ascii="Palatino Linotype" w:eastAsia="Times New Roman" w:hAnsi="Palatino Linotype" w:cs="Times New Roman"/>
        </w:rPr>
        <w:t>.</w:t>
      </w:r>
    </w:p>
    <w:p w14:paraId="070C2A66" w14:textId="77777777" w:rsidR="00671163" w:rsidRPr="00273D38" w:rsidRDefault="00671163" w:rsidP="0012744C">
      <w:pPr>
        <w:spacing w:after="0" w:line="240" w:lineRule="auto"/>
        <w:jc w:val="both"/>
        <w:rPr>
          <w:rFonts w:ascii="Palatino Linotype" w:eastAsia="Times New Roman" w:hAnsi="Palatino Linotype" w:cs="Times New Roman"/>
          <w:b/>
          <w:bCs/>
        </w:rPr>
      </w:pPr>
    </w:p>
    <w:p w14:paraId="79FF3176" w14:textId="394A9F42" w:rsidR="003819F4" w:rsidRDefault="00A73FDF" w:rsidP="003819F4">
      <w:pPr>
        <w:spacing w:after="0" w:line="360" w:lineRule="auto"/>
        <w:jc w:val="both"/>
        <w:rPr>
          <w:rFonts w:ascii="Palatino Linotype" w:hAnsi="Palatino Linotype"/>
          <w:b/>
          <w:bCs/>
          <w:color w:val="000000" w:themeColor="text1"/>
          <w:lang w:val="en-GB"/>
        </w:rPr>
      </w:pPr>
      <w:r>
        <w:rPr>
          <w:rFonts w:ascii="Palatino Linotype" w:hAnsi="Palatino Linotype"/>
          <w:b/>
          <w:bCs/>
          <w:color w:val="000000" w:themeColor="text1"/>
          <w:lang w:val="en-GB"/>
        </w:rPr>
        <w:t>DAFTAR PUSTAKA</w:t>
      </w:r>
    </w:p>
    <w:p w14:paraId="28B5911E" w14:textId="77777777" w:rsidR="008115E5" w:rsidRPr="008115E5" w:rsidRDefault="008115E5" w:rsidP="008115E5">
      <w:pPr>
        <w:spacing w:after="0"/>
        <w:ind w:left="567" w:hanging="567"/>
        <w:jc w:val="both"/>
        <w:rPr>
          <w:rFonts w:ascii="Palatino Linotype" w:hAnsi="Palatino Linotype"/>
          <w:color w:val="222222"/>
          <w:shd w:val="clear" w:color="auto" w:fill="FFFFFF"/>
        </w:rPr>
      </w:pPr>
      <w:r w:rsidRPr="008115E5">
        <w:rPr>
          <w:rFonts w:ascii="Palatino Linotype" w:hAnsi="Palatino Linotype"/>
          <w:color w:val="222222"/>
          <w:shd w:val="clear" w:color="auto" w:fill="FFFFFF"/>
        </w:rPr>
        <w:t xml:space="preserve">Aldo, D. (2020). </w:t>
      </w:r>
      <w:proofErr w:type="spellStart"/>
      <w:r w:rsidRPr="008115E5">
        <w:rPr>
          <w:rFonts w:ascii="Palatino Linotype" w:hAnsi="Palatino Linotype"/>
          <w:color w:val="222222"/>
          <w:shd w:val="clear" w:color="auto" w:fill="FFFFFF"/>
        </w:rPr>
        <w:t>Sistem</w:t>
      </w:r>
      <w:proofErr w:type="spellEnd"/>
      <w:r w:rsidRPr="008115E5">
        <w:rPr>
          <w:rFonts w:ascii="Palatino Linotype" w:hAnsi="Palatino Linotype"/>
          <w:color w:val="222222"/>
          <w:shd w:val="clear" w:color="auto" w:fill="FFFFFF"/>
        </w:rPr>
        <w:t xml:space="preserve"> </w:t>
      </w:r>
      <w:proofErr w:type="spellStart"/>
      <w:r w:rsidRPr="008115E5">
        <w:rPr>
          <w:rFonts w:ascii="Palatino Linotype" w:hAnsi="Palatino Linotype"/>
          <w:color w:val="222222"/>
          <w:shd w:val="clear" w:color="auto" w:fill="FFFFFF"/>
        </w:rPr>
        <w:t>pakar</w:t>
      </w:r>
      <w:proofErr w:type="spellEnd"/>
      <w:r w:rsidRPr="008115E5">
        <w:rPr>
          <w:rFonts w:ascii="Palatino Linotype" w:hAnsi="Palatino Linotype"/>
          <w:color w:val="222222"/>
          <w:shd w:val="clear" w:color="auto" w:fill="FFFFFF"/>
        </w:rPr>
        <w:t xml:space="preserve"> diagnosis </w:t>
      </w:r>
      <w:proofErr w:type="spellStart"/>
      <w:r w:rsidRPr="008115E5">
        <w:rPr>
          <w:rFonts w:ascii="Palatino Linotype" w:hAnsi="Palatino Linotype"/>
          <w:color w:val="222222"/>
          <w:shd w:val="clear" w:color="auto" w:fill="FFFFFF"/>
        </w:rPr>
        <w:t>hama</w:t>
      </w:r>
      <w:proofErr w:type="spellEnd"/>
      <w:r w:rsidRPr="008115E5">
        <w:rPr>
          <w:rFonts w:ascii="Palatino Linotype" w:hAnsi="Palatino Linotype"/>
          <w:color w:val="222222"/>
          <w:shd w:val="clear" w:color="auto" w:fill="FFFFFF"/>
        </w:rPr>
        <w:t xml:space="preserve"> dan </w:t>
      </w:r>
      <w:proofErr w:type="spellStart"/>
      <w:r w:rsidRPr="008115E5">
        <w:rPr>
          <w:rFonts w:ascii="Palatino Linotype" w:hAnsi="Palatino Linotype"/>
          <w:color w:val="222222"/>
          <w:shd w:val="clear" w:color="auto" w:fill="FFFFFF"/>
        </w:rPr>
        <w:t>penyakit</w:t>
      </w:r>
      <w:proofErr w:type="spellEnd"/>
      <w:r w:rsidRPr="008115E5">
        <w:rPr>
          <w:rFonts w:ascii="Palatino Linotype" w:hAnsi="Palatino Linotype"/>
          <w:color w:val="222222"/>
          <w:shd w:val="clear" w:color="auto" w:fill="FFFFFF"/>
        </w:rPr>
        <w:t xml:space="preserve"> </w:t>
      </w:r>
      <w:proofErr w:type="spellStart"/>
      <w:r w:rsidRPr="008115E5">
        <w:rPr>
          <w:rFonts w:ascii="Palatino Linotype" w:hAnsi="Palatino Linotype"/>
          <w:color w:val="222222"/>
          <w:shd w:val="clear" w:color="auto" w:fill="FFFFFF"/>
        </w:rPr>
        <w:t>bawang</w:t>
      </w:r>
      <w:proofErr w:type="spellEnd"/>
      <w:r w:rsidRPr="008115E5">
        <w:rPr>
          <w:rFonts w:ascii="Palatino Linotype" w:hAnsi="Palatino Linotype"/>
          <w:color w:val="222222"/>
          <w:shd w:val="clear" w:color="auto" w:fill="FFFFFF"/>
        </w:rPr>
        <w:t xml:space="preserve"> </w:t>
      </w:r>
      <w:proofErr w:type="spellStart"/>
      <w:r w:rsidRPr="008115E5">
        <w:rPr>
          <w:rFonts w:ascii="Palatino Linotype" w:hAnsi="Palatino Linotype"/>
          <w:color w:val="222222"/>
          <w:shd w:val="clear" w:color="auto" w:fill="FFFFFF"/>
        </w:rPr>
        <w:t>merah</w:t>
      </w:r>
      <w:proofErr w:type="spellEnd"/>
      <w:r w:rsidRPr="008115E5">
        <w:rPr>
          <w:rFonts w:ascii="Palatino Linotype" w:hAnsi="Palatino Linotype"/>
          <w:color w:val="222222"/>
          <w:shd w:val="clear" w:color="auto" w:fill="FFFFFF"/>
        </w:rPr>
        <w:t xml:space="preserve"> </w:t>
      </w:r>
      <w:proofErr w:type="spellStart"/>
      <w:r w:rsidRPr="008115E5">
        <w:rPr>
          <w:rFonts w:ascii="Palatino Linotype" w:hAnsi="Palatino Linotype"/>
          <w:color w:val="222222"/>
          <w:shd w:val="clear" w:color="auto" w:fill="FFFFFF"/>
        </w:rPr>
        <w:t>menggunakan</w:t>
      </w:r>
      <w:proofErr w:type="spellEnd"/>
      <w:r w:rsidRPr="008115E5">
        <w:rPr>
          <w:rFonts w:ascii="Palatino Linotype" w:hAnsi="Palatino Linotype"/>
          <w:color w:val="222222"/>
          <w:shd w:val="clear" w:color="auto" w:fill="FFFFFF"/>
        </w:rPr>
        <w:t xml:space="preserve"> </w:t>
      </w:r>
      <w:proofErr w:type="spellStart"/>
      <w:r w:rsidRPr="008115E5">
        <w:rPr>
          <w:rFonts w:ascii="Palatino Linotype" w:hAnsi="Palatino Linotype"/>
          <w:color w:val="222222"/>
          <w:shd w:val="clear" w:color="auto" w:fill="FFFFFF"/>
        </w:rPr>
        <w:t>metode</w:t>
      </w:r>
      <w:proofErr w:type="spellEnd"/>
      <w:r w:rsidRPr="008115E5">
        <w:rPr>
          <w:rFonts w:ascii="Palatino Linotype" w:hAnsi="Palatino Linotype"/>
          <w:color w:val="222222"/>
          <w:shd w:val="clear" w:color="auto" w:fill="FFFFFF"/>
        </w:rPr>
        <w:t xml:space="preserve"> Dempster Shafer. </w:t>
      </w:r>
      <w:proofErr w:type="spellStart"/>
      <w:r w:rsidRPr="008115E5">
        <w:rPr>
          <w:rFonts w:ascii="Palatino Linotype" w:hAnsi="Palatino Linotype"/>
          <w:i/>
          <w:iCs/>
          <w:color w:val="222222"/>
          <w:shd w:val="clear" w:color="auto" w:fill="FFFFFF"/>
        </w:rPr>
        <w:t>Komputika</w:t>
      </w:r>
      <w:proofErr w:type="spellEnd"/>
      <w:r w:rsidRPr="008115E5">
        <w:rPr>
          <w:rFonts w:ascii="Palatino Linotype" w:hAnsi="Palatino Linotype"/>
          <w:i/>
          <w:iCs/>
          <w:color w:val="222222"/>
          <w:shd w:val="clear" w:color="auto" w:fill="FFFFFF"/>
        </w:rPr>
        <w:t xml:space="preserve">: </w:t>
      </w:r>
      <w:proofErr w:type="spellStart"/>
      <w:r w:rsidRPr="008115E5">
        <w:rPr>
          <w:rFonts w:ascii="Palatino Linotype" w:hAnsi="Palatino Linotype"/>
          <w:i/>
          <w:iCs/>
          <w:color w:val="222222"/>
          <w:shd w:val="clear" w:color="auto" w:fill="FFFFFF"/>
        </w:rPr>
        <w:t>Jurnal</w:t>
      </w:r>
      <w:proofErr w:type="spellEnd"/>
      <w:r w:rsidRPr="008115E5">
        <w:rPr>
          <w:rFonts w:ascii="Palatino Linotype" w:hAnsi="Palatino Linotype"/>
          <w:i/>
          <w:iCs/>
          <w:color w:val="222222"/>
          <w:shd w:val="clear" w:color="auto" w:fill="FFFFFF"/>
        </w:rPr>
        <w:t xml:space="preserve"> </w:t>
      </w:r>
      <w:proofErr w:type="spellStart"/>
      <w:r w:rsidRPr="008115E5">
        <w:rPr>
          <w:rFonts w:ascii="Palatino Linotype" w:hAnsi="Palatino Linotype"/>
          <w:i/>
          <w:iCs/>
          <w:color w:val="222222"/>
          <w:shd w:val="clear" w:color="auto" w:fill="FFFFFF"/>
        </w:rPr>
        <w:t>Sistem</w:t>
      </w:r>
      <w:proofErr w:type="spellEnd"/>
      <w:r w:rsidRPr="008115E5">
        <w:rPr>
          <w:rFonts w:ascii="Palatino Linotype" w:hAnsi="Palatino Linotype"/>
          <w:i/>
          <w:iCs/>
          <w:color w:val="222222"/>
          <w:shd w:val="clear" w:color="auto" w:fill="FFFFFF"/>
        </w:rPr>
        <w:t xml:space="preserve"> Komputer</w:t>
      </w:r>
      <w:r w:rsidRPr="008115E5">
        <w:rPr>
          <w:rFonts w:ascii="Palatino Linotype" w:hAnsi="Palatino Linotype"/>
          <w:color w:val="222222"/>
          <w:shd w:val="clear" w:color="auto" w:fill="FFFFFF"/>
        </w:rPr>
        <w:t>, </w:t>
      </w:r>
      <w:r w:rsidRPr="008115E5">
        <w:rPr>
          <w:rFonts w:ascii="Palatino Linotype" w:hAnsi="Palatino Linotype"/>
          <w:i/>
          <w:iCs/>
          <w:color w:val="222222"/>
          <w:shd w:val="clear" w:color="auto" w:fill="FFFFFF"/>
        </w:rPr>
        <w:t>9</w:t>
      </w:r>
      <w:r w:rsidRPr="008115E5">
        <w:rPr>
          <w:rFonts w:ascii="Palatino Linotype" w:hAnsi="Palatino Linotype"/>
          <w:color w:val="222222"/>
          <w:shd w:val="clear" w:color="auto" w:fill="FFFFFF"/>
        </w:rPr>
        <w:t>(2), 85-93.</w:t>
      </w:r>
    </w:p>
    <w:p w14:paraId="588CF148" w14:textId="77777777" w:rsidR="008115E5" w:rsidRPr="008115E5" w:rsidRDefault="008115E5" w:rsidP="008115E5">
      <w:pPr>
        <w:spacing w:after="0"/>
        <w:ind w:left="567" w:hanging="567"/>
        <w:jc w:val="both"/>
        <w:rPr>
          <w:rFonts w:ascii="Palatino Linotype" w:hAnsi="Palatino Linotype"/>
          <w:color w:val="222222"/>
          <w:shd w:val="clear" w:color="auto" w:fill="FFFFFF"/>
        </w:rPr>
      </w:pPr>
      <w:r w:rsidRPr="008115E5">
        <w:rPr>
          <w:rFonts w:ascii="Palatino Linotype" w:hAnsi="Palatino Linotype"/>
          <w:color w:val="222222"/>
          <w:shd w:val="clear" w:color="auto" w:fill="FFFFFF"/>
        </w:rPr>
        <w:t xml:space="preserve">Amin, N. F., Garancang, S., &amp; </w:t>
      </w:r>
      <w:proofErr w:type="spellStart"/>
      <w:r w:rsidRPr="008115E5">
        <w:rPr>
          <w:rFonts w:ascii="Palatino Linotype" w:hAnsi="Palatino Linotype"/>
          <w:color w:val="222222"/>
          <w:shd w:val="clear" w:color="auto" w:fill="FFFFFF"/>
        </w:rPr>
        <w:t>Abunawas</w:t>
      </w:r>
      <w:proofErr w:type="spellEnd"/>
      <w:r w:rsidRPr="008115E5">
        <w:rPr>
          <w:rFonts w:ascii="Palatino Linotype" w:hAnsi="Palatino Linotype"/>
          <w:color w:val="222222"/>
          <w:shd w:val="clear" w:color="auto" w:fill="FFFFFF"/>
        </w:rPr>
        <w:t xml:space="preserve">, K. (2023). </w:t>
      </w:r>
      <w:proofErr w:type="spellStart"/>
      <w:r w:rsidRPr="008115E5">
        <w:rPr>
          <w:rFonts w:ascii="Palatino Linotype" w:hAnsi="Palatino Linotype"/>
          <w:color w:val="222222"/>
          <w:shd w:val="clear" w:color="auto" w:fill="FFFFFF"/>
        </w:rPr>
        <w:t>Konsep</w:t>
      </w:r>
      <w:proofErr w:type="spellEnd"/>
      <w:r w:rsidRPr="008115E5">
        <w:rPr>
          <w:rFonts w:ascii="Palatino Linotype" w:hAnsi="Palatino Linotype"/>
          <w:color w:val="222222"/>
          <w:shd w:val="clear" w:color="auto" w:fill="FFFFFF"/>
        </w:rPr>
        <w:t xml:space="preserve"> </w:t>
      </w:r>
      <w:proofErr w:type="spellStart"/>
      <w:r w:rsidRPr="008115E5">
        <w:rPr>
          <w:rFonts w:ascii="Palatino Linotype" w:hAnsi="Palatino Linotype"/>
          <w:color w:val="222222"/>
          <w:shd w:val="clear" w:color="auto" w:fill="FFFFFF"/>
        </w:rPr>
        <w:t>umum</w:t>
      </w:r>
      <w:proofErr w:type="spellEnd"/>
      <w:r w:rsidRPr="008115E5">
        <w:rPr>
          <w:rFonts w:ascii="Palatino Linotype" w:hAnsi="Palatino Linotype"/>
          <w:color w:val="222222"/>
          <w:shd w:val="clear" w:color="auto" w:fill="FFFFFF"/>
        </w:rPr>
        <w:t xml:space="preserve"> </w:t>
      </w:r>
      <w:proofErr w:type="spellStart"/>
      <w:r w:rsidRPr="008115E5">
        <w:rPr>
          <w:rFonts w:ascii="Palatino Linotype" w:hAnsi="Palatino Linotype"/>
          <w:color w:val="222222"/>
          <w:shd w:val="clear" w:color="auto" w:fill="FFFFFF"/>
        </w:rPr>
        <w:t>populasi</w:t>
      </w:r>
      <w:proofErr w:type="spellEnd"/>
      <w:r w:rsidRPr="008115E5">
        <w:rPr>
          <w:rFonts w:ascii="Palatino Linotype" w:hAnsi="Palatino Linotype"/>
          <w:color w:val="222222"/>
          <w:shd w:val="clear" w:color="auto" w:fill="FFFFFF"/>
        </w:rPr>
        <w:t xml:space="preserve"> dan </w:t>
      </w:r>
      <w:proofErr w:type="spellStart"/>
      <w:r w:rsidRPr="008115E5">
        <w:rPr>
          <w:rFonts w:ascii="Palatino Linotype" w:hAnsi="Palatino Linotype"/>
          <w:color w:val="222222"/>
          <w:shd w:val="clear" w:color="auto" w:fill="FFFFFF"/>
        </w:rPr>
        <w:t>sampel</w:t>
      </w:r>
      <w:proofErr w:type="spellEnd"/>
      <w:r w:rsidRPr="008115E5">
        <w:rPr>
          <w:rFonts w:ascii="Palatino Linotype" w:hAnsi="Palatino Linotype"/>
          <w:color w:val="222222"/>
          <w:shd w:val="clear" w:color="auto" w:fill="FFFFFF"/>
        </w:rPr>
        <w:t xml:space="preserve"> </w:t>
      </w:r>
      <w:proofErr w:type="spellStart"/>
      <w:r w:rsidRPr="008115E5">
        <w:rPr>
          <w:rFonts w:ascii="Palatino Linotype" w:hAnsi="Palatino Linotype"/>
          <w:color w:val="222222"/>
          <w:shd w:val="clear" w:color="auto" w:fill="FFFFFF"/>
        </w:rPr>
        <w:t>dalam</w:t>
      </w:r>
      <w:proofErr w:type="spellEnd"/>
      <w:r w:rsidRPr="008115E5">
        <w:rPr>
          <w:rFonts w:ascii="Palatino Linotype" w:hAnsi="Palatino Linotype"/>
          <w:color w:val="222222"/>
          <w:shd w:val="clear" w:color="auto" w:fill="FFFFFF"/>
        </w:rPr>
        <w:t xml:space="preserve"> </w:t>
      </w:r>
      <w:proofErr w:type="spellStart"/>
      <w:r w:rsidRPr="008115E5">
        <w:rPr>
          <w:rFonts w:ascii="Palatino Linotype" w:hAnsi="Palatino Linotype"/>
          <w:color w:val="222222"/>
          <w:shd w:val="clear" w:color="auto" w:fill="FFFFFF"/>
        </w:rPr>
        <w:t>penelitian</w:t>
      </w:r>
      <w:proofErr w:type="spellEnd"/>
      <w:r w:rsidRPr="008115E5">
        <w:rPr>
          <w:rFonts w:ascii="Palatino Linotype" w:hAnsi="Palatino Linotype"/>
          <w:color w:val="222222"/>
          <w:shd w:val="clear" w:color="auto" w:fill="FFFFFF"/>
        </w:rPr>
        <w:t>. </w:t>
      </w:r>
      <w:r w:rsidRPr="008115E5">
        <w:rPr>
          <w:rFonts w:ascii="Palatino Linotype" w:hAnsi="Palatino Linotype"/>
          <w:i/>
          <w:iCs/>
          <w:color w:val="222222"/>
          <w:shd w:val="clear" w:color="auto" w:fill="FFFFFF"/>
        </w:rPr>
        <w:t>Pilar</w:t>
      </w:r>
      <w:r w:rsidRPr="008115E5">
        <w:rPr>
          <w:rFonts w:ascii="Palatino Linotype" w:hAnsi="Palatino Linotype"/>
          <w:color w:val="222222"/>
          <w:shd w:val="clear" w:color="auto" w:fill="FFFFFF"/>
        </w:rPr>
        <w:t>, </w:t>
      </w:r>
      <w:r w:rsidRPr="008115E5">
        <w:rPr>
          <w:rFonts w:ascii="Palatino Linotype" w:hAnsi="Palatino Linotype"/>
          <w:i/>
          <w:iCs/>
          <w:color w:val="222222"/>
          <w:shd w:val="clear" w:color="auto" w:fill="FFFFFF"/>
        </w:rPr>
        <w:t>14</w:t>
      </w:r>
      <w:r w:rsidRPr="008115E5">
        <w:rPr>
          <w:rFonts w:ascii="Palatino Linotype" w:hAnsi="Palatino Linotype"/>
          <w:color w:val="222222"/>
          <w:shd w:val="clear" w:color="auto" w:fill="FFFFFF"/>
        </w:rPr>
        <w:t>(1), 15-31.</w:t>
      </w:r>
    </w:p>
    <w:p w14:paraId="321138A4" w14:textId="77777777" w:rsidR="008115E5" w:rsidRPr="008115E5" w:rsidRDefault="008115E5" w:rsidP="008115E5">
      <w:pPr>
        <w:spacing w:after="0"/>
        <w:ind w:left="567" w:hanging="567"/>
        <w:jc w:val="both"/>
        <w:rPr>
          <w:rFonts w:ascii="Palatino Linotype" w:hAnsi="Palatino Linotype"/>
          <w:color w:val="222222"/>
          <w:shd w:val="clear" w:color="auto" w:fill="FFFFFF"/>
        </w:rPr>
      </w:pPr>
      <w:proofErr w:type="spellStart"/>
      <w:r w:rsidRPr="008115E5">
        <w:rPr>
          <w:rFonts w:ascii="Palatino Linotype" w:hAnsi="Palatino Linotype"/>
          <w:color w:val="222222"/>
          <w:shd w:val="clear" w:color="auto" w:fill="FFFFFF"/>
        </w:rPr>
        <w:t>Apriliana</w:t>
      </w:r>
      <w:proofErr w:type="spellEnd"/>
      <w:r w:rsidRPr="008115E5">
        <w:rPr>
          <w:rFonts w:ascii="Palatino Linotype" w:hAnsi="Palatino Linotype"/>
          <w:color w:val="222222"/>
          <w:shd w:val="clear" w:color="auto" w:fill="FFFFFF"/>
        </w:rPr>
        <w:t xml:space="preserve">, M. A., &amp; </w:t>
      </w:r>
      <w:proofErr w:type="spellStart"/>
      <w:r w:rsidRPr="008115E5">
        <w:rPr>
          <w:rFonts w:ascii="Palatino Linotype" w:hAnsi="Palatino Linotype"/>
          <w:color w:val="222222"/>
          <w:shd w:val="clear" w:color="auto" w:fill="FFFFFF"/>
        </w:rPr>
        <w:t>Mustadjab</w:t>
      </w:r>
      <w:proofErr w:type="spellEnd"/>
      <w:r w:rsidRPr="008115E5">
        <w:rPr>
          <w:rFonts w:ascii="Palatino Linotype" w:hAnsi="Palatino Linotype"/>
          <w:color w:val="222222"/>
          <w:shd w:val="clear" w:color="auto" w:fill="FFFFFF"/>
        </w:rPr>
        <w:t xml:space="preserve">, M. M. (2016). </w:t>
      </w:r>
      <w:proofErr w:type="spellStart"/>
      <w:r w:rsidRPr="008115E5">
        <w:rPr>
          <w:rFonts w:ascii="Palatino Linotype" w:hAnsi="Palatino Linotype"/>
          <w:i/>
          <w:color w:val="222222"/>
          <w:shd w:val="clear" w:color="auto" w:fill="FFFFFF"/>
        </w:rPr>
        <w:t>Analisis</w:t>
      </w:r>
      <w:proofErr w:type="spellEnd"/>
      <w:r w:rsidRPr="008115E5">
        <w:rPr>
          <w:rFonts w:ascii="Palatino Linotype" w:hAnsi="Palatino Linotype"/>
          <w:i/>
          <w:color w:val="222222"/>
          <w:shd w:val="clear" w:color="auto" w:fill="FFFFFF"/>
        </w:rPr>
        <w:t xml:space="preserve"> Faktor-Faktor yang Mempengaruhi </w:t>
      </w:r>
      <w:proofErr w:type="spellStart"/>
      <w:r w:rsidRPr="008115E5">
        <w:rPr>
          <w:rFonts w:ascii="Palatino Linotype" w:hAnsi="Palatino Linotype"/>
          <w:i/>
          <w:color w:val="222222"/>
          <w:shd w:val="clear" w:color="auto" w:fill="FFFFFF"/>
        </w:rPr>
        <w:t>Pengambilan</w:t>
      </w:r>
      <w:proofErr w:type="spellEnd"/>
      <w:r w:rsidRPr="008115E5">
        <w:rPr>
          <w:rFonts w:ascii="Palatino Linotype" w:hAnsi="Palatino Linotype"/>
          <w:i/>
          <w:color w:val="222222"/>
          <w:shd w:val="clear" w:color="auto" w:fill="FFFFFF"/>
        </w:rPr>
        <w:t xml:space="preserve"> Keputusan Petani Dalam Menggunakan Benih Hibrida Pada Usahatani Jagung</w:t>
      </w:r>
      <w:r w:rsidRPr="008115E5">
        <w:rPr>
          <w:rFonts w:ascii="Palatino Linotype" w:hAnsi="Palatino Linotype"/>
          <w:color w:val="222222"/>
          <w:shd w:val="clear" w:color="auto" w:fill="FFFFFF"/>
        </w:rPr>
        <w:t xml:space="preserve"> (Studi Kasus di Desa Patokpicis, </w:t>
      </w:r>
      <w:proofErr w:type="spellStart"/>
      <w:r w:rsidRPr="008115E5">
        <w:rPr>
          <w:rFonts w:ascii="Palatino Linotype" w:hAnsi="Palatino Linotype"/>
          <w:color w:val="222222"/>
          <w:shd w:val="clear" w:color="auto" w:fill="FFFFFF"/>
        </w:rPr>
        <w:t>Kecamatan</w:t>
      </w:r>
      <w:proofErr w:type="spellEnd"/>
      <w:r w:rsidRPr="008115E5">
        <w:rPr>
          <w:rFonts w:ascii="Palatino Linotype" w:hAnsi="Palatino Linotype"/>
          <w:color w:val="222222"/>
          <w:shd w:val="clear" w:color="auto" w:fill="FFFFFF"/>
        </w:rPr>
        <w:t xml:space="preserve"> Wajak, </w:t>
      </w:r>
      <w:proofErr w:type="spellStart"/>
      <w:r w:rsidRPr="008115E5">
        <w:rPr>
          <w:rFonts w:ascii="Palatino Linotype" w:hAnsi="Palatino Linotype"/>
          <w:color w:val="222222"/>
          <w:shd w:val="clear" w:color="auto" w:fill="FFFFFF"/>
        </w:rPr>
        <w:t>Kabupaten</w:t>
      </w:r>
      <w:proofErr w:type="spellEnd"/>
      <w:r w:rsidRPr="008115E5">
        <w:rPr>
          <w:rFonts w:ascii="Palatino Linotype" w:hAnsi="Palatino Linotype"/>
          <w:color w:val="222222"/>
          <w:shd w:val="clear" w:color="auto" w:fill="FFFFFF"/>
        </w:rPr>
        <w:t xml:space="preserve"> Malang). </w:t>
      </w:r>
      <w:r w:rsidRPr="008115E5">
        <w:rPr>
          <w:rFonts w:ascii="Palatino Linotype" w:hAnsi="Palatino Linotype"/>
          <w:i/>
          <w:iCs/>
          <w:color w:val="222222"/>
          <w:shd w:val="clear" w:color="auto" w:fill="FFFFFF"/>
        </w:rPr>
        <w:t>Habitat</w:t>
      </w:r>
      <w:r w:rsidRPr="008115E5">
        <w:rPr>
          <w:rFonts w:ascii="Palatino Linotype" w:hAnsi="Palatino Linotype"/>
          <w:color w:val="222222"/>
          <w:shd w:val="clear" w:color="auto" w:fill="FFFFFF"/>
        </w:rPr>
        <w:t>, </w:t>
      </w:r>
      <w:r w:rsidRPr="008115E5">
        <w:rPr>
          <w:rFonts w:ascii="Palatino Linotype" w:hAnsi="Palatino Linotype"/>
          <w:i/>
          <w:iCs/>
          <w:color w:val="222222"/>
          <w:shd w:val="clear" w:color="auto" w:fill="FFFFFF"/>
        </w:rPr>
        <w:t>27</w:t>
      </w:r>
      <w:r w:rsidRPr="008115E5">
        <w:rPr>
          <w:rFonts w:ascii="Palatino Linotype" w:hAnsi="Palatino Linotype"/>
          <w:color w:val="222222"/>
          <w:shd w:val="clear" w:color="auto" w:fill="FFFFFF"/>
        </w:rPr>
        <w:t>(1), 7-13.</w:t>
      </w:r>
    </w:p>
    <w:p w14:paraId="063E9508" w14:textId="77777777" w:rsidR="008115E5" w:rsidRDefault="008115E5" w:rsidP="008115E5">
      <w:pPr>
        <w:ind w:left="567" w:hanging="567"/>
        <w:jc w:val="both"/>
        <w:rPr>
          <w:rFonts w:ascii="Palatino Linotype" w:hAnsi="Palatino Linotype"/>
          <w:color w:val="222222"/>
          <w:shd w:val="clear" w:color="auto" w:fill="FFFFFF"/>
        </w:rPr>
      </w:pPr>
      <w:r w:rsidRPr="008115E5">
        <w:rPr>
          <w:rFonts w:ascii="Palatino Linotype" w:hAnsi="Palatino Linotype"/>
          <w:color w:val="222222"/>
          <w:shd w:val="clear" w:color="auto" w:fill="FFFFFF"/>
        </w:rPr>
        <w:t xml:space="preserve">Azmi, C., Hidayat, I. M., &amp; </w:t>
      </w:r>
      <w:proofErr w:type="spellStart"/>
      <w:r w:rsidRPr="008115E5">
        <w:rPr>
          <w:rFonts w:ascii="Palatino Linotype" w:hAnsi="Palatino Linotype"/>
          <w:color w:val="222222"/>
          <w:shd w:val="clear" w:color="auto" w:fill="FFFFFF"/>
        </w:rPr>
        <w:t>Wiguna</w:t>
      </w:r>
      <w:proofErr w:type="spellEnd"/>
      <w:r w:rsidRPr="008115E5">
        <w:rPr>
          <w:rFonts w:ascii="Palatino Linotype" w:hAnsi="Palatino Linotype"/>
          <w:color w:val="222222"/>
          <w:shd w:val="clear" w:color="auto" w:fill="FFFFFF"/>
        </w:rPr>
        <w:t xml:space="preserve">, G. (2011). </w:t>
      </w:r>
      <w:proofErr w:type="spellStart"/>
      <w:r w:rsidRPr="008115E5">
        <w:rPr>
          <w:rFonts w:ascii="Palatino Linotype" w:hAnsi="Palatino Linotype"/>
          <w:color w:val="222222"/>
          <w:shd w:val="clear" w:color="auto" w:fill="FFFFFF"/>
        </w:rPr>
        <w:t>Pengaruh</w:t>
      </w:r>
      <w:proofErr w:type="spellEnd"/>
      <w:r w:rsidRPr="008115E5">
        <w:rPr>
          <w:rFonts w:ascii="Palatino Linotype" w:hAnsi="Palatino Linotype"/>
          <w:color w:val="222222"/>
          <w:shd w:val="clear" w:color="auto" w:fill="FFFFFF"/>
        </w:rPr>
        <w:t xml:space="preserve"> </w:t>
      </w:r>
      <w:proofErr w:type="spellStart"/>
      <w:r w:rsidRPr="008115E5">
        <w:rPr>
          <w:rFonts w:ascii="Palatino Linotype" w:hAnsi="Palatino Linotype"/>
          <w:color w:val="222222"/>
          <w:shd w:val="clear" w:color="auto" w:fill="FFFFFF"/>
        </w:rPr>
        <w:t>varietas</w:t>
      </w:r>
      <w:proofErr w:type="spellEnd"/>
      <w:r w:rsidRPr="008115E5">
        <w:rPr>
          <w:rFonts w:ascii="Palatino Linotype" w:hAnsi="Palatino Linotype"/>
          <w:color w:val="222222"/>
          <w:shd w:val="clear" w:color="auto" w:fill="FFFFFF"/>
        </w:rPr>
        <w:t xml:space="preserve"> dan </w:t>
      </w:r>
      <w:proofErr w:type="spellStart"/>
      <w:r w:rsidRPr="008115E5">
        <w:rPr>
          <w:rFonts w:ascii="Palatino Linotype" w:hAnsi="Palatino Linotype"/>
          <w:color w:val="222222"/>
          <w:shd w:val="clear" w:color="auto" w:fill="FFFFFF"/>
        </w:rPr>
        <w:t>ukuran</w:t>
      </w:r>
      <w:proofErr w:type="spellEnd"/>
      <w:r w:rsidRPr="008115E5">
        <w:rPr>
          <w:rFonts w:ascii="Palatino Linotype" w:hAnsi="Palatino Linotype"/>
          <w:color w:val="222222"/>
          <w:shd w:val="clear" w:color="auto" w:fill="FFFFFF"/>
        </w:rPr>
        <w:t xml:space="preserve"> </w:t>
      </w:r>
      <w:proofErr w:type="spellStart"/>
      <w:r w:rsidRPr="008115E5">
        <w:rPr>
          <w:rFonts w:ascii="Palatino Linotype" w:hAnsi="Palatino Linotype"/>
          <w:color w:val="222222"/>
          <w:shd w:val="clear" w:color="auto" w:fill="FFFFFF"/>
        </w:rPr>
        <w:t>umbi</w:t>
      </w:r>
      <w:proofErr w:type="spellEnd"/>
      <w:r w:rsidRPr="008115E5">
        <w:rPr>
          <w:rFonts w:ascii="Palatino Linotype" w:hAnsi="Palatino Linotype"/>
          <w:color w:val="222222"/>
          <w:shd w:val="clear" w:color="auto" w:fill="FFFFFF"/>
        </w:rPr>
        <w:t xml:space="preserve"> </w:t>
      </w:r>
      <w:proofErr w:type="spellStart"/>
      <w:r w:rsidRPr="008115E5">
        <w:rPr>
          <w:rFonts w:ascii="Palatino Linotype" w:hAnsi="Palatino Linotype"/>
          <w:color w:val="222222"/>
          <w:shd w:val="clear" w:color="auto" w:fill="FFFFFF"/>
        </w:rPr>
        <w:t>terhadap</w:t>
      </w:r>
      <w:proofErr w:type="spellEnd"/>
      <w:r w:rsidRPr="008115E5">
        <w:rPr>
          <w:rFonts w:ascii="Palatino Linotype" w:hAnsi="Palatino Linotype"/>
          <w:color w:val="222222"/>
          <w:shd w:val="clear" w:color="auto" w:fill="FFFFFF"/>
        </w:rPr>
        <w:t xml:space="preserve"> </w:t>
      </w:r>
      <w:proofErr w:type="spellStart"/>
      <w:r w:rsidRPr="008115E5">
        <w:rPr>
          <w:rFonts w:ascii="Palatino Linotype" w:hAnsi="Palatino Linotype"/>
          <w:color w:val="222222"/>
          <w:shd w:val="clear" w:color="auto" w:fill="FFFFFF"/>
        </w:rPr>
        <w:t>produktivitas</w:t>
      </w:r>
      <w:proofErr w:type="spellEnd"/>
      <w:r w:rsidRPr="008115E5">
        <w:rPr>
          <w:rFonts w:ascii="Palatino Linotype" w:hAnsi="Palatino Linotype"/>
          <w:color w:val="222222"/>
          <w:shd w:val="clear" w:color="auto" w:fill="FFFFFF"/>
        </w:rPr>
        <w:t xml:space="preserve"> </w:t>
      </w:r>
      <w:proofErr w:type="spellStart"/>
      <w:r w:rsidRPr="008115E5">
        <w:rPr>
          <w:rFonts w:ascii="Palatino Linotype" w:hAnsi="Palatino Linotype"/>
          <w:color w:val="222222"/>
          <w:shd w:val="clear" w:color="auto" w:fill="FFFFFF"/>
        </w:rPr>
        <w:t>bawang</w:t>
      </w:r>
      <w:proofErr w:type="spellEnd"/>
      <w:r w:rsidRPr="008115E5">
        <w:rPr>
          <w:rFonts w:ascii="Palatino Linotype" w:hAnsi="Palatino Linotype"/>
          <w:color w:val="222222"/>
          <w:shd w:val="clear" w:color="auto" w:fill="FFFFFF"/>
        </w:rPr>
        <w:t xml:space="preserve"> </w:t>
      </w:r>
      <w:proofErr w:type="spellStart"/>
      <w:r w:rsidRPr="008115E5">
        <w:rPr>
          <w:rFonts w:ascii="Palatino Linotype" w:hAnsi="Palatino Linotype"/>
          <w:color w:val="222222"/>
          <w:shd w:val="clear" w:color="auto" w:fill="FFFFFF"/>
        </w:rPr>
        <w:t>merah</w:t>
      </w:r>
      <w:proofErr w:type="spellEnd"/>
      <w:r w:rsidRPr="008115E5">
        <w:rPr>
          <w:rFonts w:ascii="Palatino Linotype" w:hAnsi="Palatino Linotype"/>
          <w:color w:val="222222"/>
          <w:shd w:val="clear" w:color="auto" w:fill="FFFFFF"/>
        </w:rPr>
        <w:t>. </w:t>
      </w:r>
      <w:proofErr w:type="spellStart"/>
      <w:r w:rsidRPr="008115E5">
        <w:rPr>
          <w:rFonts w:ascii="Palatino Linotype" w:hAnsi="Palatino Linotype"/>
          <w:i/>
          <w:iCs/>
          <w:color w:val="222222"/>
          <w:shd w:val="clear" w:color="auto" w:fill="FFFFFF"/>
        </w:rPr>
        <w:t>Jurnal</w:t>
      </w:r>
      <w:proofErr w:type="spellEnd"/>
      <w:r w:rsidRPr="008115E5">
        <w:rPr>
          <w:rFonts w:ascii="Palatino Linotype" w:hAnsi="Palatino Linotype"/>
          <w:i/>
          <w:iCs/>
          <w:color w:val="222222"/>
          <w:shd w:val="clear" w:color="auto" w:fill="FFFFFF"/>
        </w:rPr>
        <w:t xml:space="preserve"> </w:t>
      </w:r>
      <w:proofErr w:type="spellStart"/>
      <w:r w:rsidRPr="008115E5">
        <w:rPr>
          <w:rFonts w:ascii="Palatino Linotype" w:hAnsi="Palatino Linotype"/>
          <w:i/>
          <w:iCs/>
          <w:color w:val="222222"/>
          <w:shd w:val="clear" w:color="auto" w:fill="FFFFFF"/>
        </w:rPr>
        <w:t>Hortikultura</w:t>
      </w:r>
      <w:proofErr w:type="spellEnd"/>
      <w:r w:rsidRPr="008115E5">
        <w:rPr>
          <w:rFonts w:ascii="Palatino Linotype" w:hAnsi="Palatino Linotype"/>
          <w:color w:val="222222"/>
          <w:shd w:val="clear" w:color="auto" w:fill="FFFFFF"/>
        </w:rPr>
        <w:t>, </w:t>
      </w:r>
      <w:r w:rsidRPr="008115E5">
        <w:rPr>
          <w:rFonts w:ascii="Palatino Linotype" w:hAnsi="Palatino Linotype"/>
          <w:i/>
          <w:iCs/>
          <w:color w:val="222222"/>
          <w:shd w:val="clear" w:color="auto" w:fill="FFFFFF"/>
        </w:rPr>
        <w:t>21</w:t>
      </w:r>
      <w:r w:rsidRPr="008115E5">
        <w:rPr>
          <w:rFonts w:ascii="Palatino Linotype" w:hAnsi="Palatino Linotype"/>
          <w:color w:val="222222"/>
          <w:shd w:val="clear" w:color="auto" w:fill="FFFFFF"/>
        </w:rPr>
        <w:t>(3), 206-213.</w:t>
      </w:r>
    </w:p>
    <w:p w14:paraId="4FCF78F0" w14:textId="29E80835" w:rsidR="008115E5" w:rsidRPr="008115E5" w:rsidRDefault="008115E5" w:rsidP="008115E5">
      <w:pPr>
        <w:ind w:left="567" w:hanging="567"/>
        <w:jc w:val="both"/>
        <w:rPr>
          <w:rFonts w:ascii="Palatino Linotype" w:hAnsi="Palatino Linotype"/>
          <w:color w:val="222222"/>
          <w:shd w:val="clear" w:color="auto" w:fill="FFFFFF"/>
        </w:rPr>
      </w:pPr>
      <w:r w:rsidRPr="008115E5">
        <w:rPr>
          <w:rFonts w:ascii="Palatino Linotype" w:hAnsi="Palatino Linotype"/>
        </w:rPr>
        <w:t xml:space="preserve">Badan Pusat </w:t>
      </w:r>
      <w:proofErr w:type="spellStart"/>
      <w:r w:rsidRPr="008115E5">
        <w:rPr>
          <w:rFonts w:ascii="Palatino Linotype" w:hAnsi="Palatino Linotype"/>
        </w:rPr>
        <w:t>Statistik</w:t>
      </w:r>
      <w:proofErr w:type="spellEnd"/>
      <w:r w:rsidRPr="008115E5">
        <w:rPr>
          <w:rFonts w:ascii="Palatino Linotype" w:hAnsi="Palatino Linotype"/>
        </w:rPr>
        <w:t xml:space="preserve"> Daerah Kabupaten Aceh Tengah, (2020). </w:t>
      </w:r>
      <w:r w:rsidRPr="008115E5">
        <w:rPr>
          <w:rFonts w:ascii="Palatino Linotype" w:hAnsi="Palatino Linotype"/>
          <w:i/>
        </w:rPr>
        <w:t xml:space="preserve">Badan Pusat </w:t>
      </w:r>
      <w:proofErr w:type="spellStart"/>
      <w:r w:rsidRPr="008115E5">
        <w:rPr>
          <w:rFonts w:ascii="Palatino Linotype" w:hAnsi="Palatino Linotype"/>
          <w:i/>
        </w:rPr>
        <w:t>Statistik</w:t>
      </w:r>
      <w:proofErr w:type="spellEnd"/>
      <w:r w:rsidRPr="008115E5">
        <w:rPr>
          <w:rFonts w:ascii="Palatino Linotype" w:hAnsi="Palatino Linotype"/>
        </w:rPr>
        <w:t>, Aceh Tengah</w:t>
      </w:r>
    </w:p>
    <w:p w14:paraId="655F5D43" w14:textId="77777777" w:rsidR="008115E5" w:rsidRPr="008115E5" w:rsidRDefault="008115E5" w:rsidP="008115E5">
      <w:pPr>
        <w:spacing w:after="0"/>
        <w:ind w:left="567" w:hanging="567"/>
        <w:jc w:val="both"/>
        <w:rPr>
          <w:rFonts w:ascii="Palatino Linotype" w:hAnsi="Palatino Linotype"/>
          <w:color w:val="222222"/>
          <w:shd w:val="clear" w:color="auto" w:fill="FFFFFF"/>
        </w:rPr>
      </w:pPr>
      <w:r w:rsidRPr="008115E5">
        <w:rPr>
          <w:rFonts w:ascii="Palatino Linotype" w:hAnsi="Palatino Linotype"/>
          <w:color w:val="222222"/>
          <w:shd w:val="clear" w:color="auto" w:fill="FFFFFF"/>
        </w:rPr>
        <w:t xml:space="preserve">Basuki RS. 2009. </w:t>
      </w:r>
      <w:proofErr w:type="spellStart"/>
      <w:r w:rsidRPr="008115E5">
        <w:rPr>
          <w:rFonts w:ascii="Palatino Linotype" w:hAnsi="Palatino Linotype"/>
          <w:i/>
          <w:color w:val="222222"/>
          <w:shd w:val="clear" w:color="auto" w:fill="FFFFFF"/>
        </w:rPr>
        <w:t>Analisis</w:t>
      </w:r>
      <w:proofErr w:type="spellEnd"/>
      <w:r w:rsidRPr="008115E5">
        <w:rPr>
          <w:rFonts w:ascii="Palatino Linotype" w:hAnsi="Palatino Linotype"/>
          <w:i/>
          <w:color w:val="222222"/>
          <w:shd w:val="clear" w:color="auto" w:fill="FFFFFF"/>
        </w:rPr>
        <w:t xml:space="preserve"> Tingkat Preferensi Petani </w:t>
      </w:r>
      <w:proofErr w:type="spellStart"/>
      <w:r w:rsidRPr="008115E5">
        <w:rPr>
          <w:rFonts w:ascii="Palatino Linotype" w:hAnsi="Palatino Linotype"/>
          <w:i/>
          <w:color w:val="222222"/>
          <w:shd w:val="clear" w:color="auto" w:fill="FFFFFF"/>
        </w:rPr>
        <w:t>tehadap</w:t>
      </w:r>
      <w:proofErr w:type="spellEnd"/>
      <w:r w:rsidRPr="008115E5">
        <w:rPr>
          <w:rFonts w:ascii="Palatino Linotype" w:hAnsi="Palatino Linotype"/>
          <w:i/>
          <w:color w:val="222222"/>
          <w:shd w:val="clear" w:color="auto" w:fill="FFFFFF"/>
        </w:rPr>
        <w:t xml:space="preserve"> </w:t>
      </w:r>
      <w:proofErr w:type="spellStart"/>
      <w:r w:rsidRPr="008115E5">
        <w:rPr>
          <w:rFonts w:ascii="Palatino Linotype" w:hAnsi="Palatino Linotype"/>
          <w:i/>
          <w:color w:val="222222"/>
          <w:shd w:val="clear" w:color="auto" w:fill="FFFFFF"/>
        </w:rPr>
        <w:t>Karakteristik</w:t>
      </w:r>
      <w:proofErr w:type="spellEnd"/>
      <w:r w:rsidRPr="008115E5">
        <w:rPr>
          <w:rFonts w:ascii="Palatino Linotype" w:hAnsi="Palatino Linotype"/>
          <w:i/>
          <w:color w:val="222222"/>
          <w:shd w:val="clear" w:color="auto" w:fill="FFFFFF"/>
        </w:rPr>
        <w:t xml:space="preserve"> Hasil dan </w:t>
      </w:r>
      <w:proofErr w:type="spellStart"/>
      <w:r w:rsidRPr="008115E5">
        <w:rPr>
          <w:rFonts w:ascii="Palatino Linotype" w:hAnsi="Palatino Linotype"/>
          <w:i/>
          <w:color w:val="222222"/>
          <w:shd w:val="clear" w:color="auto" w:fill="FFFFFF"/>
        </w:rPr>
        <w:t>Kualitas</w:t>
      </w:r>
      <w:proofErr w:type="spellEnd"/>
      <w:r w:rsidRPr="008115E5">
        <w:rPr>
          <w:rFonts w:ascii="Palatino Linotype" w:hAnsi="Palatino Linotype"/>
          <w:i/>
          <w:color w:val="222222"/>
          <w:shd w:val="clear" w:color="auto" w:fill="FFFFFF"/>
        </w:rPr>
        <w:t xml:space="preserve"> </w:t>
      </w:r>
      <w:proofErr w:type="spellStart"/>
      <w:r w:rsidRPr="008115E5">
        <w:rPr>
          <w:rFonts w:ascii="Palatino Linotype" w:hAnsi="Palatino Linotype"/>
          <w:i/>
          <w:color w:val="222222"/>
          <w:shd w:val="clear" w:color="auto" w:fill="FFFFFF"/>
        </w:rPr>
        <w:t>bawang</w:t>
      </w:r>
      <w:proofErr w:type="spellEnd"/>
      <w:r w:rsidRPr="008115E5">
        <w:rPr>
          <w:rFonts w:ascii="Palatino Linotype" w:hAnsi="Palatino Linotype"/>
          <w:i/>
          <w:color w:val="222222"/>
          <w:shd w:val="clear" w:color="auto" w:fill="FFFFFF"/>
        </w:rPr>
        <w:t xml:space="preserve"> Merah </w:t>
      </w:r>
      <w:proofErr w:type="spellStart"/>
      <w:r w:rsidRPr="008115E5">
        <w:rPr>
          <w:rFonts w:ascii="Palatino Linotype" w:hAnsi="Palatino Linotype"/>
          <w:i/>
          <w:color w:val="222222"/>
          <w:shd w:val="clear" w:color="auto" w:fill="FFFFFF"/>
        </w:rPr>
        <w:t>Varietas</w:t>
      </w:r>
      <w:proofErr w:type="spellEnd"/>
      <w:r w:rsidRPr="008115E5">
        <w:rPr>
          <w:rFonts w:ascii="Palatino Linotype" w:hAnsi="Palatino Linotype"/>
          <w:i/>
          <w:color w:val="222222"/>
          <w:shd w:val="clear" w:color="auto" w:fill="FFFFFF"/>
        </w:rPr>
        <w:t xml:space="preserve"> Lokal dan Luar </w:t>
      </w:r>
      <w:proofErr w:type="spellStart"/>
      <w:r w:rsidRPr="008115E5">
        <w:rPr>
          <w:rFonts w:ascii="Palatino Linotype" w:hAnsi="Palatino Linotype"/>
          <w:i/>
          <w:color w:val="222222"/>
          <w:shd w:val="clear" w:color="auto" w:fill="FFFFFF"/>
        </w:rPr>
        <w:t>daerah</w:t>
      </w:r>
      <w:proofErr w:type="spellEnd"/>
      <w:r w:rsidRPr="008115E5">
        <w:rPr>
          <w:rFonts w:ascii="Palatino Linotype" w:hAnsi="Palatino Linotype"/>
          <w:color w:val="222222"/>
          <w:shd w:val="clear" w:color="auto" w:fill="FFFFFF"/>
        </w:rPr>
        <w:t>. J. Hort. 19(2): 237-248.</w:t>
      </w:r>
    </w:p>
    <w:p w14:paraId="2CE1C1CC" w14:textId="77777777" w:rsidR="008115E5" w:rsidRDefault="008115E5" w:rsidP="008115E5">
      <w:pPr>
        <w:spacing w:after="0"/>
        <w:ind w:left="567" w:hanging="567"/>
        <w:jc w:val="both"/>
        <w:rPr>
          <w:rFonts w:ascii="Palatino Linotype" w:hAnsi="Palatino Linotype"/>
          <w:color w:val="222222"/>
          <w:shd w:val="clear" w:color="auto" w:fill="FFFFFF"/>
        </w:rPr>
      </w:pPr>
      <w:r w:rsidRPr="008115E5">
        <w:rPr>
          <w:rFonts w:ascii="Palatino Linotype" w:hAnsi="Palatino Linotype"/>
          <w:color w:val="222222"/>
          <w:shd w:val="clear" w:color="auto" w:fill="FFFFFF"/>
        </w:rPr>
        <w:t xml:space="preserve">Darma, W. A., Susila, A. D., &amp; </w:t>
      </w:r>
      <w:proofErr w:type="spellStart"/>
      <w:r w:rsidRPr="008115E5">
        <w:rPr>
          <w:rFonts w:ascii="Palatino Linotype" w:hAnsi="Palatino Linotype"/>
          <w:color w:val="222222"/>
          <w:shd w:val="clear" w:color="auto" w:fill="FFFFFF"/>
        </w:rPr>
        <w:t>Dinarti</w:t>
      </w:r>
      <w:proofErr w:type="spellEnd"/>
      <w:r w:rsidRPr="008115E5">
        <w:rPr>
          <w:rFonts w:ascii="Palatino Linotype" w:hAnsi="Palatino Linotype"/>
          <w:color w:val="222222"/>
          <w:shd w:val="clear" w:color="auto" w:fill="FFFFFF"/>
        </w:rPr>
        <w:t xml:space="preserve">, D. (2015). </w:t>
      </w:r>
      <w:proofErr w:type="spellStart"/>
      <w:r w:rsidRPr="008115E5">
        <w:rPr>
          <w:rFonts w:ascii="Palatino Linotype" w:hAnsi="Palatino Linotype"/>
          <w:color w:val="222222"/>
          <w:shd w:val="clear" w:color="auto" w:fill="FFFFFF"/>
        </w:rPr>
        <w:t>Pertumbuhan</w:t>
      </w:r>
      <w:proofErr w:type="spellEnd"/>
      <w:r w:rsidRPr="008115E5">
        <w:rPr>
          <w:rFonts w:ascii="Palatino Linotype" w:hAnsi="Palatino Linotype"/>
          <w:color w:val="222222"/>
          <w:shd w:val="clear" w:color="auto" w:fill="FFFFFF"/>
        </w:rPr>
        <w:t xml:space="preserve"> dan </w:t>
      </w:r>
      <w:proofErr w:type="spellStart"/>
      <w:r w:rsidRPr="008115E5">
        <w:rPr>
          <w:rFonts w:ascii="Palatino Linotype" w:hAnsi="Palatino Linotype"/>
          <w:color w:val="222222"/>
          <w:shd w:val="clear" w:color="auto" w:fill="FFFFFF"/>
        </w:rPr>
        <w:t>hasil</w:t>
      </w:r>
      <w:proofErr w:type="spellEnd"/>
      <w:r w:rsidRPr="008115E5">
        <w:rPr>
          <w:rFonts w:ascii="Palatino Linotype" w:hAnsi="Palatino Linotype"/>
          <w:color w:val="222222"/>
          <w:shd w:val="clear" w:color="auto" w:fill="FFFFFF"/>
        </w:rPr>
        <w:t xml:space="preserve"> </w:t>
      </w:r>
      <w:proofErr w:type="spellStart"/>
      <w:r w:rsidRPr="008115E5">
        <w:rPr>
          <w:rFonts w:ascii="Palatino Linotype" w:hAnsi="Palatino Linotype"/>
          <w:color w:val="222222"/>
          <w:shd w:val="clear" w:color="auto" w:fill="FFFFFF"/>
        </w:rPr>
        <w:t>bawang</w:t>
      </w:r>
      <w:proofErr w:type="spellEnd"/>
      <w:r w:rsidRPr="008115E5">
        <w:rPr>
          <w:rFonts w:ascii="Palatino Linotype" w:hAnsi="Palatino Linotype"/>
          <w:color w:val="222222"/>
          <w:shd w:val="clear" w:color="auto" w:fill="FFFFFF"/>
        </w:rPr>
        <w:t xml:space="preserve"> </w:t>
      </w:r>
      <w:proofErr w:type="spellStart"/>
      <w:r w:rsidRPr="008115E5">
        <w:rPr>
          <w:rFonts w:ascii="Palatino Linotype" w:hAnsi="Palatino Linotype"/>
          <w:color w:val="222222"/>
          <w:shd w:val="clear" w:color="auto" w:fill="FFFFFF"/>
        </w:rPr>
        <w:t>merah</w:t>
      </w:r>
      <w:proofErr w:type="spellEnd"/>
      <w:r w:rsidRPr="008115E5">
        <w:rPr>
          <w:rFonts w:ascii="Palatino Linotype" w:hAnsi="Palatino Linotype"/>
          <w:color w:val="222222"/>
          <w:shd w:val="clear" w:color="auto" w:fill="FFFFFF"/>
        </w:rPr>
        <w:t xml:space="preserve"> </w:t>
      </w:r>
      <w:proofErr w:type="spellStart"/>
      <w:r w:rsidRPr="008115E5">
        <w:rPr>
          <w:rFonts w:ascii="Palatino Linotype" w:hAnsi="Palatino Linotype"/>
          <w:color w:val="222222"/>
          <w:shd w:val="clear" w:color="auto" w:fill="FFFFFF"/>
        </w:rPr>
        <w:t>asal</w:t>
      </w:r>
      <w:proofErr w:type="spellEnd"/>
      <w:r w:rsidRPr="008115E5">
        <w:rPr>
          <w:rFonts w:ascii="Palatino Linotype" w:hAnsi="Palatino Linotype"/>
          <w:color w:val="222222"/>
          <w:shd w:val="clear" w:color="auto" w:fill="FFFFFF"/>
        </w:rPr>
        <w:t xml:space="preserve"> </w:t>
      </w:r>
      <w:proofErr w:type="spellStart"/>
      <w:r w:rsidRPr="008115E5">
        <w:rPr>
          <w:rFonts w:ascii="Palatino Linotype" w:hAnsi="Palatino Linotype"/>
          <w:color w:val="222222"/>
          <w:shd w:val="clear" w:color="auto" w:fill="FFFFFF"/>
        </w:rPr>
        <w:t>umbi</w:t>
      </w:r>
      <w:proofErr w:type="spellEnd"/>
      <w:r w:rsidRPr="008115E5">
        <w:rPr>
          <w:rFonts w:ascii="Palatino Linotype" w:hAnsi="Palatino Linotype"/>
          <w:color w:val="222222"/>
          <w:shd w:val="clear" w:color="auto" w:fill="FFFFFF"/>
        </w:rPr>
        <w:t xml:space="preserve"> </w:t>
      </w:r>
      <w:proofErr w:type="spellStart"/>
      <w:r w:rsidRPr="008115E5">
        <w:rPr>
          <w:rFonts w:ascii="Palatino Linotype" w:hAnsi="Palatino Linotype"/>
          <w:color w:val="222222"/>
          <w:shd w:val="clear" w:color="auto" w:fill="FFFFFF"/>
        </w:rPr>
        <w:t>tss</w:t>
      </w:r>
      <w:proofErr w:type="spellEnd"/>
      <w:r w:rsidRPr="008115E5">
        <w:rPr>
          <w:rFonts w:ascii="Palatino Linotype" w:hAnsi="Palatino Linotype"/>
          <w:color w:val="222222"/>
          <w:shd w:val="clear" w:color="auto" w:fill="FFFFFF"/>
        </w:rPr>
        <w:t xml:space="preserve"> </w:t>
      </w:r>
      <w:proofErr w:type="spellStart"/>
      <w:r w:rsidRPr="008115E5">
        <w:rPr>
          <w:rFonts w:ascii="Palatino Linotype" w:hAnsi="Palatino Linotype"/>
          <w:color w:val="222222"/>
          <w:shd w:val="clear" w:color="auto" w:fill="FFFFFF"/>
        </w:rPr>
        <w:t>varietas</w:t>
      </w:r>
      <w:proofErr w:type="spellEnd"/>
      <w:r w:rsidRPr="008115E5">
        <w:rPr>
          <w:rFonts w:ascii="Palatino Linotype" w:hAnsi="Palatino Linotype"/>
          <w:color w:val="222222"/>
          <w:shd w:val="clear" w:color="auto" w:fill="FFFFFF"/>
        </w:rPr>
        <w:t xml:space="preserve"> tuk </w:t>
      </w:r>
      <w:proofErr w:type="spellStart"/>
      <w:r w:rsidRPr="008115E5">
        <w:rPr>
          <w:rFonts w:ascii="Palatino Linotype" w:hAnsi="Palatino Linotype"/>
          <w:color w:val="222222"/>
          <w:shd w:val="clear" w:color="auto" w:fill="FFFFFF"/>
        </w:rPr>
        <w:t>tuk</w:t>
      </w:r>
      <w:proofErr w:type="spellEnd"/>
      <w:r w:rsidRPr="008115E5">
        <w:rPr>
          <w:rFonts w:ascii="Palatino Linotype" w:hAnsi="Palatino Linotype"/>
          <w:color w:val="222222"/>
          <w:shd w:val="clear" w:color="auto" w:fill="FFFFFF"/>
        </w:rPr>
        <w:t xml:space="preserve"> pada </w:t>
      </w:r>
      <w:proofErr w:type="spellStart"/>
      <w:r w:rsidRPr="008115E5">
        <w:rPr>
          <w:rFonts w:ascii="Palatino Linotype" w:hAnsi="Palatino Linotype"/>
          <w:color w:val="222222"/>
          <w:shd w:val="clear" w:color="auto" w:fill="FFFFFF"/>
        </w:rPr>
        <w:t>ukuran</w:t>
      </w:r>
      <w:proofErr w:type="spellEnd"/>
      <w:r w:rsidRPr="008115E5">
        <w:rPr>
          <w:rFonts w:ascii="Palatino Linotype" w:hAnsi="Palatino Linotype"/>
          <w:color w:val="222222"/>
          <w:shd w:val="clear" w:color="auto" w:fill="FFFFFF"/>
        </w:rPr>
        <w:t xml:space="preserve"> dan </w:t>
      </w:r>
      <w:proofErr w:type="spellStart"/>
      <w:r w:rsidRPr="008115E5">
        <w:rPr>
          <w:rFonts w:ascii="Palatino Linotype" w:hAnsi="Palatino Linotype"/>
          <w:color w:val="222222"/>
          <w:shd w:val="clear" w:color="auto" w:fill="FFFFFF"/>
        </w:rPr>
        <w:t>jarak</w:t>
      </w:r>
      <w:proofErr w:type="spellEnd"/>
      <w:r w:rsidRPr="008115E5">
        <w:rPr>
          <w:rFonts w:ascii="Palatino Linotype" w:hAnsi="Palatino Linotype"/>
          <w:color w:val="222222"/>
          <w:shd w:val="clear" w:color="auto" w:fill="FFFFFF"/>
        </w:rPr>
        <w:t xml:space="preserve"> </w:t>
      </w:r>
      <w:proofErr w:type="spellStart"/>
      <w:r w:rsidRPr="008115E5">
        <w:rPr>
          <w:rFonts w:ascii="Palatino Linotype" w:hAnsi="Palatino Linotype"/>
          <w:color w:val="222222"/>
          <w:shd w:val="clear" w:color="auto" w:fill="FFFFFF"/>
        </w:rPr>
        <w:t>tanam</w:t>
      </w:r>
      <w:proofErr w:type="spellEnd"/>
      <w:r w:rsidRPr="008115E5">
        <w:rPr>
          <w:rFonts w:ascii="Palatino Linotype" w:hAnsi="Palatino Linotype"/>
          <w:color w:val="222222"/>
          <w:shd w:val="clear" w:color="auto" w:fill="FFFFFF"/>
        </w:rPr>
        <w:t xml:space="preserve"> yang </w:t>
      </w:r>
      <w:proofErr w:type="spellStart"/>
      <w:r w:rsidRPr="008115E5">
        <w:rPr>
          <w:rFonts w:ascii="Palatino Linotype" w:hAnsi="Palatino Linotype"/>
          <w:color w:val="222222"/>
          <w:shd w:val="clear" w:color="auto" w:fill="FFFFFF"/>
        </w:rPr>
        <w:t>berbeda</w:t>
      </w:r>
      <w:proofErr w:type="spellEnd"/>
      <w:r w:rsidRPr="008115E5">
        <w:rPr>
          <w:rFonts w:ascii="Palatino Linotype" w:hAnsi="Palatino Linotype"/>
          <w:color w:val="222222"/>
          <w:shd w:val="clear" w:color="auto" w:fill="FFFFFF"/>
        </w:rPr>
        <w:t>. </w:t>
      </w:r>
      <w:proofErr w:type="spellStart"/>
      <w:r w:rsidRPr="008115E5">
        <w:rPr>
          <w:rFonts w:ascii="Palatino Linotype" w:hAnsi="Palatino Linotype"/>
          <w:i/>
          <w:iCs/>
          <w:color w:val="222222"/>
          <w:shd w:val="clear" w:color="auto" w:fill="FFFFFF"/>
        </w:rPr>
        <w:t>Agrovigor</w:t>
      </w:r>
      <w:proofErr w:type="spellEnd"/>
      <w:r w:rsidRPr="008115E5">
        <w:rPr>
          <w:rFonts w:ascii="Palatino Linotype" w:hAnsi="Palatino Linotype"/>
          <w:i/>
          <w:iCs/>
          <w:color w:val="222222"/>
          <w:shd w:val="clear" w:color="auto" w:fill="FFFFFF"/>
        </w:rPr>
        <w:t xml:space="preserve">: </w:t>
      </w:r>
      <w:proofErr w:type="spellStart"/>
      <w:r w:rsidRPr="008115E5">
        <w:rPr>
          <w:rFonts w:ascii="Palatino Linotype" w:hAnsi="Palatino Linotype"/>
          <w:i/>
          <w:iCs/>
          <w:color w:val="222222"/>
          <w:shd w:val="clear" w:color="auto" w:fill="FFFFFF"/>
        </w:rPr>
        <w:t>Jurnal</w:t>
      </w:r>
      <w:proofErr w:type="spellEnd"/>
      <w:r w:rsidRPr="008115E5">
        <w:rPr>
          <w:rFonts w:ascii="Palatino Linotype" w:hAnsi="Palatino Linotype"/>
          <w:i/>
          <w:iCs/>
          <w:color w:val="222222"/>
          <w:shd w:val="clear" w:color="auto" w:fill="FFFFFF"/>
        </w:rPr>
        <w:t xml:space="preserve"> </w:t>
      </w:r>
      <w:proofErr w:type="spellStart"/>
      <w:r w:rsidRPr="008115E5">
        <w:rPr>
          <w:rFonts w:ascii="Palatino Linotype" w:hAnsi="Palatino Linotype"/>
          <w:i/>
          <w:iCs/>
          <w:color w:val="222222"/>
          <w:shd w:val="clear" w:color="auto" w:fill="FFFFFF"/>
        </w:rPr>
        <w:t>Agroekoteknologi</w:t>
      </w:r>
      <w:proofErr w:type="spellEnd"/>
      <w:r w:rsidRPr="008115E5">
        <w:rPr>
          <w:rFonts w:ascii="Palatino Linotype" w:hAnsi="Palatino Linotype"/>
          <w:color w:val="222222"/>
          <w:shd w:val="clear" w:color="auto" w:fill="FFFFFF"/>
        </w:rPr>
        <w:t>, 1-7.</w:t>
      </w:r>
    </w:p>
    <w:p w14:paraId="3C523D89" w14:textId="6BD46C53" w:rsidR="008115E5" w:rsidRPr="008115E5" w:rsidRDefault="008115E5" w:rsidP="008115E5">
      <w:pPr>
        <w:spacing w:after="0"/>
        <w:ind w:left="567" w:hanging="567"/>
        <w:jc w:val="both"/>
        <w:rPr>
          <w:rFonts w:ascii="Palatino Linotype" w:hAnsi="Palatino Linotype"/>
          <w:color w:val="222222"/>
          <w:shd w:val="clear" w:color="auto" w:fill="FFFFFF"/>
        </w:rPr>
      </w:pPr>
      <w:r w:rsidRPr="008115E5">
        <w:rPr>
          <w:rFonts w:ascii="Palatino Linotype" w:hAnsi="Palatino Linotype"/>
          <w:color w:val="222222"/>
          <w:shd w:val="clear" w:color="auto" w:fill="FFFFFF"/>
        </w:rPr>
        <w:t xml:space="preserve">Djali, R., </w:t>
      </w:r>
      <w:proofErr w:type="spellStart"/>
      <w:r w:rsidRPr="008115E5">
        <w:rPr>
          <w:rFonts w:ascii="Palatino Linotype" w:hAnsi="Palatino Linotype"/>
          <w:color w:val="222222"/>
          <w:shd w:val="clear" w:color="auto" w:fill="FFFFFF"/>
        </w:rPr>
        <w:t>Kesumawati</w:t>
      </w:r>
      <w:proofErr w:type="spellEnd"/>
      <w:r w:rsidRPr="008115E5">
        <w:rPr>
          <w:rFonts w:ascii="Palatino Linotype" w:hAnsi="Palatino Linotype"/>
          <w:color w:val="222222"/>
          <w:shd w:val="clear" w:color="auto" w:fill="FFFFFF"/>
        </w:rPr>
        <w:t xml:space="preserve">, E., &amp; Marliah, A. (2021). </w:t>
      </w:r>
      <w:proofErr w:type="spellStart"/>
      <w:r w:rsidRPr="008115E5">
        <w:rPr>
          <w:rFonts w:ascii="Palatino Linotype" w:hAnsi="Palatino Linotype"/>
          <w:color w:val="222222"/>
          <w:shd w:val="clear" w:color="auto" w:fill="FFFFFF"/>
        </w:rPr>
        <w:t>Pertumbuhan</w:t>
      </w:r>
      <w:proofErr w:type="spellEnd"/>
      <w:r w:rsidRPr="008115E5">
        <w:rPr>
          <w:rFonts w:ascii="Palatino Linotype" w:hAnsi="Palatino Linotype"/>
          <w:color w:val="222222"/>
          <w:shd w:val="clear" w:color="auto" w:fill="FFFFFF"/>
        </w:rPr>
        <w:t xml:space="preserve"> dan Hasil Beberapa Varietas Bawang Merah (Allium ascalonicum L.) </w:t>
      </w:r>
      <w:proofErr w:type="spellStart"/>
      <w:r w:rsidRPr="008115E5">
        <w:rPr>
          <w:rFonts w:ascii="Palatino Linotype" w:hAnsi="Palatino Linotype"/>
          <w:color w:val="222222"/>
          <w:shd w:val="clear" w:color="auto" w:fill="FFFFFF"/>
        </w:rPr>
        <w:t>akibat</w:t>
      </w:r>
      <w:proofErr w:type="spellEnd"/>
      <w:r w:rsidRPr="008115E5">
        <w:rPr>
          <w:rFonts w:ascii="Palatino Linotype" w:hAnsi="Palatino Linotype"/>
          <w:color w:val="222222"/>
          <w:shd w:val="clear" w:color="auto" w:fill="FFFFFF"/>
        </w:rPr>
        <w:t xml:space="preserve"> </w:t>
      </w:r>
      <w:proofErr w:type="spellStart"/>
      <w:r w:rsidRPr="008115E5">
        <w:rPr>
          <w:rFonts w:ascii="Palatino Linotype" w:hAnsi="Palatino Linotype"/>
          <w:color w:val="222222"/>
          <w:shd w:val="clear" w:color="auto" w:fill="FFFFFF"/>
        </w:rPr>
        <w:t>Pemberian</w:t>
      </w:r>
      <w:proofErr w:type="spellEnd"/>
      <w:r w:rsidRPr="008115E5">
        <w:rPr>
          <w:rFonts w:ascii="Palatino Linotype" w:hAnsi="Palatino Linotype"/>
          <w:color w:val="222222"/>
          <w:shd w:val="clear" w:color="auto" w:fill="FFFFFF"/>
        </w:rPr>
        <w:t xml:space="preserve"> Dosis Pupuk NPK </w:t>
      </w:r>
      <w:proofErr w:type="spellStart"/>
      <w:r w:rsidRPr="008115E5">
        <w:rPr>
          <w:rFonts w:ascii="Palatino Linotype" w:hAnsi="Palatino Linotype"/>
          <w:color w:val="222222"/>
          <w:shd w:val="clear" w:color="auto" w:fill="FFFFFF"/>
        </w:rPr>
        <w:t>Phonska</w:t>
      </w:r>
      <w:proofErr w:type="spellEnd"/>
      <w:r w:rsidRPr="008115E5">
        <w:rPr>
          <w:rFonts w:ascii="Palatino Linotype" w:hAnsi="Palatino Linotype"/>
          <w:color w:val="222222"/>
          <w:shd w:val="clear" w:color="auto" w:fill="FFFFFF"/>
        </w:rPr>
        <w:t xml:space="preserve"> di Dataran Tinggi Gayo Lues. </w:t>
      </w:r>
      <w:proofErr w:type="spellStart"/>
      <w:r w:rsidRPr="008115E5">
        <w:rPr>
          <w:rFonts w:ascii="Palatino Linotype" w:hAnsi="Palatino Linotype"/>
          <w:i/>
          <w:iCs/>
          <w:color w:val="222222"/>
          <w:shd w:val="clear" w:color="auto" w:fill="FFFFFF"/>
        </w:rPr>
        <w:t>Jurnal</w:t>
      </w:r>
      <w:proofErr w:type="spellEnd"/>
      <w:r w:rsidRPr="008115E5">
        <w:rPr>
          <w:rFonts w:ascii="Palatino Linotype" w:hAnsi="Palatino Linotype"/>
          <w:i/>
          <w:iCs/>
          <w:color w:val="222222"/>
          <w:shd w:val="clear" w:color="auto" w:fill="FFFFFF"/>
        </w:rPr>
        <w:t xml:space="preserve"> </w:t>
      </w:r>
      <w:proofErr w:type="spellStart"/>
      <w:r w:rsidRPr="008115E5">
        <w:rPr>
          <w:rFonts w:ascii="Palatino Linotype" w:hAnsi="Palatino Linotype"/>
          <w:i/>
          <w:iCs/>
          <w:color w:val="222222"/>
          <w:shd w:val="clear" w:color="auto" w:fill="FFFFFF"/>
        </w:rPr>
        <w:t>Ilmiah</w:t>
      </w:r>
      <w:proofErr w:type="spellEnd"/>
      <w:r w:rsidRPr="008115E5">
        <w:rPr>
          <w:rFonts w:ascii="Palatino Linotype" w:hAnsi="Palatino Linotype"/>
          <w:i/>
          <w:iCs/>
          <w:color w:val="222222"/>
          <w:shd w:val="clear" w:color="auto" w:fill="FFFFFF"/>
        </w:rPr>
        <w:t xml:space="preserve"> Mahasiswa Pertanian</w:t>
      </w:r>
      <w:r w:rsidRPr="008115E5">
        <w:rPr>
          <w:rFonts w:ascii="Palatino Linotype" w:hAnsi="Palatino Linotype"/>
          <w:color w:val="222222"/>
          <w:shd w:val="clear" w:color="auto" w:fill="FFFFFF"/>
        </w:rPr>
        <w:t>, </w:t>
      </w:r>
      <w:r w:rsidRPr="008115E5">
        <w:rPr>
          <w:rFonts w:ascii="Palatino Linotype" w:hAnsi="Palatino Linotype"/>
          <w:i/>
          <w:iCs/>
          <w:color w:val="222222"/>
          <w:shd w:val="clear" w:color="auto" w:fill="FFFFFF"/>
        </w:rPr>
        <w:t>6</w:t>
      </w:r>
      <w:r w:rsidRPr="008115E5">
        <w:rPr>
          <w:rFonts w:ascii="Palatino Linotype" w:hAnsi="Palatino Linotype"/>
          <w:color w:val="222222"/>
          <w:shd w:val="clear" w:color="auto" w:fill="FFFFFF"/>
        </w:rPr>
        <w:t>(4), 872-880.</w:t>
      </w:r>
    </w:p>
    <w:p w14:paraId="480A786F" w14:textId="77777777" w:rsidR="008115E5" w:rsidRDefault="008115E5" w:rsidP="008115E5">
      <w:pPr>
        <w:pStyle w:val="16daftarpustaka"/>
        <w:rPr>
          <w:rFonts w:ascii="Palatino Linotype" w:hAnsi="Palatino Linotype"/>
          <w:color w:val="222222"/>
          <w:szCs w:val="22"/>
          <w:shd w:val="clear" w:color="auto" w:fill="FFFFFF"/>
        </w:rPr>
      </w:pPr>
      <w:r w:rsidRPr="008115E5">
        <w:rPr>
          <w:rFonts w:ascii="Palatino Linotype" w:hAnsi="Palatino Linotype"/>
          <w:color w:val="222222"/>
          <w:szCs w:val="22"/>
          <w:shd w:val="clear" w:color="auto" w:fill="FFFFFF"/>
        </w:rPr>
        <w:t xml:space="preserve">Djibran, M. M., &amp; Biki, S. J. (2013). </w:t>
      </w:r>
      <w:r w:rsidRPr="008115E5">
        <w:rPr>
          <w:rFonts w:ascii="Palatino Linotype" w:hAnsi="Palatino Linotype"/>
          <w:i/>
          <w:color w:val="222222"/>
          <w:szCs w:val="22"/>
          <w:shd w:val="clear" w:color="auto" w:fill="FFFFFF"/>
        </w:rPr>
        <w:t>Penanganan Pascapanen Komoditas Bawang Merah (Allium ascalonicum L)</w:t>
      </w:r>
      <w:r w:rsidRPr="008115E5">
        <w:rPr>
          <w:rFonts w:ascii="Palatino Linotype" w:hAnsi="Palatino Linotype"/>
          <w:color w:val="222222"/>
          <w:szCs w:val="22"/>
          <w:shd w:val="clear" w:color="auto" w:fill="FFFFFF"/>
        </w:rPr>
        <w:t xml:space="preserve"> di Desa Tunggulo Kecamatan Limboto Barat. </w:t>
      </w:r>
      <w:r w:rsidRPr="008115E5">
        <w:rPr>
          <w:rFonts w:ascii="Palatino Linotype" w:hAnsi="Palatino Linotype"/>
          <w:i/>
          <w:iCs/>
          <w:color w:val="222222"/>
          <w:szCs w:val="22"/>
          <w:shd w:val="clear" w:color="auto" w:fill="FFFFFF"/>
        </w:rPr>
        <w:t>Jurnal Ilmiah Program Studi Agribisnis</w:t>
      </w:r>
      <w:r w:rsidRPr="008115E5">
        <w:rPr>
          <w:rFonts w:ascii="Palatino Linotype" w:hAnsi="Palatino Linotype"/>
          <w:color w:val="222222"/>
          <w:szCs w:val="22"/>
          <w:shd w:val="clear" w:color="auto" w:fill="FFFFFF"/>
        </w:rPr>
        <w:t>, 95</w:t>
      </w:r>
    </w:p>
    <w:p w14:paraId="05435BB7" w14:textId="77777777" w:rsidR="008115E5" w:rsidRDefault="008115E5" w:rsidP="008115E5">
      <w:pPr>
        <w:pStyle w:val="16daftarpustaka"/>
        <w:rPr>
          <w:rFonts w:ascii="Palatino Linotype" w:hAnsi="Palatino Linotype"/>
          <w:color w:val="222222"/>
          <w:szCs w:val="22"/>
          <w:shd w:val="clear" w:color="auto" w:fill="FFFFFF"/>
        </w:rPr>
      </w:pPr>
      <w:r w:rsidRPr="008115E5">
        <w:rPr>
          <w:rFonts w:ascii="Palatino Linotype" w:hAnsi="Palatino Linotype"/>
          <w:color w:val="222222"/>
          <w:szCs w:val="22"/>
          <w:shd w:val="clear" w:color="auto" w:fill="FFFFFF"/>
        </w:rPr>
        <w:t>Fahmi, D. (2020). </w:t>
      </w:r>
      <w:r w:rsidRPr="008115E5">
        <w:rPr>
          <w:rFonts w:ascii="Palatino Linotype" w:hAnsi="Palatino Linotype"/>
          <w:i/>
          <w:iCs/>
          <w:color w:val="222222"/>
          <w:szCs w:val="22"/>
          <w:shd w:val="clear" w:color="auto" w:fill="FFFFFF"/>
        </w:rPr>
        <w:t>PERSEPSI: Bagaimana sejatinya persepsi membentuk konstruksi berpikir kita</w:t>
      </w:r>
      <w:r w:rsidRPr="008115E5">
        <w:rPr>
          <w:rFonts w:ascii="Palatino Linotype" w:hAnsi="Palatino Linotype"/>
          <w:color w:val="222222"/>
          <w:szCs w:val="22"/>
          <w:shd w:val="clear" w:color="auto" w:fill="FFFFFF"/>
        </w:rPr>
        <w:t>. Anak Hebat Indonesia.</w:t>
      </w:r>
    </w:p>
    <w:p w14:paraId="411E067A" w14:textId="77777777" w:rsidR="008115E5" w:rsidRDefault="008115E5" w:rsidP="008115E5">
      <w:pPr>
        <w:pStyle w:val="16daftarpustaka"/>
        <w:rPr>
          <w:rFonts w:ascii="Palatino Linotype" w:hAnsi="Palatino Linotype"/>
          <w:color w:val="222222"/>
          <w:szCs w:val="22"/>
          <w:shd w:val="clear" w:color="auto" w:fill="FFFFFF"/>
        </w:rPr>
      </w:pPr>
      <w:r w:rsidRPr="008115E5">
        <w:rPr>
          <w:rFonts w:ascii="Palatino Linotype" w:hAnsi="Palatino Linotype"/>
          <w:color w:val="222222"/>
          <w:szCs w:val="22"/>
          <w:shd w:val="clear" w:color="auto" w:fill="FFFFFF"/>
        </w:rPr>
        <w:t>Fajjriyah, N. (2017). </w:t>
      </w:r>
      <w:r w:rsidRPr="008115E5">
        <w:rPr>
          <w:rFonts w:ascii="Palatino Linotype" w:hAnsi="Palatino Linotype"/>
          <w:i/>
          <w:iCs/>
          <w:color w:val="222222"/>
          <w:szCs w:val="22"/>
          <w:shd w:val="clear" w:color="auto" w:fill="FFFFFF"/>
        </w:rPr>
        <w:t>Kiat sukses budidaya bawang merah</w:t>
      </w:r>
      <w:r w:rsidRPr="008115E5">
        <w:rPr>
          <w:rFonts w:ascii="Palatino Linotype" w:hAnsi="Palatino Linotype"/>
          <w:color w:val="222222"/>
          <w:szCs w:val="22"/>
          <w:shd w:val="clear" w:color="auto" w:fill="FFFFFF"/>
        </w:rPr>
        <w:t>. Bio Genesis.</w:t>
      </w:r>
    </w:p>
    <w:p w14:paraId="0B24A047" w14:textId="77777777" w:rsidR="008115E5" w:rsidRDefault="008115E5" w:rsidP="008115E5">
      <w:pPr>
        <w:pStyle w:val="16daftarpustaka"/>
        <w:rPr>
          <w:rFonts w:ascii="Palatino Linotype" w:hAnsi="Palatino Linotype"/>
          <w:color w:val="222222"/>
          <w:szCs w:val="22"/>
          <w:shd w:val="clear" w:color="auto" w:fill="FFFFFF"/>
        </w:rPr>
      </w:pPr>
      <w:r w:rsidRPr="008115E5">
        <w:rPr>
          <w:rFonts w:ascii="Palatino Linotype" w:hAnsi="Palatino Linotype"/>
          <w:color w:val="222222"/>
          <w:szCs w:val="22"/>
          <w:shd w:val="clear" w:color="auto" w:fill="FFFFFF"/>
        </w:rPr>
        <w:t>Frederick Copleston, S. J., &amp; Atolah, R. Y. </w:t>
      </w:r>
      <w:r w:rsidRPr="008115E5">
        <w:rPr>
          <w:rFonts w:ascii="Palatino Linotype" w:hAnsi="Palatino Linotype"/>
          <w:i/>
          <w:iCs/>
          <w:color w:val="222222"/>
          <w:szCs w:val="22"/>
          <w:shd w:val="clear" w:color="auto" w:fill="FFFFFF"/>
        </w:rPr>
        <w:t>Filsafat Berkeley</w:t>
      </w:r>
      <w:r w:rsidRPr="008115E5">
        <w:rPr>
          <w:rFonts w:ascii="Palatino Linotype" w:hAnsi="Palatino Linotype"/>
          <w:color w:val="222222"/>
          <w:szCs w:val="22"/>
          <w:shd w:val="clear" w:color="auto" w:fill="FFFFFF"/>
        </w:rPr>
        <w:t>. BASABASI.</w:t>
      </w:r>
    </w:p>
    <w:p w14:paraId="360FFE0C" w14:textId="1725891B" w:rsidR="008115E5" w:rsidRPr="008115E5" w:rsidRDefault="008115E5" w:rsidP="008115E5">
      <w:pPr>
        <w:pStyle w:val="16daftarpustaka"/>
        <w:rPr>
          <w:rFonts w:ascii="Palatino Linotype" w:hAnsi="Palatino Linotype"/>
          <w:color w:val="222222"/>
          <w:szCs w:val="22"/>
          <w:shd w:val="clear" w:color="auto" w:fill="FFFFFF"/>
        </w:rPr>
      </w:pPr>
      <w:r w:rsidRPr="008115E5">
        <w:rPr>
          <w:rFonts w:ascii="Palatino Linotype" w:hAnsi="Palatino Linotype"/>
          <w:color w:val="222222"/>
          <w:szCs w:val="22"/>
          <w:shd w:val="clear" w:color="auto" w:fill="FFFFFF"/>
        </w:rPr>
        <w:lastRenderedPageBreak/>
        <w:t>Hanum, N. (2018). Pengaruh pendapatan, jumlah tanggungan keluarga dan pendidikan terhadap pola konsumsi rumah tangga nelayan di Desa Seuneubok Rambong Aceh Timur. </w:t>
      </w:r>
      <w:r w:rsidRPr="008115E5">
        <w:rPr>
          <w:rFonts w:ascii="Palatino Linotype" w:hAnsi="Palatino Linotype"/>
          <w:i/>
          <w:iCs/>
          <w:color w:val="222222"/>
          <w:szCs w:val="22"/>
          <w:shd w:val="clear" w:color="auto" w:fill="FFFFFF"/>
        </w:rPr>
        <w:t>Jurnal Samudra Ekonomika</w:t>
      </w:r>
      <w:r w:rsidRPr="008115E5">
        <w:rPr>
          <w:rFonts w:ascii="Palatino Linotype" w:hAnsi="Palatino Linotype"/>
          <w:color w:val="222222"/>
          <w:szCs w:val="22"/>
          <w:shd w:val="clear" w:color="auto" w:fill="FFFFFF"/>
        </w:rPr>
        <w:t>, </w:t>
      </w:r>
      <w:r w:rsidRPr="008115E5">
        <w:rPr>
          <w:rFonts w:ascii="Palatino Linotype" w:hAnsi="Palatino Linotype"/>
          <w:i/>
          <w:iCs/>
          <w:color w:val="222222"/>
          <w:szCs w:val="22"/>
          <w:shd w:val="clear" w:color="auto" w:fill="FFFFFF"/>
        </w:rPr>
        <w:t>2</w:t>
      </w:r>
      <w:r w:rsidRPr="008115E5">
        <w:rPr>
          <w:rFonts w:ascii="Palatino Linotype" w:hAnsi="Palatino Linotype"/>
          <w:color w:val="222222"/>
          <w:szCs w:val="22"/>
          <w:shd w:val="clear" w:color="auto" w:fill="FFFFFF"/>
        </w:rPr>
        <w:t>(1), 75-84.</w:t>
      </w:r>
    </w:p>
    <w:p w14:paraId="1E91E7DB" w14:textId="77777777" w:rsidR="008115E5" w:rsidRPr="008115E5" w:rsidRDefault="008115E5" w:rsidP="008115E5">
      <w:pPr>
        <w:spacing w:before="240" w:after="0"/>
        <w:ind w:left="567" w:hanging="567"/>
        <w:jc w:val="both"/>
        <w:rPr>
          <w:rFonts w:ascii="Palatino Linotype" w:hAnsi="Palatino Linotype"/>
          <w:color w:val="222222"/>
          <w:shd w:val="clear" w:color="auto" w:fill="FFFFFF"/>
        </w:rPr>
      </w:pPr>
      <w:proofErr w:type="spellStart"/>
      <w:r w:rsidRPr="008115E5">
        <w:rPr>
          <w:rFonts w:ascii="Palatino Linotype" w:hAnsi="Palatino Linotype"/>
          <w:color w:val="222222"/>
          <w:shd w:val="clear" w:color="auto" w:fill="FFFFFF"/>
        </w:rPr>
        <w:t>Manyamsari</w:t>
      </w:r>
      <w:proofErr w:type="spellEnd"/>
      <w:r w:rsidRPr="008115E5">
        <w:rPr>
          <w:rFonts w:ascii="Palatino Linotype" w:hAnsi="Palatino Linotype"/>
          <w:color w:val="222222"/>
          <w:shd w:val="clear" w:color="auto" w:fill="FFFFFF"/>
        </w:rPr>
        <w:t xml:space="preserve">, I., &amp; </w:t>
      </w:r>
      <w:proofErr w:type="spellStart"/>
      <w:r w:rsidRPr="008115E5">
        <w:rPr>
          <w:rFonts w:ascii="Palatino Linotype" w:hAnsi="Palatino Linotype"/>
          <w:color w:val="222222"/>
          <w:shd w:val="clear" w:color="auto" w:fill="FFFFFF"/>
        </w:rPr>
        <w:t>Mujiburrahmad</w:t>
      </w:r>
      <w:proofErr w:type="spellEnd"/>
      <w:r w:rsidRPr="008115E5">
        <w:rPr>
          <w:rFonts w:ascii="Palatino Linotype" w:hAnsi="Palatino Linotype"/>
          <w:color w:val="222222"/>
          <w:shd w:val="clear" w:color="auto" w:fill="FFFFFF"/>
        </w:rPr>
        <w:t xml:space="preserve">, M. (2014). </w:t>
      </w:r>
      <w:proofErr w:type="spellStart"/>
      <w:r w:rsidRPr="008115E5">
        <w:rPr>
          <w:rFonts w:ascii="Palatino Linotype" w:hAnsi="Palatino Linotype"/>
          <w:color w:val="222222"/>
          <w:shd w:val="clear" w:color="auto" w:fill="FFFFFF"/>
        </w:rPr>
        <w:t>Karakteristik</w:t>
      </w:r>
      <w:proofErr w:type="spellEnd"/>
      <w:r w:rsidRPr="008115E5">
        <w:rPr>
          <w:rFonts w:ascii="Palatino Linotype" w:hAnsi="Palatino Linotype"/>
          <w:color w:val="222222"/>
          <w:shd w:val="clear" w:color="auto" w:fill="FFFFFF"/>
        </w:rPr>
        <w:t xml:space="preserve"> Petani Dan Hubungannya Dengan Kompetensi Petani Lahan Sempit (Kasus: Di Desa Sinar Sari Kecamatan Dramaga </w:t>
      </w:r>
      <w:proofErr w:type="spellStart"/>
      <w:r w:rsidRPr="008115E5">
        <w:rPr>
          <w:rFonts w:ascii="Palatino Linotype" w:hAnsi="Palatino Linotype"/>
          <w:color w:val="222222"/>
          <w:shd w:val="clear" w:color="auto" w:fill="FFFFFF"/>
        </w:rPr>
        <w:t>Kab</w:t>
      </w:r>
      <w:proofErr w:type="spellEnd"/>
      <w:r w:rsidRPr="008115E5">
        <w:rPr>
          <w:rFonts w:ascii="Palatino Linotype" w:hAnsi="Palatino Linotype"/>
          <w:color w:val="222222"/>
          <w:shd w:val="clear" w:color="auto" w:fill="FFFFFF"/>
        </w:rPr>
        <w:t>. Bogor Jawa Barat). </w:t>
      </w:r>
      <w:proofErr w:type="spellStart"/>
      <w:r w:rsidRPr="008115E5">
        <w:rPr>
          <w:rFonts w:ascii="Palatino Linotype" w:hAnsi="Palatino Linotype"/>
          <w:i/>
          <w:iCs/>
          <w:color w:val="222222"/>
          <w:shd w:val="clear" w:color="auto" w:fill="FFFFFF"/>
        </w:rPr>
        <w:t>Jurnal</w:t>
      </w:r>
      <w:proofErr w:type="spellEnd"/>
      <w:r w:rsidRPr="008115E5">
        <w:rPr>
          <w:rFonts w:ascii="Palatino Linotype" w:hAnsi="Palatino Linotype"/>
          <w:i/>
          <w:iCs/>
          <w:color w:val="222222"/>
          <w:shd w:val="clear" w:color="auto" w:fill="FFFFFF"/>
        </w:rPr>
        <w:t xml:space="preserve"> </w:t>
      </w:r>
      <w:proofErr w:type="spellStart"/>
      <w:r w:rsidRPr="008115E5">
        <w:rPr>
          <w:rFonts w:ascii="Palatino Linotype" w:hAnsi="Palatino Linotype"/>
          <w:i/>
          <w:iCs/>
          <w:color w:val="222222"/>
          <w:shd w:val="clear" w:color="auto" w:fill="FFFFFF"/>
        </w:rPr>
        <w:t>Agrisep</w:t>
      </w:r>
      <w:proofErr w:type="spellEnd"/>
      <w:r w:rsidRPr="008115E5">
        <w:rPr>
          <w:rFonts w:ascii="Palatino Linotype" w:hAnsi="Palatino Linotype"/>
          <w:color w:val="222222"/>
          <w:shd w:val="clear" w:color="auto" w:fill="FFFFFF"/>
        </w:rPr>
        <w:t>, </w:t>
      </w:r>
      <w:r w:rsidRPr="008115E5">
        <w:rPr>
          <w:rFonts w:ascii="Palatino Linotype" w:hAnsi="Palatino Linotype"/>
          <w:i/>
          <w:iCs/>
          <w:color w:val="222222"/>
          <w:shd w:val="clear" w:color="auto" w:fill="FFFFFF"/>
        </w:rPr>
        <w:t>15</w:t>
      </w:r>
      <w:r w:rsidRPr="008115E5">
        <w:rPr>
          <w:rFonts w:ascii="Palatino Linotype" w:hAnsi="Palatino Linotype"/>
          <w:color w:val="222222"/>
          <w:shd w:val="clear" w:color="auto" w:fill="FFFFFF"/>
        </w:rPr>
        <w:t>(2), 58-74.</w:t>
      </w:r>
    </w:p>
    <w:p w14:paraId="6AFFD2D6" w14:textId="5E7879B3" w:rsidR="008115E5" w:rsidRDefault="008115E5" w:rsidP="00224E84">
      <w:pPr>
        <w:spacing w:after="0" w:line="360" w:lineRule="auto"/>
        <w:ind w:left="567" w:hanging="567"/>
        <w:jc w:val="both"/>
        <w:rPr>
          <w:rFonts w:ascii="Palatino Linotype" w:hAnsi="Palatino Linotype"/>
          <w:i/>
          <w:color w:val="222222"/>
          <w:shd w:val="clear" w:color="auto" w:fill="FFFFFF"/>
        </w:rPr>
      </w:pPr>
      <w:proofErr w:type="spellStart"/>
      <w:r w:rsidRPr="008115E5">
        <w:rPr>
          <w:rFonts w:ascii="Palatino Linotype" w:hAnsi="Palatino Linotype"/>
          <w:color w:val="222222"/>
          <w:shd w:val="clear" w:color="auto" w:fill="FFFFFF"/>
        </w:rPr>
        <w:t>Marbun</w:t>
      </w:r>
      <w:proofErr w:type="spellEnd"/>
      <w:r w:rsidRPr="008115E5">
        <w:rPr>
          <w:rFonts w:ascii="Palatino Linotype" w:hAnsi="Palatino Linotype"/>
          <w:color w:val="222222"/>
          <w:shd w:val="clear" w:color="auto" w:fill="FFFFFF"/>
        </w:rPr>
        <w:t xml:space="preserve">, a. C. (2023). </w:t>
      </w:r>
      <w:proofErr w:type="spellStart"/>
      <w:r w:rsidRPr="008115E5">
        <w:rPr>
          <w:rFonts w:ascii="Palatino Linotype" w:hAnsi="Palatino Linotype"/>
          <w:i/>
          <w:color w:val="222222"/>
          <w:shd w:val="clear" w:color="auto" w:fill="FFFFFF"/>
        </w:rPr>
        <w:t>Analisis</w:t>
      </w:r>
      <w:proofErr w:type="spellEnd"/>
      <w:r w:rsidRPr="008115E5">
        <w:rPr>
          <w:rFonts w:ascii="Palatino Linotype" w:hAnsi="Palatino Linotype"/>
          <w:color w:val="222222"/>
          <w:shd w:val="clear" w:color="auto" w:fill="FFFFFF"/>
        </w:rPr>
        <w:t xml:space="preserve"> </w:t>
      </w:r>
      <w:proofErr w:type="spellStart"/>
      <w:r w:rsidRPr="008115E5">
        <w:rPr>
          <w:rFonts w:ascii="Palatino Linotype" w:hAnsi="Palatino Linotype"/>
          <w:i/>
          <w:color w:val="222222"/>
          <w:shd w:val="clear" w:color="auto" w:fill="FFFFFF"/>
        </w:rPr>
        <w:t>Pengaruh</w:t>
      </w:r>
      <w:proofErr w:type="spellEnd"/>
      <w:r w:rsidRPr="008115E5">
        <w:rPr>
          <w:rFonts w:ascii="Palatino Linotype" w:hAnsi="Palatino Linotype"/>
          <w:i/>
          <w:color w:val="222222"/>
          <w:shd w:val="clear" w:color="auto" w:fill="FFFFFF"/>
        </w:rPr>
        <w:t xml:space="preserve"> Faktor </w:t>
      </w:r>
      <w:proofErr w:type="spellStart"/>
      <w:r w:rsidRPr="008115E5">
        <w:rPr>
          <w:rFonts w:ascii="Palatino Linotype" w:hAnsi="Palatino Linotype"/>
          <w:i/>
          <w:color w:val="222222"/>
          <w:shd w:val="clear" w:color="auto" w:fill="FFFFFF"/>
        </w:rPr>
        <w:t>Produksi</w:t>
      </w:r>
      <w:proofErr w:type="spellEnd"/>
      <w:r w:rsidRPr="008115E5">
        <w:rPr>
          <w:rFonts w:ascii="Palatino Linotype" w:hAnsi="Palatino Linotype"/>
          <w:i/>
          <w:color w:val="222222"/>
          <w:shd w:val="clear" w:color="auto" w:fill="FFFFFF"/>
        </w:rPr>
        <w:t xml:space="preserve"> Dan Tingkat Pendapatan Serta Efisiensi Usahatani Bawang Merah </w:t>
      </w:r>
      <w:proofErr w:type="gramStart"/>
      <w:r w:rsidRPr="008115E5">
        <w:rPr>
          <w:rFonts w:ascii="Palatino Linotype" w:hAnsi="Palatino Linotype"/>
          <w:i/>
          <w:color w:val="222222"/>
          <w:shd w:val="clear" w:color="auto" w:fill="FFFFFF"/>
        </w:rPr>
        <w:t>Di</w:t>
      </w:r>
      <w:proofErr w:type="gramEnd"/>
      <w:r w:rsidRPr="008115E5">
        <w:rPr>
          <w:rFonts w:ascii="Palatino Linotype" w:hAnsi="Palatino Linotype"/>
          <w:i/>
          <w:color w:val="222222"/>
          <w:shd w:val="clear" w:color="auto" w:fill="FFFFFF"/>
        </w:rPr>
        <w:t xml:space="preserve"> </w:t>
      </w:r>
      <w:proofErr w:type="spellStart"/>
      <w:r w:rsidRPr="008115E5">
        <w:rPr>
          <w:rFonts w:ascii="Palatino Linotype" w:hAnsi="Palatino Linotype"/>
          <w:i/>
          <w:color w:val="222222"/>
          <w:shd w:val="clear" w:color="auto" w:fill="FFFFFF"/>
        </w:rPr>
        <w:t>Kecamatan</w:t>
      </w:r>
      <w:proofErr w:type="spellEnd"/>
      <w:r w:rsidRPr="008115E5">
        <w:rPr>
          <w:rFonts w:ascii="Palatino Linotype" w:hAnsi="Palatino Linotype"/>
          <w:i/>
          <w:color w:val="222222"/>
          <w:shd w:val="clear" w:color="auto" w:fill="FFFFFF"/>
        </w:rPr>
        <w:t xml:space="preserve"> Simanindo, </w:t>
      </w:r>
      <w:proofErr w:type="spellStart"/>
      <w:r w:rsidRPr="008115E5">
        <w:rPr>
          <w:rFonts w:ascii="Palatino Linotype" w:hAnsi="Palatino Linotype"/>
          <w:i/>
          <w:color w:val="222222"/>
          <w:shd w:val="clear" w:color="auto" w:fill="FFFFFF"/>
        </w:rPr>
        <w:t>Kabupaten</w:t>
      </w:r>
      <w:proofErr w:type="spellEnd"/>
      <w:r w:rsidRPr="008115E5">
        <w:rPr>
          <w:rFonts w:ascii="Palatino Linotype" w:hAnsi="Palatino Linotype"/>
          <w:i/>
          <w:color w:val="222222"/>
          <w:shd w:val="clear" w:color="auto" w:fill="FFFFFF"/>
        </w:rPr>
        <w:t xml:space="preserve"> Samosir</w:t>
      </w:r>
    </w:p>
    <w:p w14:paraId="7ECC757F" w14:textId="77777777" w:rsidR="00671163" w:rsidRPr="00F81765" w:rsidRDefault="00671163" w:rsidP="003819F4">
      <w:pPr>
        <w:spacing w:after="0" w:line="360" w:lineRule="auto"/>
        <w:jc w:val="both"/>
        <w:rPr>
          <w:rFonts w:ascii="Palatino Linotype" w:hAnsi="Palatino Linotype"/>
          <w:b/>
          <w:bCs/>
          <w:color w:val="000000" w:themeColor="text1"/>
          <w:lang w:val="en-GB"/>
        </w:rPr>
      </w:pPr>
    </w:p>
    <w:sectPr w:rsidR="00671163" w:rsidRPr="00F81765" w:rsidSect="008115E5">
      <w:footerReference w:type="default" r:id="rId23"/>
      <w:headerReference w:type="first" r:id="rId24"/>
      <w:footerReference w:type="first" r:id="rId25"/>
      <w:type w:val="continuous"/>
      <w:pgSz w:w="11907" w:h="16839" w:code="9"/>
      <w:pgMar w:top="1296" w:right="1296" w:bottom="1296" w:left="1296"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0EA378" w14:textId="77777777" w:rsidR="00636FCA" w:rsidRDefault="00636FCA" w:rsidP="00D62DD5">
      <w:pPr>
        <w:spacing w:after="0" w:line="240" w:lineRule="auto"/>
      </w:pPr>
      <w:r>
        <w:separator/>
      </w:r>
    </w:p>
  </w:endnote>
  <w:endnote w:type="continuationSeparator" w:id="0">
    <w:p w14:paraId="6489A48A" w14:textId="77777777" w:rsidR="00636FCA" w:rsidRDefault="00636FCA" w:rsidP="00D62DD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TimesNewRomanPS-ItalicMT">
    <w:altName w:val="Times New Roman"/>
    <w:charset w:val="00"/>
    <w:family w:val="roman"/>
    <w:pitch w:val="default"/>
  </w:font>
  <w:font w:name="MS Mincho">
    <w:altName w:val="ＭＳ 明朝"/>
    <w:panose1 w:val="02020609040205080304"/>
    <w:charset w:val="80"/>
    <w:family w:val="roman"/>
    <w:notTrueType/>
    <w:pitch w:val="fixed"/>
    <w:sig w:usb0="00000000" w:usb1="08070000" w:usb2="00000010" w:usb3="00000000" w:csb0="00020000" w:csb1="00000000"/>
  </w:font>
  <w:font w:name="Open Sans">
    <w:charset w:val="00"/>
    <w:family w:val="swiss"/>
    <w:pitch w:val="variable"/>
    <w:sig w:usb0="E00002EF" w:usb1="4000205B" w:usb2="00000028" w:usb3="00000000" w:csb0="0000019F" w:csb1="00000000"/>
  </w:font>
  <w:font w:name="Times">
    <w:panose1 w:val="02020603050405020304"/>
    <w:charset w:val="00"/>
    <w:family w:val="roman"/>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587A35" w14:textId="77777777" w:rsidR="00067EDE" w:rsidRPr="00CE5B54" w:rsidRDefault="00067EDE" w:rsidP="00CE5B54">
    <w:pPr>
      <w:pStyle w:val="Footer"/>
      <w:tabs>
        <w:tab w:val="clear" w:pos="4680"/>
        <w:tab w:val="clear" w:pos="9360"/>
      </w:tabs>
      <w:jc w:val="right"/>
      <w:rPr>
        <w:rFonts w:ascii="Palatino Linotype" w:hAnsi="Palatino Linotype"/>
        <w:caps/>
        <w:color w:val="000000" w:themeColor="text1"/>
      </w:rPr>
    </w:pPr>
    <w:r w:rsidRPr="00CE5B54">
      <w:rPr>
        <w:rFonts w:ascii="Palatino Linotype" w:hAnsi="Palatino Linotype"/>
        <w:caps/>
        <w:color w:val="000000" w:themeColor="text1"/>
      </w:rPr>
      <w:fldChar w:fldCharType="begin"/>
    </w:r>
    <w:r w:rsidRPr="00CE5B54">
      <w:rPr>
        <w:rFonts w:ascii="Palatino Linotype" w:hAnsi="Palatino Linotype"/>
        <w:caps/>
        <w:color w:val="000000" w:themeColor="text1"/>
      </w:rPr>
      <w:instrText>PAGE   \* MERGEFORMAT</w:instrText>
    </w:r>
    <w:r w:rsidRPr="00CE5B54">
      <w:rPr>
        <w:rFonts w:ascii="Palatino Linotype" w:hAnsi="Palatino Linotype"/>
        <w:caps/>
        <w:color w:val="000000" w:themeColor="text1"/>
      </w:rPr>
      <w:fldChar w:fldCharType="separate"/>
    </w:r>
    <w:r w:rsidR="00991C01">
      <w:rPr>
        <w:rFonts w:ascii="Palatino Linotype" w:hAnsi="Palatino Linotype"/>
        <w:caps/>
        <w:noProof/>
        <w:color w:val="000000" w:themeColor="text1"/>
      </w:rPr>
      <w:t>9</w:t>
    </w:r>
    <w:r w:rsidRPr="00CE5B54">
      <w:rPr>
        <w:rFonts w:ascii="Palatino Linotype" w:hAnsi="Palatino Linotype"/>
        <w:caps/>
        <w:color w:val="000000" w:themeColor="text1"/>
      </w:rPr>
      <w:fldChar w:fldCharType="end"/>
    </w:r>
  </w:p>
  <w:p w14:paraId="7C5F8D0C" w14:textId="77777777" w:rsidR="00067EDE" w:rsidRDefault="00067ED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1107826"/>
      <w:docPartObj>
        <w:docPartGallery w:val="Page Numbers (Bottom of Page)"/>
        <w:docPartUnique/>
      </w:docPartObj>
    </w:sdtPr>
    <w:sdtEndPr>
      <w:rPr>
        <w:rFonts w:ascii="Palatino Linotype" w:hAnsi="Palatino Linotype"/>
        <w:noProof/>
      </w:rPr>
    </w:sdtEndPr>
    <w:sdtContent>
      <w:p w14:paraId="364C123C" w14:textId="7089382A" w:rsidR="00067EDE" w:rsidRPr="008B4A68" w:rsidRDefault="00067EDE">
        <w:pPr>
          <w:pStyle w:val="Footer"/>
          <w:jc w:val="right"/>
          <w:rPr>
            <w:rFonts w:ascii="Palatino Linotype" w:hAnsi="Palatino Linotype"/>
          </w:rPr>
        </w:pPr>
        <w:r>
          <w:rPr>
            <w:rFonts w:ascii="Palatino Linotype" w:hAnsi="Palatino Linotype"/>
            <w:noProof/>
          </w:rPr>
          <mc:AlternateContent>
            <mc:Choice Requires="wps">
              <w:drawing>
                <wp:anchor distT="0" distB="0" distL="114300" distR="114300" simplePos="0" relativeHeight="251661312" behindDoc="0" locked="0" layoutInCell="1" allowOverlap="1" wp14:anchorId="69167017" wp14:editId="1CD71932">
                  <wp:simplePos x="0" y="0"/>
                  <wp:positionH relativeFrom="column">
                    <wp:posOffset>0</wp:posOffset>
                  </wp:positionH>
                  <wp:positionV relativeFrom="paragraph">
                    <wp:posOffset>-11842</wp:posOffset>
                  </wp:positionV>
                  <wp:extent cx="5902036" cy="0"/>
                  <wp:effectExtent l="0" t="0" r="22860" b="19050"/>
                  <wp:wrapNone/>
                  <wp:docPr id="7" name="Straight Connector 7"/>
                  <wp:cNvGraphicFramePr/>
                  <a:graphic xmlns:a="http://schemas.openxmlformats.org/drawingml/2006/main">
                    <a:graphicData uri="http://schemas.microsoft.com/office/word/2010/wordprocessingShape">
                      <wps:wsp>
                        <wps:cNvCnPr/>
                        <wps:spPr>
                          <a:xfrm>
                            <a:off x="0" y="0"/>
                            <a:ext cx="5902036" cy="0"/>
                          </a:xfrm>
                          <a:prstGeom prst="line">
                            <a:avLst/>
                          </a:prstGeom>
                          <a:ln w="6350"/>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3B8D8C27" id="Straight Connector 7" o:spid="_x0000_s1026"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0,-.95pt" to="464.75pt,-.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" strokecolor="black [3040]" strokeweight=".5pt"/>
              </w:pict>
            </mc:Fallback>
          </mc:AlternateContent>
        </w:r>
        <w:r w:rsidRPr="008B4A68">
          <w:rPr>
            <w:rFonts w:ascii="Palatino Linotype" w:hAnsi="Palatino Linotype"/>
          </w:rPr>
          <w:fldChar w:fldCharType="begin"/>
        </w:r>
        <w:r w:rsidRPr="008B4A68">
          <w:rPr>
            <w:rFonts w:ascii="Palatino Linotype" w:hAnsi="Palatino Linotype"/>
          </w:rPr>
          <w:instrText xml:space="preserve"> PAGE   \* MERGEFORMAT </w:instrText>
        </w:r>
        <w:r w:rsidRPr="008B4A68">
          <w:rPr>
            <w:rFonts w:ascii="Palatino Linotype" w:hAnsi="Palatino Linotype"/>
          </w:rPr>
          <w:fldChar w:fldCharType="separate"/>
        </w:r>
        <w:r w:rsidR="008115E5">
          <w:rPr>
            <w:rFonts w:ascii="Palatino Linotype" w:hAnsi="Palatino Linotype"/>
            <w:noProof/>
          </w:rPr>
          <w:t>1</w:t>
        </w:r>
        <w:r w:rsidRPr="008B4A68">
          <w:rPr>
            <w:rFonts w:ascii="Palatino Linotype" w:hAnsi="Palatino Linotype"/>
            <w:noProof/>
          </w:rPr>
          <w:fldChar w:fldCharType="end"/>
        </w:r>
      </w:p>
    </w:sdtContent>
  </w:sdt>
  <w:p w14:paraId="1F644A09" w14:textId="77777777" w:rsidR="00067EDE" w:rsidRDefault="00067ED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536ED3" w14:textId="77777777" w:rsidR="00636FCA" w:rsidRDefault="00636FCA" w:rsidP="00D62DD5">
      <w:pPr>
        <w:spacing w:after="0" w:line="240" w:lineRule="auto"/>
      </w:pPr>
      <w:r>
        <w:separator/>
      </w:r>
    </w:p>
  </w:footnote>
  <w:footnote w:type="continuationSeparator" w:id="0">
    <w:p w14:paraId="4DA91F9E" w14:textId="77777777" w:rsidR="00636FCA" w:rsidRDefault="00636FCA" w:rsidP="00D62DD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647DA6" w14:textId="4956FCFD" w:rsidR="00067EDE" w:rsidRPr="009E3257" w:rsidRDefault="00067EDE" w:rsidP="009E3257">
    <w:pPr>
      <w:pStyle w:val="Header"/>
      <w:jc w:val="center"/>
      <w:rPr>
        <w:color w:val="0000FF"/>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5C5373"/>
    <w:multiLevelType w:val="hybridMultilevel"/>
    <w:tmpl w:val="3CCA94FC"/>
    <w:lvl w:ilvl="0" w:tplc="1324C0C8">
      <w:start w:val="1"/>
      <w:numFmt w:val="decimal"/>
      <w:lvlText w:val="%1)"/>
      <w:lvlJc w:val="left"/>
      <w:pPr>
        <w:ind w:left="360" w:hanging="360"/>
      </w:pPr>
      <w:rPr>
        <w:rFonts w:ascii="Palatino Linotype" w:eastAsiaTheme="minorHAnsi" w:hAnsi="Palatino Linotype" w:cs="Times New Roman"/>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2D0966C9"/>
    <w:multiLevelType w:val="multilevel"/>
    <w:tmpl w:val="0E2042B2"/>
    <w:lvl w:ilvl="0">
      <w:start w:val="3"/>
      <w:numFmt w:val="decimal"/>
      <w:lvlText w:val="%1"/>
      <w:lvlJc w:val="left"/>
      <w:pPr>
        <w:ind w:left="360" w:hanging="360"/>
      </w:pPr>
      <w:rPr>
        <w:rFonts w:eastAsiaTheme="minorHAnsi" w:cstheme="minorBidi" w:hint="default"/>
        <w:b/>
        <w:color w:val="auto"/>
      </w:rPr>
    </w:lvl>
    <w:lvl w:ilvl="1">
      <w:start w:val="1"/>
      <w:numFmt w:val="decimal"/>
      <w:lvlText w:val="%1.%2"/>
      <w:lvlJc w:val="left"/>
      <w:pPr>
        <w:ind w:left="360" w:hanging="360"/>
      </w:pPr>
      <w:rPr>
        <w:rFonts w:eastAsiaTheme="minorHAnsi" w:cstheme="minorBidi" w:hint="default"/>
        <w:b w:val="0"/>
        <w:bCs/>
        <w:color w:val="auto"/>
      </w:rPr>
    </w:lvl>
    <w:lvl w:ilvl="2">
      <w:start w:val="1"/>
      <w:numFmt w:val="decimal"/>
      <w:lvlText w:val="%1.%2.%3"/>
      <w:lvlJc w:val="left"/>
      <w:pPr>
        <w:ind w:left="720" w:hanging="720"/>
      </w:pPr>
      <w:rPr>
        <w:rFonts w:eastAsiaTheme="minorHAnsi" w:cstheme="minorBidi" w:hint="default"/>
        <w:b/>
        <w:color w:val="auto"/>
      </w:rPr>
    </w:lvl>
    <w:lvl w:ilvl="3">
      <w:start w:val="1"/>
      <w:numFmt w:val="decimal"/>
      <w:lvlText w:val="%1.%2.%3.%4"/>
      <w:lvlJc w:val="left"/>
      <w:pPr>
        <w:ind w:left="720" w:hanging="720"/>
      </w:pPr>
      <w:rPr>
        <w:rFonts w:eastAsiaTheme="minorHAnsi" w:cstheme="minorBidi" w:hint="default"/>
        <w:b/>
        <w:color w:val="auto"/>
      </w:rPr>
    </w:lvl>
    <w:lvl w:ilvl="4">
      <w:start w:val="1"/>
      <w:numFmt w:val="decimal"/>
      <w:lvlText w:val="%1.%2.%3.%4.%5"/>
      <w:lvlJc w:val="left"/>
      <w:pPr>
        <w:ind w:left="1080" w:hanging="1080"/>
      </w:pPr>
      <w:rPr>
        <w:rFonts w:eastAsiaTheme="minorHAnsi" w:cstheme="minorBidi" w:hint="default"/>
        <w:b/>
        <w:color w:val="auto"/>
      </w:rPr>
    </w:lvl>
    <w:lvl w:ilvl="5">
      <w:start w:val="1"/>
      <w:numFmt w:val="decimal"/>
      <w:lvlText w:val="%1.%2.%3.%4.%5.%6"/>
      <w:lvlJc w:val="left"/>
      <w:pPr>
        <w:ind w:left="1080" w:hanging="1080"/>
      </w:pPr>
      <w:rPr>
        <w:rFonts w:eastAsiaTheme="minorHAnsi" w:cstheme="minorBidi" w:hint="default"/>
        <w:b/>
        <w:color w:val="auto"/>
      </w:rPr>
    </w:lvl>
    <w:lvl w:ilvl="6">
      <w:start w:val="1"/>
      <w:numFmt w:val="decimal"/>
      <w:lvlText w:val="%1.%2.%3.%4.%5.%6.%7"/>
      <w:lvlJc w:val="left"/>
      <w:pPr>
        <w:ind w:left="1080" w:hanging="1080"/>
      </w:pPr>
      <w:rPr>
        <w:rFonts w:eastAsiaTheme="minorHAnsi" w:cstheme="minorBidi" w:hint="default"/>
        <w:b/>
        <w:color w:val="auto"/>
      </w:rPr>
    </w:lvl>
    <w:lvl w:ilvl="7">
      <w:start w:val="1"/>
      <w:numFmt w:val="decimal"/>
      <w:lvlText w:val="%1.%2.%3.%4.%5.%6.%7.%8"/>
      <w:lvlJc w:val="left"/>
      <w:pPr>
        <w:ind w:left="1440" w:hanging="1440"/>
      </w:pPr>
      <w:rPr>
        <w:rFonts w:eastAsiaTheme="minorHAnsi" w:cstheme="minorBidi" w:hint="default"/>
        <w:b/>
        <w:color w:val="auto"/>
      </w:rPr>
    </w:lvl>
    <w:lvl w:ilvl="8">
      <w:start w:val="1"/>
      <w:numFmt w:val="decimal"/>
      <w:lvlText w:val="%1.%2.%3.%4.%5.%6.%7.%8.%9"/>
      <w:lvlJc w:val="left"/>
      <w:pPr>
        <w:ind w:left="1440" w:hanging="1440"/>
      </w:pPr>
      <w:rPr>
        <w:rFonts w:eastAsiaTheme="minorHAnsi" w:cstheme="minorBidi" w:hint="default"/>
        <w:b/>
        <w:color w:val="auto"/>
      </w:rPr>
    </w:lvl>
  </w:abstractNum>
  <w:abstractNum w:abstractNumId="2" w15:restartNumberingAfterBreak="0">
    <w:nsid w:val="38DA4FA9"/>
    <w:multiLevelType w:val="multilevel"/>
    <w:tmpl w:val="84B0D9F8"/>
    <w:lvl w:ilvl="0">
      <w:start w:val="3"/>
      <w:numFmt w:val="decimal"/>
      <w:lvlText w:val="%1"/>
      <w:lvlJc w:val="left"/>
      <w:pPr>
        <w:ind w:left="360" w:hanging="360"/>
      </w:pPr>
      <w:rPr>
        <w:rFonts w:eastAsia="Palatino Linotype" w:cs="Palatino Linotype" w:hint="default"/>
        <w:color w:val="000000"/>
      </w:rPr>
    </w:lvl>
    <w:lvl w:ilvl="1">
      <w:start w:val="1"/>
      <w:numFmt w:val="decimal"/>
      <w:lvlText w:val="%1.%2"/>
      <w:lvlJc w:val="left"/>
      <w:pPr>
        <w:ind w:left="360" w:hanging="360"/>
      </w:pPr>
      <w:rPr>
        <w:rFonts w:eastAsia="Palatino Linotype" w:cs="Palatino Linotype" w:hint="default"/>
        <w:color w:val="000000"/>
      </w:rPr>
    </w:lvl>
    <w:lvl w:ilvl="2">
      <w:start w:val="1"/>
      <w:numFmt w:val="decimal"/>
      <w:lvlText w:val="%1.%2.%3"/>
      <w:lvlJc w:val="left"/>
      <w:pPr>
        <w:ind w:left="720" w:hanging="720"/>
      </w:pPr>
      <w:rPr>
        <w:rFonts w:eastAsia="Palatino Linotype" w:cs="Palatino Linotype" w:hint="default"/>
        <w:color w:val="000000"/>
      </w:rPr>
    </w:lvl>
    <w:lvl w:ilvl="3">
      <w:start w:val="1"/>
      <w:numFmt w:val="decimal"/>
      <w:lvlText w:val="%1.%2.%3.%4"/>
      <w:lvlJc w:val="left"/>
      <w:pPr>
        <w:ind w:left="720" w:hanging="720"/>
      </w:pPr>
      <w:rPr>
        <w:rFonts w:eastAsia="Palatino Linotype" w:cs="Palatino Linotype" w:hint="default"/>
        <w:color w:val="000000"/>
      </w:rPr>
    </w:lvl>
    <w:lvl w:ilvl="4">
      <w:start w:val="1"/>
      <w:numFmt w:val="decimal"/>
      <w:lvlText w:val="%1.%2.%3.%4.%5"/>
      <w:lvlJc w:val="left"/>
      <w:pPr>
        <w:ind w:left="1080" w:hanging="1080"/>
      </w:pPr>
      <w:rPr>
        <w:rFonts w:eastAsia="Palatino Linotype" w:cs="Palatino Linotype" w:hint="default"/>
        <w:color w:val="000000"/>
      </w:rPr>
    </w:lvl>
    <w:lvl w:ilvl="5">
      <w:start w:val="1"/>
      <w:numFmt w:val="decimal"/>
      <w:lvlText w:val="%1.%2.%3.%4.%5.%6"/>
      <w:lvlJc w:val="left"/>
      <w:pPr>
        <w:ind w:left="1080" w:hanging="1080"/>
      </w:pPr>
      <w:rPr>
        <w:rFonts w:eastAsia="Palatino Linotype" w:cs="Palatino Linotype" w:hint="default"/>
        <w:color w:val="000000"/>
      </w:rPr>
    </w:lvl>
    <w:lvl w:ilvl="6">
      <w:start w:val="1"/>
      <w:numFmt w:val="decimal"/>
      <w:lvlText w:val="%1.%2.%3.%4.%5.%6.%7"/>
      <w:lvlJc w:val="left"/>
      <w:pPr>
        <w:ind w:left="1080" w:hanging="1080"/>
      </w:pPr>
      <w:rPr>
        <w:rFonts w:eastAsia="Palatino Linotype" w:cs="Palatino Linotype" w:hint="default"/>
        <w:color w:val="000000"/>
      </w:rPr>
    </w:lvl>
    <w:lvl w:ilvl="7">
      <w:start w:val="1"/>
      <w:numFmt w:val="decimal"/>
      <w:lvlText w:val="%1.%2.%3.%4.%5.%6.%7.%8"/>
      <w:lvlJc w:val="left"/>
      <w:pPr>
        <w:ind w:left="1440" w:hanging="1440"/>
      </w:pPr>
      <w:rPr>
        <w:rFonts w:eastAsia="Palatino Linotype" w:cs="Palatino Linotype" w:hint="default"/>
        <w:color w:val="000000"/>
      </w:rPr>
    </w:lvl>
    <w:lvl w:ilvl="8">
      <w:start w:val="1"/>
      <w:numFmt w:val="decimal"/>
      <w:lvlText w:val="%1.%2.%3.%4.%5.%6.%7.%8.%9"/>
      <w:lvlJc w:val="left"/>
      <w:pPr>
        <w:ind w:left="1440" w:hanging="1440"/>
      </w:pPr>
      <w:rPr>
        <w:rFonts w:eastAsia="Palatino Linotype" w:cs="Palatino Linotype" w:hint="default"/>
        <w:color w:val="000000"/>
      </w:rPr>
    </w:lvl>
  </w:abstractNum>
  <w:abstractNum w:abstractNumId="3" w15:restartNumberingAfterBreak="0">
    <w:nsid w:val="3F9B4E37"/>
    <w:multiLevelType w:val="multilevel"/>
    <w:tmpl w:val="C9BA83EE"/>
    <w:lvl w:ilvl="0">
      <w:start w:val="1"/>
      <w:numFmt w:val="lowerLetter"/>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4" w15:restartNumberingAfterBreak="0">
    <w:nsid w:val="400133A2"/>
    <w:multiLevelType w:val="multilevel"/>
    <w:tmpl w:val="4D4CABCA"/>
    <w:lvl w:ilvl="0">
      <w:start w:val="1"/>
      <w:numFmt w:val="decimal"/>
      <w:lvlText w:val="%1)"/>
      <w:lvlJc w:val="left"/>
      <w:pPr>
        <w:tabs>
          <w:tab w:val="num" w:pos="720"/>
        </w:tabs>
        <w:ind w:left="720" w:hanging="360"/>
      </w:pPr>
      <w:rPr>
        <w:rFonts w:ascii="Times New Roman" w:eastAsia="Times New Roman" w:hAnsi="Times New Roman" w:cs="Times New Roman"/>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42E10610"/>
    <w:multiLevelType w:val="multilevel"/>
    <w:tmpl w:val="A838DD6A"/>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4787589C"/>
    <w:multiLevelType w:val="hybridMultilevel"/>
    <w:tmpl w:val="90045A98"/>
    <w:lvl w:ilvl="0" w:tplc="B7387AAC">
      <w:start w:val="1"/>
      <w:numFmt w:val="lowerLetter"/>
      <w:lvlText w:val="(%1)"/>
      <w:lvlJc w:val="left"/>
      <w:pPr>
        <w:ind w:left="3240" w:hanging="360"/>
      </w:pPr>
      <w:rPr>
        <w:rFonts w:ascii="Times New Roman" w:eastAsia="Times New Roman" w:hAnsi="Times New Roman" w:cs="Times New Roman" w:hint="default"/>
      </w:rPr>
    </w:lvl>
    <w:lvl w:ilvl="1" w:tplc="8CE6BC40" w:tentative="1">
      <w:start w:val="1"/>
      <w:numFmt w:val="lowerLetter"/>
      <w:lvlText w:val="%2."/>
      <w:lvlJc w:val="left"/>
      <w:pPr>
        <w:ind w:left="3960" w:hanging="360"/>
      </w:pPr>
    </w:lvl>
    <w:lvl w:ilvl="2" w:tplc="6AC0A322" w:tentative="1">
      <w:start w:val="1"/>
      <w:numFmt w:val="lowerRoman"/>
      <w:lvlText w:val="%3."/>
      <w:lvlJc w:val="right"/>
      <w:pPr>
        <w:ind w:left="4680" w:hanging="180"/>
      </w:pPr>
    </w:lvl>
    <w:lvl w:ilvl="3" w:tplc="F8D23EAC" w:tentative="1">
      <w:start w:val="1"/>
      <w:numFmt w:val="decimal"/>
      <w:lvlText w:val="%4."/>
      <w:lvlJc w:val="left"/>
      <w:pPr>
        <w:ind w:left="5400" w:hanging="360"/>
      </w:pPr>
    </w:lvl>
    <w:lvl w:ilvl="4" w:tplc="BCD27760" w:tentative="1">
      <w:start w:val="1"/>
      <w:numFmt w:val="lowerLetter"/>
      <w:lvlText w:val="%5."/>
      <w:lvlJc w:val="left"/>
      <w:pPr>
        <w:ind w:left="6120" w:hanging="360"/>
      </w:pPr>
    </w:lvl>
    <w:lvl w:ilvl="5" w:tplc="F8F68634" w:tentative="1">
      <w:start w:val="1"/>
      <w:numFmt w:val="lowerRoman"/>
      <w:lvlText w:val="%6."/>
      <w:lvlJc w:val="right"/>
      <w:pPr>
        <w:ind w:left="6840" w:hanging="180"/>
      </w:pPr>
    </w:lvl>
    <w:lvl w:ilvl="6" w:tplc="E572E088" w:tentative="1">
      <w:start w:val="1"/>
      <w:numFmt w:val="decimal"/>
      <w:lvlText w:val="%7."/>
      <w:lvlJc w:val="left"/>
      <w:pPr>
        <w:ind w:left="7560" w:hanging="360"/>
      </w:pPr>
    </w:lvl>
    <w:lvl w:ilvl="7" w:tplc="780CCCB0" w:tentative="1">
      <w:start w:val="1"/>
      <w:numFmt w:val="lowerLetter"/>
      <w:lvlText w:val="%8."/>
      <w:lvlJc w:val="left"/>
      <w:pPr>
        <w:ind w:left="8280" w:hanging="360"/>
      </w:pPr>
    </w:lvl>
    <w:lvl w:ilvl="8" w:tplc="3318921A" w:tentative="1">
      <w:start w:val="1"/>
      <w:numFmt w:val="lowerRoman"/>
      <w:lvlText w:val="%9."/>
      <w:lvlJc w:val="right"/>
      <w:pPr>
        <w:ind w:left="9000" w:hanging="180"/>
      </w:pPr>
    </w:lvl>
  </w:abstractNum>
  <w:abstractNum w:abstractNumId="7" w15:restartNumberingAfterBreak="0">
    <w:nsid w:val="4A9A4021"/>
    <w:multiLevelType w:val="hybridMultilevel"/>
    <w:tmpl w:val="08A633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56C5654"/>
    <w:multiLevelType w:val="multilevel"/>
    <w:tmpl w:val="4F9C74BA"/>
    <w:lvl w:ilvl="0">
      <w:start w:val="1"/>
      <w:numFmt w:val="decimal"/>
      <w:lvlText w:val="%1."/>
      <w:lvlJc w:val="left"/>
      <w:pPr>
        <w:ind w:left="719" w:hanging="720"/>
      </w:pPr>
      <w:rPr>
        <w:rFonts w:hint="default"/>
        <w:b/>
        <w:bCs/>
        <w:sz w:val="22"/>
        <w:lang w:val="en-US"/>
      </w:rPr>
    </w:lvl>
    <w:lvl w:ilvl="1">
      <w:start w:val="1"/>
      <w:numFmt w:val="lowerLetter"/>
      <w:lvlText w:val="%2."/>
      <w:lvlJc w:val="left"/>
      <w:pPr>
        <w:ind w:left="360" w:hanging="360"/>
      </w:pPr>
      <w:rPr>
        <w:rFonts w:hint="default"/>
        <w:b w:val="0"/>
        <w:bCs/>
        <w:i w:val="0"/>
        <w:iCs w:val="0"/>
        <w:color w:val="auto"/>
        <w:sz w:val="22"/>
        <w:szCs w:val="22"/>
      </w:rPr>
    </w:lvl>
    <w:lvl w:ilvl="2">
      <w:start w:val="1"/>
      <w:numFmt w:val="decimal"/>
      <w:isLgl/>
      <w:lvlText w:val="%1.%2.%3"/>
      <w:lvlJc w:val="left"/>
      <w:pPr>
        <w:ind w:left="721" w:hanging="720"/>
      </w:pPr>
      <w:rPr>
        <w:rFonts w:hint="default"/>
      </w:rPr>
    </w:lvl>
    <w:lvl w:ilvl="3">
      <w:start w:val="1"/>
      <w:numFmt w:val="decimal"/>
      <w:isLgl/>
      <w:lvlText w:val="%1.%2.%3.%4"/>
      <w:lvlJc w:val="left"/>
      <w:pPr>
        <w:ind w:left="722" w:hanging="720"/>
      </w:pPr>
      <w:rPr>
        <w:rFonts w:hint="default"/>
      </w:rPr>
    </w:lvl>
    <w:lvl w:ilvl="4">
      <w:start w:val="1"/>
      <w:numFmt w:val="decimal"/>
      <w:isLgl/>
      <w:lvlText w:val="%1.%2.%3.%4.%5"/>
      <w:lvlJc w:val="left"/>
      <w:pPr>
        <w:ind w:left="1083" w:hanging="1080"/>
      </w:pPr>
      <w:rPr>
        <w:rFonts w:hint="default"/>
      </w:rPr>
    </w:lvl>
    <w:lvl w:ilvl="5">
      <w:start w:val="1"/>
      <w:numFmt w:val="decimal"/>
      <w:isLgl/>
      <w:lvlText w:val="%1.%2.%3.%4.%5.%6"/>
      <w:lvlJc w:val="left"/>
      <w:pPr>
        <w:ind w:left="1084" w:hanging="1080"/>
      </w:pPr>
      <w:rPr>
        <w:rFonts w:hint="default"/>
      </w:rPr>
    </w:lvl>
    <w:lvl w:ilvl="6">
      <w:start w:val="1"/>
      <w:numFmt w:val="decimal"/>
      <w:isLgl/>
      <w:lvlText w:val="%1.%2.%3.%4.%5.%6.%7"/>
      <w:lvlJc w:val="left"/>
      <w:pPr>
        <w:ind w:left="1445" w:hanging="1440"/>
      </w:pPr>
      <w:rPr>
        <w:rFonts w:hint="default"/>
      </w:rPr>
    </w:lvl>
    <w:lvl w:ilvl="7">
      <w:start w:val="1"/>
      <w:numFmt w:val="decimal"/>
      <w:isLgl/>
      <w:lvlText w:val="%1.%2.%3.%4.%5.%6.%7.%8"/>
      <w:lvlJc w:val="left"/>
      <w:pPr>
        <w:ind w:left="1446" w:hanging="1440"/>
      </w:pPr>
      <w:rPr>
        <w:rFonts w:hint="default"/>
      </w:rPr>
    </w:lvl>
    <w:lvl w:ilvl="8">
      <w:start w:val="1"/>
      <w:numFmt w:val="decimal"/>
      <w:isLgl/>
      <w:lvlText w:val="%1.%2.%3.%4.%5.%6.%7.%8.%9"/>
      <w:lvlJc w:val="left"/>
      <w:pPr>
        <w:ind w:left="1807" w:hanging="1800"/>
      </w:pPr>
      <w:rPr>
        <w:rFonts w:hint="default"/>
      </w:rPr>
    </w:lvl>
  </w:abstractNum>
  <w:abstractNum w:abstractNumId="9" w15:restartNumberingAfterBreak="0">
    <w:nsid w:val="5657172B"/>
    <w:multiLevelType w:val="hybridMultilevel"/>
    <w:tmpl w:val="D8000268"/>
    <w:lvl w:ilvl="0" w:tplc="B726D8FE">
      <w:start w:val="1"/>
      <w:numFmt w:val="decimal"/>
      <w:lvlText w:val="%1)"/>
      <w:lvlJc w:val="left"/>
      <w:pPr>
        <w:ind w:left="360" w:hanging="360"/>
      </w:pPr>
      <w:rPr>
        <w:rFonts w:ascii="Palatino Linotype" w:eastAsiaTheme="minorHAnsi" w:hAnsi="Palatino Linotype" w:cs="Times New Roman"/>
      </w:rPr>
    </w:lvl>
    <w:lvl w:ilvl="1" w:tplc="04210019" w:tentative="1">
      <w:start w:val="1"/>
      <w:numFmt w:val="lowerLetter"/>
      <w:lvlText w:val="%2."/>
      <w:lvlJc w:val="left"/>
      <w:pPr>
        <w:ind w:left="1080" w:hanging="360"/>
      </w:p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10" w15:restartNumberingAfterBreak="0">
    <w:nsid w:val="56FB1899"/>
    <w:multiLevelType w:val="multilevel"/>
    <w:tmpl w:val="D77E79AE"/>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1" w15:restartNumberingAfterBreak="0">
    <w:nsid w:val="59A14B8F"/>
    <w:multiLevelType w:val="hybridMultilevel"/>
    <w:tmpl w:val="D93A0570"/>
    <w:lvl w:ilvl="0" w:tplc="F3A80DA0">
      <w:start w:val="1"/>
      <w:numFmt w:val="decimal"/>
      <w:lvlText w:val="%1)"/>
      <w:lvlJc w:val="left"/>
      <w:pPr>
        <w:ind w:left="360" w:hanging="360"/>
      </w:pPr>
      <w:rPr>
        <w:rFonts w:ascii="Palatino Linotype" w:eastAsiaTheme="minorHAnsi" w:hAnsi="Palatino Linotype" w:cs="Times New Roman"/>
      </w:rPr>
    </w:lvl>
    <w:lvl w:ilvl="1" w:tplc="04210019" w:tentative="1">
      <w:start w:val="1"/>
      <w:numFmt w:val="lowerLetter"/>
      <w:lvlText w:val="%2."/>
      <w:lvlJc w:val="left"/>
      <w:pPr>
        <w:ind w:left="1080" w:hanging="360"/>
      </w:p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12" w15:restartNumberingAfterBreak="0">
    <w:nsid w:val="5C363B30"/>
    <w:multiLevelType w:val="multilevel"/>
    <w:tmpl w:val="BBA88C38"/>
    <w:lvl w:ilvl="0">
      <w:start w:val="1"/>
      <w:numFmt w:val="decimal"/>
      <w:lvlText w:val="%1."/>
      <w:lvlJc w:val="left"/>
      <w:pPr>
        <w:ind w:left="720" w:hanging="360"/>
      </w:pPr>
      <w:rPr>
        <w:vertAlign w:val="baseline"/>
      </w:rPr>
    </w:lvl>
    <w:lvl w:ilvl="1">
      <w:start w:val="1"/>
      <w:numFmt w:val="decimal"/>
      <w:lvlText w:val="%1.%2."/>
      <w:lvlJc w:val="left"/>
      <w:pPr>
        <w:ind w:left="720" w:hanging="720"/>
      </w:pPr>
      <w:rPr>
        <w:vertAlign w:val="baseline"/>
      </w:rPr>
    </w:lvl>
    <w:lvl w:ilvl="2">
      <w:start w:val="1"/>
      <w:numFmt w:val="decimal"/>
      <w:lvlText w:val="%1.%2.%3."/>
      <w:lvlJc w:val="left"/>
      <w:pPr>
        <w:ind w:left="1080" w:hanging="720"/>
      </w:pPr>
      <w:rPr>
        <w:vertAlign w:val="baseline"/>
      </w:rPr>
    </w:lvl>
    <w:lvl w:ilvl="3">
      <w:start w:val="1"/>
      <w:numFmt w:val="decimal"/>
      <w:lvlText w:val="%1.%2.%3.%4."/>
      <w:lvlJc w:val="left"/>
      <w:pPr>
        <w:ind w:left="1440" w:hanging="1080"/>
      </w:pPr>
      <w:rPr>
        <w:vertAlign w:val="baseline"/>
      </w:rPr>
    </w:lvl>
    <w:lvl w:ilvl="4">
      <w:start w:val="1"/>
      <w:numFmt w:val="decimal"/>
      <w:lvlText w:val="%1.%2.%3.%4.%5."/>
      <w:lvlJc w:val="left"/>
      <w:pPr>
        <w:ind w:left="1800" w:hanging="1440"/>
      </w:pPr>
      <w:rPr>
        <w:vertAlign w:val="baseline"/>
      </w:rPr>
    </w:lvl>
    <w:lvl w:ilvl="5">
      <w:start w:val="1"/>
      <w:numFmt w:val="decimal"/>
      <w:lvlText w:val="%1.%2.%3.%4.%5.%6."/>
      <w:lvlJc w:val="left"/>
      <w:pPr>
        <w:ind w:left="1800" w:hanging="1440"/>
      </w:pPr>
      <w:rPr>
        <w:vertAlign w:val="baseline"/>
      </w:rPr>
    </w:lvl>
    <w:lvl w:ilvl="6">
      <w:start w:val="1"/>
      <w:numFmt w:val="decimal"/>
      <w:lvlText w:val="%1.%2.%3.%4.%5.%6.%7."/>
      <w:lvlJc w:val="left"/>
      <w:pPr>
        <w:ind w:left="2160" w:hanging="1800"/>
      </w:pPr>
      <w:rPr>
        <w:vertAlign w:val="baseline"/>
      </w:rPr>
    </w:lvl>
    <w:lvl w:ilvl="7">
      <w:start w:val="1"/>
      <w:numFmt w:val="decimal"/>
      <w:lvlText w:val="%1.%2.%3.%4.%5.%6.%7.%8."/>
      <w:lvlJc w:val="left"/>
      <w:pPr>
        <w:ind w:left="2520" w:hanging="2160"/>
      </w:pPr>
      <w:rPr>
        <w:vertAlign w:val="baseline"/>
      </w:rPr>
    </w:lvl>
    <w:lvl w:ilvl="8">
      <w:start w:val="1"/>
      <w:numFmt w:val="decimal"/>
      <w:lvlText w:val="%1.%2.%3.%4.%5.%6.%7.%8.%9."/>
      <w:lvlJc w:val="left"/>
      <w:pPr>
        <w:ind w:left="2520" w:hanging="2160"/>
      </w:pPr>
      <w:rPr>
        <w:vertAlign w:val="baseline"/>
      </w:rPr>
    </w:lvl>
  </w:abstractNum>
  <w:abstractNum w:abstractNumId="13" w15:restartNumberingAfterBreak="0">
    <w:nsid w:val="662D0D53"/>
    <w:multiLevelType w:val="hybridMultilevel"/>
    <w:tmpl w:val="B64632C4"/>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4" w15:restartNumberingAfterBreak="0">
    <w:nsid w:val="67074960"/>
    <w:multiLevelType w:val="hybridMultilevel"/>
    <w:tmpl w:val="69AC82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CC04354"/>
    <w:multiLevelType w:val="hybridMultilevel"/>
    <w:tmpl w:val="4D52AA2A"/>
    <w:lvl w:ilvl="0" w:tplc="A4029082">
      <w:start w:val="1"/>
      <w:numFmt w:val="decimal"/>
      <w:lvlText w:val="%1)"/>
      <w:lvlJc w:val="left"/>
      <w:pPr>
        <w:ind w:left="360" w:hanging="360"/>
      </w:pPr>
      <w:rPr>
        <w:rFonts w:ascii="Palatino Linotype" w:eastAsiaTheme="minorHAnsi" w:hAnsi="Palatino Linotype" w:cs="Times New Roman"/>
      </w:rPr>
    </w:lvl>
    <w:lvl w:ilvl="1" w:tplc="04210019" w:tentative="1">
      <w:start w:val="1"/>
      <w:numFmt w:val="lowerLetter"/>
      <w:lvlText w:val="%2."/>
      <w:lvlJc w:val="left"/>
      <w:pPr>
        <w:ind w:left="1080" w:hanging="360"/>
      </w:p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16" w15:restartNumberingAfterBreak="0">
    <w:nsid w:val="6E4937DB"/>
    <w:multiLevelType w:val="multilevel"/>
    <w:tmpl w:val="18D86D32"/>
    <w:lvl w:ilvl="0">
      <w:start w:val="1"/>
      <w:numFmt w:val="decimal"/>
      <w:lvlText w:val="%1."/>
      <w:lvlJc w:val="left"/>
      <w:pPr>
        <w:ind w:left="720" w:hanging="360"/>
      </w:pPr>
      <w:rPr>
        <w:sz w:val="22"/>
        <w:szCs w:val="22"/>
      </w:rPr>
    </w:lvl>
    <w:lvl w:ilvl="1">
      <w:start w:val="1"/>
      <w:numFmt w:val="decimal"/>
      <w:lvlText w:val="2.%2"/>
      <w:lvlJc w:val="left"/>
      <w:pPr>
        <w:ind w:left="720" w:hanging="360"/>
      </w:p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1800" w:hanging="1440"/>
      </w:pPr>
    </w:lvl>
  </w:abstractNum>
  <w:abstractNum w:abstractNumId="17" w15:restartNumberingAfterBreak="0">
    <w:nsid w:val="6F1E3345"/>
    <w:multiLevelType w:val="hybridMultilevel"/>
    <w:tmpl w:val="675A867A"/>
    <w:lvl w:ilvl="0" w:tplc="A094B4DA">
      <w:start w:val="1"/>
      <w:numFmt w:val="decimal"/>
      <w:lvlText w:val="%1)"/>
      <w:lvlJc w:val="left"/>
      <w:pPr>
        <w:ind w:left="360" w:hanging="360"/>
      </w:pPr>
      <w:rPr>
        <w:rFonts w:ascii="Palatino Linotype" w:eastAsiaTheme="minorHAnsi" w:hAnsi="Palatino Linotype" w:cs="Times New Roman"/>
      </w:rPr>
    </w:lvl>
    <w:lvl w:ilvl="1" w:tplc="04210019" w:tentative="1">
      <w:start w:val="1"/>
      <w:numFmt w:val="lowerLetter"/>
      <w:lvlText w:val="%2."/>
      <w:lvlJc w:val="left"/>
      <w:pPr>
        <w:ind w:left="1080" w:hanging="360"/>
      </w:p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18" w15:restartNumberingAfterBreak="0">
    <w:nsid w:val="752F50AD"/>
    <w:multiLevelType w:val="hybridMultilevel"/>
    <w:tmpl w:val="5776D1F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9" w15:restartNumberingAfterBreak="0">
    <w:nsid w:val="7E235DA6"/>
    <w:multiLevelType w:val="hybridMultilevel"/>
    <w:tmpl w:val="CB60B9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564877829">
    <w:abstractNumId w:val="8"/>
  </w:num>
  <w:num w:numId="2" w16cid:durableId="1343555977">
    <w:abstractNumId w:val="3"/>
  </w:num>
  <w:num w:numId="3" w16cid:durableId="88738576">
    <w:abstractNumId w:val="5"/>
  </w:num>
  <w:num w:numId="4" w16cid:durableId="397481177">
    <w:abstractNumId w:val="1"/>
  </w:num>
  <w:num w:numId="5" w16cid:durableId="363754099">
    <w:abstractNumId w:val="16"/>
  </w:num>
  <w:num w:numId="6" w16cid:durableId="518587627">
    <w:abstractNumId w:val="10"/>
  </w:num>
  <w:num w:numId="7" w16cid:durableId="1153718889">
    <w:abstractNumId w:val="12"/>
  </w:num>
  <w:num w:numId="8" w16cid:durableId="663705094">
    <w:abstractNumId w:val="2"/>
  </w:num>
  <w:num w:numId="9" w16cid:durableId="968971866">
    <w:abstractNumId w:val="6"/>
  </w:num>
  <w:num w:numId="10" w16cid:durableId="608048952">
    <w:abstractNumId w:val="15"/>
  </w:num>
  <w:num w:numId="11" w16cid:durableId="2040399578">
    <w:abstractNumId w:val="11"/>
  </w:num>
  <w:num w:numId="12" w16cid:durableId="1909488892">
    <w:abstractNumId w:val="0"/>
  </w:num>
  <w:num w:numId="13" w16cid:durableId="1581720433">
    <w:abstractNumId w:val="9"/>
  </w:num>
  <w:num w:numId="14" w16cid:durableId="1016346376">
    <w:abstractNumId w:val="17"/>
  </w:num>
  <w:num w:numId="15" w16cid:durableId="1814984205">
    <w:abstractNumId w:val="4"/>
  </w:num>
  <w:num w:numId="16" w16cid:durableId="530996674">
    <w:abstractNumId w:val="7"/>
  </w:num>
  <w:num w:numId="17" w16cid:durableId="782500777">
    <w:abstractNumId w:val="19"/>
  </w:num>
  <w:num w:numId="18" w16cid:durableId="1270160345">
    <w:abstractNumId w:val="14"/>
  </w:num>
  <w:num w:numId="19" w16cid:durableId="114242355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12215355">
    <w:abstractNumId w:val="18"/>
  </w:num>
  <w:num w:numId="21" w16cid:durableId="1573195021">
    <w:abstractNumId w:val="13"/>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419BA"/>
    <w:rsid w:val="0000225A"/>
    <w:rsid w:val="0001031F"/>
    <w:rsid w:val="000105F0"/>
    <w:rsid w:val="000107AE"/>
    <w:rsid w:val="00010CD5"/>
    <w:rsid w:val="00010DE6"/>
    <w:rsid w:val="0001131C"/>
    <w:rsid w:val="000156E7"/>
    <w:rsid w:val="00016D6D"/>
    <w:rsid w:val="00020035"/>
    <w:rsid w:val="0002667C"/>
    <w:rsid w:val="00026BF3"/>
    <w:rsid w:val="00027A73"/>
    <w:rsid w:val="0003137C"/>
    <w:rsid w:val="00035025"/>
    <w:rsid w:val="000378D3"/>
    <w:rsid w:val="00037C6D"/>
    <w:rsid w:val="000405B9"/>
    <w:rsid w:val="000417D8"/>
    <w:rsid w:val="00043D47"/>
    <w:rsid w:val="00051452"/>
    <w:rsid w:val="000514BF"/>
    <w:rsid w:val="00051DA6"/>
    <w:rsid w:val="00052D1E"/>
    <w:rsid w:val="0005336A"/>
    <w:rsid w:val="00053657"/>
    <w:rsid w:val="00053931"/>
    <w:rsid w:val="00056897"/>
    <w:rsid w:val="000576B7"/>
    <w:rsid w:val="00060F79"/>
    <w:rsid w:val="00061E98"/>
    <w:rsid w:val="00063A42"/>
    <w:rsid w:val="000640AA"/>
    <w:rsid w:val="00065BA8"/>
    <w:rsid w:val="00066238"/>
    <w:rsid w:val="00067C4A"/>
    <w:rsid w:val="00067EDE"/>
    <w:rsid w:val="000708EA"/>
    <w:rsid w:val="00074BA0"/>
    <w:rsid w:val="00081551"/>
    <w:rsid w:val="000833A7"/>
    <w:rsid w:val="00084F60"/>
    <w:rsid w:val="0008521E"/>
    <w:rsid w:val="00085FBC"/>
    <w:rsid w:val="000860AB"/>
    <w:rsid w:val="00087B4E"/>
    <w:rsid w:val="00090244"/>
    <w:rsid w:val="0009524B"/>
    <w:rsid w:val="00096E05"/>
    <w:rsid w:val="00097B3C"/>
    <w:rsid w:val="000A2DC4"/>
    <w:rsid w:val="000A34D5"/>
    <w:rsid w:val="000A3569"/>
    <w:rsid w:val="000A3787"/>
    <w:rsid w:val="000A5A9B"/>
    <w:rsid w:val="000A768D"/>
    <w:rsid w:val="000B0B5E"/>
    <w:rsid w:val="000B236B"/>
    <w:rsid w:val="000B5EF5"/>
    <w:rsid w:val="000C0046"/>
    <w:rsid w:val="000C0854"/>
    <w:rsid w:val="000C2480"/>
    <w:rsid w:val="000C25BF"/>
    <w:rsid w:val="000C4F05"/>
    <w:rsid w:val="000C50EF"/>
    <w:rsid w:val="000C5F0E"/>
    <w:rsid w:val="000C64D8"/>
    <w:rsid w:val="000C6F2B"/>
    <w:rsid w:val="000C7D0B"/>
    <w:rsid w:val="000D0F36"/>
    <w:rsid w:val="000D1D82"/>
    <w:rsid w:val="000D2DB6"/>
    <w:rsid w:val="000D3633"/>
    <w:rsid w:val="000D4D98"/>
    <w:rsid w:val="000D615E"/>
    <w:rsid w:val="000D70EC"/>
    <w:rsid w:val="000E140E"/>
    <w:rsid w:val="000F0E38"/>
    <w:rsid w:val="000F1AC0"/>
    <w:rsid w:val="000F20B9"/>
    <w:rsid w:val="000F52FD"/>
    <w:rsid w:val="001004AE"/>
    <w:rsid w:val="001004FD"/>
    <w:rsid w:val="001006EB"/>
    <w:rsid w:val="001024EE"/>
    <w:rsid w:val="001053D1"/>
    <w:rsid w:val="00105616"/>
    <w:rsid w:val="00105B61"/>
    <w:rsid w:val="00106471"/>
    <w:rsid w:val="0010719A"/>
    <w:rsid w:val="00110280"/>
    <w:rsid w:val="00114106"/>
    <w:rsid w:val="00115063"/>
    <w:rsid w:val="0011694F"/>
    <w:rsid w:val="00120544"/>
    <w:rsid w:val="0012073D"/>
    <w:rsid w:val="001212E2"/>
    <w:rsid w:val="00121D1D"/>
    <w:rsid w:val="0012454F"/>
    <w:rsid w:val="001249A6"/>
    <w:rsid w:val="0012744C"/>
    <w:rsid w:val="00127508"/>
    <w:rsid w:val="00127EFE"/>
    <w:rsid w:val="00131E19"/>
    <w:rsid w:val="0013307D"/>
    <w:rsid w:val="001336DD"/>
    <w:rsid w:val="00134891"/>
    <w:rsid w:val="00134A12"/>
    <w:rsid w:val="00136138"/>
    <w:rsid w:val="001366CA"/>
    <w:rsid w:val="00137922"/>
    <w:rsid w:val="00137B63"/>
    <w:rsid w:val="001414D0"/>
    <w:rsid w:val="00142A16"/>
    <w:rsid w:val="00143494"/>
    <w:rsid w:val="00147FCD"/>
    <w:rsid w:val="00150687"/>
    <w:rsid w:val="001539DB"/>
    <w:rsid w:val="00155929"/>
    <w:rsid w:val="00157481"/>
    <w:rsid w:val="001602A1"/>
    <w:rsid w:val="001614C3"/>
    <w:rsid w:val="001641CD"/>
    <w:rsid w:val="00164A2D"/>
    <w:rsid w:val="001657CC"/>
    <w:rsid w:val="001701E5"/>
    <w:rsid w:val="001710CB"/>
    <w:rsid w:val="00174122"/>
    <w:rsid w:val="001752DE"/>
    <w:rsid w:val="0017549E"/>
    <w:rsid w:val="001769DC"/>
    <w:rsid w:val="00181664"/>
    <w:rsid w:val="00181E9B"/>
    <w:rsid w:val="00182AB5"/>
    <w:rsid w:val="00182AC8"/>
    <w:rsid w:val="00186375"/>
    <w:rsid w:val="00187205"/>
    <w:rsid w:val="001875AF"/>
    <w:rsid w:val="00191052"/>
    <w:rsid w:val="00192487"/>
    <w:rsid w:val="00194004"/>
    <w:rsid w:val="001944C5"/>
    <w:rsid w:val="0019642B"/>
    <w:rsid w:val="00197FA3"/>
    <w:rsid w:val="001A019F"/>
    <w:rsid w:val="001A342A"/>
    <w:rsid w:val="001A38F3"/>
    <w:rsid w:val="001A41E0"/>
    <w:rsid w:val="001A48B0"/>
    <w:rsid w:val="001A520A"/>
    <w:rsid w:val="001A5518"/>
    <w:rsid w:val="001A5561"/>
    <w:rsid w:val="001A5CFF"/>
    <w:rsid w:val="001A7334"/>
    <w:rsid w:val="001B11D9"/>
    <w:rsid w:val="001B1BB7"/>
    <w:rsid w:val="001B4D82"/>
    <w:rsid w:val="001B5EA5"/>
    <w:rsid w:val="001C1001"/>
    <w:rsid w:val="001C6BF0"/>
    <w:rsid w:val="001D17D7"/>
    <w:rsid w:val="001D2BB9"/>
    <w:rsid w:val="001D3D4E"/>
    <w:rsid w:val="001D3F81"/>
    <w:rsid w:val="001D4901"/>
    <w:rsid w:val="001D6012"/>
    <w:rsid w:val="001D6CDB"/>
    <w:rsid w:val="001D7E5C"/>
    <w:rsid w:val="001E03D3"/>
    <w:rsid w:val="001E150C"/>
    <w:rsid w:val="001E2266"/>
    <w:rsid w:val="001E2A31"/>
    <w:rsid w:val="001E2FB4"/>
    <w:rsid w:val="001E40B6"/>
    <w:rsid w:val="001E55EB"/>
    <w:rsid w:val="001E56A3"/>
    <w:rsid w:val="001E7BCD"/>
    <w:rsid w:val="001F199B"/>
    <w:rsid w:val="001F1A5E"/>
    <w:rsid w:val="001F6C13"/>
    <w:rsid w:val="001F7984"/>
    <w:rsid w:val="00202802"/>
    <w:rsid w:val="002038B6"/>
    <w:rsid w:val="00207DA9"/>
    <w:rsid w:val="00211046"/>
    <w:rsid w:val="002118DA"/>
    <w:rsid w:val="0021263C"/>
    <w:rsid w:val="0021287A"/>
    <w:rsid w:val="00214074"/>
    <w:rsid w:val="00215950"/>
    <w:rsid w:val="002162C9"/>
    <w:rsid w:val="00223040"/>
    <w:rsid w:val="002237E6"/>
    <w:rsid w:val="00224222"/>
    <w:rsid w:val="00224E84"/>
    <w:rsid w:val="0022644D"/>
    <w:rsid w:val="00230EE1"/>
    <w:rsid w:val="00232489"/>
    <w:rsid w:val="00235A25"/>
    <w:rsid w:val="00235B90"/>
    <w:rsid w:val="00235CAA"/>
    <w:rsid w:val="0024024E"/>
    <w:rsid w:val="002416F8"/>
    <w:rsid w:val="00242898"/>
    <w:rsid w:val="002443F9"/>
    <w:rsid w:val="00245325"/>
    <w:rsid w:val="0024637A"/>
    <w:rsid w:val="0024648C"/>
    <w:rsid w:val="0024753C"/>
    <w:rsid w:val="002500CC"/>
    <w:rsid w:val="00252CA0"/>
    <w:rsid w:val="00253436"/>
    <w:rsid w:val="00253850"/>
    <w:rsid w:val="00253C49"/>
    <w:rsid w:val="00254047"/>
    <w:rsid w:val="00254CA6"/>
    <w:rsid w:val="00257BE1"/>
    <w:rsid w:val="0026014A"/>
    <w:rsid w:val="00262AF6"/>
    <w:rsid w:val="00265382"/>
    <w:rsid w:val="002667D8"/>
    <w:rsid w:val="00270E1A"/>
    <w:rsid w:val="002713FE"/>
    <w:rsid w:val="0027337F"/>
    <w:rsid w:val="00274799"/>
    <w:rsid w:val="00276835"/>
    <w:rsid w:val="002768F6"/>
    <w:rsid w:val="00276CAB"/>
    <w:rsid w:val="0027786B"/>
    <w:rsid w:val="00277A59"/>
    <w:rsid w:val="00280796"/>
    <w:rsid w:val="00280B20"/>
    <w:rsid w:val="00280E6F"/>
    <w:rsid w:val="00282075"/>
    <w:rsid w:val="00282F1E"/>
    <w:rsid w:val="00284DA3"/>
    <w:rsid w:val="002851B3"/>
    <w:rsid w:val="00285C44"/>
    <w:rsid w:val="002864D7"/>
    <w:rsid w:val="00287808"/>
    <w:rsid w:val="00287855"/>
    <w:rsid w:val="00290650"/>
    <w:rsid w:val="00290E7F"/>
    <w:rsid w:val="00291BA1"/>
    <w:rsid w:val="0029303E"/>
    <w:rsid w:val="00295917"/>
    <w:rsid w:val="00297712"/>
    <w:rsid w:val="002A018D"/>
    <w:rsid w:val="002A0939"/>
    <w:rsid w:val="002A1547"/>
    <w:rsid w:val="002A270D"/>
    <w:rsid w:val="002A4121"/>
    <w:rsid w:val="002A523B"/>
    <w:rsid w:val="002A5249"/>
    <w:rsid w:val="002A6851"/>
    <w:rsid w:val="002A6AB6"/>
    <w:rsid w:val="002A7889"/>
    <w:rsid w:val="002B260B"/>
    <w:rsid w:val="002B284F"/>
    <w:rsid w:val="002B2BD3"/>
    <w:rsid w:val="002B6D4B"/>
    <w:rsid w:val="002C0103"/>
    <w:rsid w:val="002C1686"/>
    <w:rsid w:val="002C28EB"/>
    <w:rsid w:val="002C5FF0"/>
    <w:rsid w:val="002D425C"/>
    <w:rsid w:val="002D62F0"/>
    <w:rsid w:val="002E05C7"/>
    <w:rsid w:val="002E0A5F"/>
    <w:rsid w:val="002E2C62"/>
    <w:rsid w:val="002E378D"/>
    <w:rsid w:val="002E3E1F"/>
    <w:rsid w:val="002E3F87"/>
    <w:rsid w:val="002E774E"/>
    <w:rsid w:val="002F01D9"/>
    <w:rsid w:val="002F15E1"/>
    <w:rsid w:val="002F2630"/>
    <w:rsid w:val="002F75E0"/>
    <w:rsid w:val="00300261"/>
    <w:rsid w:val="003009A1"/>
    <w:rsid w:val="00300B4D"/>
    <w:rsid w:val="00300FD5"/>
    <w:rsid w:val="00304366"/>
    <w:rsid w:val="00304F00"/>
    <w:rsid w:val="003055A7"/>
    <w:rsid w:val="00310158"/>
    <w:rsid w:val="00310C2A"/>
    <w:rsid w:val="00311642"/>
    <w:rsid w:val="00311747"/>
    <w:rsid w:val="00314162"/>
    <w:rsid w:val="00314CA2"/>
    <w:rsid w:val="00315868"/>
    <w:rsid w:val="00316686"/>
    <w:rsid w:val="0031677D"/>
    <w:rsid w:val="00317BC3"/>
    <w:rsid w:val="00321576"/>
    <w:rsid w:val="003216DB"/>
    <w:rsid w:val="00321E28"/>
    <w:rsid w:val="00322602"/>
    <w:rsid w:val="00324607"/>
    <w:rsid w:val="00326B38"/>
    <w:rsid w:val="00326BFC"/>
    <w:rsid w:val="003271DF"/>
    <w:rsid w:val="003317AE"/>
    <w:rsid w:val="00331BD8"/>
    <w:rsid w:val="00332987"/>
    <w:rsid w:val="00335331"/>
    <w:rsid w:val="00336D2C"/>
    <w:rsid w:val="003378B5"/>
    <w:rsid w:val="00337E35"/>
    <w:rsid w:val="003402E6"/>
    <w:rsid w:val="003414EF"/>
    <w:rsid w:val="00341E32"/>
    <w:rsid w:val="00344EAC"/>
    <w:rsid w:val="00350820"/>
    <w:rsid w:val="003523B2"/>
    <w:rsid w:val="00352BCC"/>
    <w:rsid w:val="00353A61"/>
    <w:rsid w:val="00354448"/>
    <w:rsid w:val="00354D8D"/>
    <w:rsid w:val="00354FEE"/>
    <w:rsid w:val="003557EC"/>
    <w:rsid w:val="003562F4"/>
    <w:rsid w:val="003563E9"/>
    <w:rsid w:val="00357868"/>
    <w:rsid w:val="00357B7D"/>
    <w:rsid w:val="003614CC"/>
    <w:rsid w:val="00363AB1"/>
    <w:rsid w:val="00364027"/>
    <w:rsid w:val="003648D4"/>
    <w:rsid w:val="00370591"/>
    <w:rsid w:val="00370F17"/>
    <w:rsid w:val="00374B76"/>
    <w:rsid w:val="00374EC9"/>
    <w:rsid w:val="0037649A"/>
    <w:rsid w:val="003819F4"/>
    <w:rsid w:val="003826A1"/>
    <w:rsid w:val="00384F42"/>
    <w:rsid w:val="003850DA"/>
    <w:rsid w:val="00391640"/>
    <w:rsid w:val="003916AA"/>
    <w:rsid w:val="0039268D"/>
    <w:rsid w:val="00392ADA"/>
    <w:rsid w:val="003943CF"/>
    <w:rsid w:val="003954B0"/>
    <w:rsid w:val="00396CC6"/>
    <w:rsid w:val="003A2F87"/>
    <w:rsid w:val="003B0A90"/>
    <w:rsid w:val="003B158C"/>
    <w:rsid w:val="003B5EAD"/>
    <w:rsid w:val="003B5ED0"/>
    <w:rsid w:val="003B6C4D"/>
    <w:rsid w:val="003C08B2"/>
    <w:rsid w:val="003C0BB6"/>
    <w:rsid w:val="003C0EFF"/>
    <w:rsid w:val="003C22F4"/>
    <w:rsid w:val="003C392E"/>
    <w:rsid w:val="003C47E0"/>
    <w:rsid w:val="003C4A2F"/>
    <w:rsid w:val="003C5A59"/>
    <w:rsid w:val="003C5E73"/>
    <w:rsid w:val="003C6868"/>
    <w:rsid w:val="003C74FD"/>
    <w:rsid w:val="003D007E"/>
    <w:rsid w:val="003D0303"/>
    <w:rsid w:val="003D1127"/>
    <w:rsid w:val="003D27AA"/>
    <w:rsid w:val="003D2CB3"/>
    <w:rsid w:val="003D43D7"/>
    <w:rsid w:val="003D4D50"/>
    <w:rsid w:val="003D5CCB"/>
    <w:rsid w:val="003D5F3C"/>
    <w:rsid w:val="003D69EF"/>
    <w:rsid w:val="003D75D6"/>
    <w:rsid w:val="003E075F"/>
    <w:rsid w:val="003E16FE"/>
    <w:rsid w:val="003E22A2"/>
    <w:rsid w:val="003E30CA"/>
    <w:rsid w:val="003E44B4"/>
    <w:rsid w:val="003E547C"/>
    <w:rsid w:val="003E6207"/>
    <w:rsid w:val="003E6629"/>
    <w:rsid w:val="003E716E"/>
    <w:rsid w:val="003E7CE7"/>
    <w:rsid w:val="003E7D26"/>
    <w:rsid w:val="003F1962"/>
    <w:rsid w:val="003F1DD4"/>
    <w:rsid w:val="003F5965"/>
    <w:rsid w:val="003F6D0B"/>
    <w:rsid w:val="003F6ED2"/>
    <w:rsid w:val="003F7508"/>
    <w:rsid w:val="004002CC"/>
    <w:rsid w:val="00402FD8"/>
    <w:rsid w:val="004042CC"/>
    <w:rsid w:val="00405B07"/>
    <w:rsid w:val="004060B2"/>
    <w:rsid w:val="00410364"/>
    <w:rsid w:val="004107AE"/>
    <w:rsid w:val="00410E72"/>
    <w:rsid w:val="004131C3"/>
    <w:rsid w:val="0041453D"/>
    <w:rsid w:val="004149B7"/>
    <w:rsid w:val="00415D16"/>
    <w:rsid w:val="00416386"/>
    <w:rsid w:val="004164A2"/>
    <w:rsid w:val="00420391"/>
    <w:rsid w:val="0042181D"/>
    <w:rsid w:val="00421B84"/>
    <w:rsid w:val="00423F15"/>
    <w:rsid w:val="004240EC"/>
    <w:rsid w:val="0042586B"/>
    <w:rsid w:val="00426AEC"/>
    <w:rsid w:val="00427B35"/>
    <w:rsid w:val="00427BB6"/>
    <w:rsid w:val="00431CF0"/>
    <w:rsid w:val="0043343A"/>
    <w:rsid w:val="00433DBB"/>
    <w:rsid w:val="00436B79"/>
    <w:rsid w:val="00440693"/>
    <w:rsid w:val="004412B1"/>
    <w:rsid w:val="004418CF"/>
    <w:rsid w:val="00441F83"/>
    <w:rsid w:val="004439B7"/>
    <w:rsid w:val="00443A4D"/>
    <w:rsid w:val="00443E35"/>
    <w:rsid w:val="004441DA"/>
    <w:rsid w:val="0044427E"/>
    <w:rsid w:val="0044613B"/>
    <w:rsid w:val="00447804"/>
    <w:rsid w:val="00450FF4"/>
    <w:rsid w:val="0045185E"/>
    <w:rsid w:val="004527C8"/>
    <w:rsid w:val="0045367D"/>
    <w:rsid w:val="00453CEA"/>
    <w:rsid w:val="004546CE"/>
    <w:rsid w:val="00455D0C"/>
    <w:rsid w:val="00456509"/>
    <w:rsid w:val="004565DE"/>
    <w:rsid w:val="004602DF"/>
    <w:rsid w:val="00467FC2"/>
    <w:rsid w:val="00471839"/>
    <w:rsid w:val="004746F8"/>
    <w:rsid w:val="0047571E"/>
    <w:rsid w:val="00476047"/>
    <w:rsid w:val="0048382B"/>
    <w:rsid w:val="00484792"/>
    <w:rsid w:val="0048713C"/>
    <w:rsid w:val="00487E02"/>
    <w:rsid w:val="004914CF"/>
    <w:rsid w:val="00491619"/>
    <w:rsid w:val="00491884"/>
    <w:rsid w:val="004929DA"/>
    <w:rsid w:val="00492D2C"/>
    <w:rsid w:val="00493200"/>
    <w:rsid w:val="00493E1D"/>
    <w:rsid w:val="004948F2"/>
    <w:rsid w:val="0049582C"/>
    <w:rsid w:val="00495F2A"/>
    <w:rsid w:val="00496BA2"/>
    <w:rsid w:val="004975E9"/>
    <w:rsid w:val="00497612"/>
    <w:rsid w:val="004977D4"/>
    <w:rsid w:val="004A06EB"/>
    <w:rsid w:val="004A0D2B"/>
    <w:rsid w:val="004A0D49"/>
    <w:rsid w:val="004A1E4A"/>
    <w:rsid w:val="004A2939"/>
    <w:rsid w:val="004A5DF7"/>
    <w:rsid w:val="004A638A"/>
    <w:rsid w:val="004A6A29"/>
    <w:rsid w:val="004A7CDE"/>
    <w:rsid w:val="004B10C5"/>
    <w:rsid w:val="004B3100"/>
    <w:rsid w:val="004B5FAE"/>
    <w:rsid w:val="004C17DE"/>
    <w:rsid w:val="004C2B47"/>
    <w:rsid w:val="004C34C1"/>
    <w:rsid w:val="004C42BF"/>
    <w:rsid w:val="004C61E1"/>
    <w:rsid w:val="004C63C5"/>
    <w:rsid w:val="004C6658"/>
    <w:rsid w:val="004C760C"/>
    <w:rsid w:val="004C7DCB"/>
    <w:rsid w:val="004D0FDC"/>
    <w:rsid w:val="004D185F"/>
    <w:rsid w:val="004D206B"/>
    <w:rsid w:val="004D4197"/>
    <w:rsid w:val="004D4A9F"/>
    <w:rsid w:val="004D5661"/>
    <w:rsid w:val="004D6C03"/>
    <w:rsid w:val="004D726E"/>
    <w:rsid w:val="004D7C5F"/>
    <w:rsid w:val="004D7E20"/>
    <w:rsid w:val="004E0BE3"/>
    <w:rsid w:val="004E2347"/>
    <w:rsid w:val="004E2575"/>
    <w:rsid w:val="004E4952"/>
    <w:rsid w:val="004E4EF5"/>
    <w:rsid w:val="004E6C5A"/>
    <w:rsid w:val="004F3B0F"/>
    <w:rsid w:val="004F40FC"/>
    <w:rsid w:val="004F5D8C"/>
    <w:rsid w:val="004F65D7"/>
    <w:rsid w:val="004F776D"/>
    <w:rsid w:val="005005F0"/>
    <w:rsid w:val="00502C32"/>
    <w:rsid w:val="00504D2B"/>
    <w:rsid w:val="005050A3"/>
    <w:rsid w:val="005051F3"/>
    <w:rsid w:val="00505D84"/>
    <w:rsid w:val="00512E8C"/>
    <w:rsid w:val="00512F75"/>
    <w:rsid w:val="00515658"/>
    <w:rsid w:val="005159CD"/>
    <w:rsid w:val="0051622B"/>
    <w:rsid w:val="00520711"/>
    <w:rsid w:val="005211A3"/>
    <w:rsid w:val="005222E2"/>
    <w:rsid w:val="00524F1B"/>
    <w:rsid w:val="00525779"/>
    <w:rsid w:val="005340A5"/>
    <w:rsid w:val="005361CD"/>
    <w:rsid w:val="005402ED"/>
    <w:rsid w:val="00540578"/>
    <w:rsid w:val="00540CFC"/>
    <w:rsid w:val="00541D94"/>
    <w:rsid w:val="005555DD"/>
    <w:rsid w:val="005569ED"/>
    <w:rsid w:val="00561E93"/>
    <w:rsid w:val="00562738"/>
    <w:rsid w:val="005633C4"/>
    <w:rsid w:val="0056471C"/>
    <w:rsid w:val="00567A07"/>
    <w:rsid w:val="00570B9C"/>
    <w:rsid w:val="00572B61"/>
    <w:rsid w:val="00574811"/>
    <w:rsid w:val="00574A9A"/>
    <w:rsid w:val="0057679E"/>
    <w:rsid w:val="0057716A"/>
    <w:rsid w:val="00581F5D"/>
    <w:rsid w:val="00582637"/>
    <w:rsid w:val="00584CDF"/>
    <w:rsid w:val="005858AE"/>
    <w:rsid w:val="0058678A"/>
    <w:rsid w:val="00586E33"/>
    <w:rsid w:val="00587F7C"/>
    <w:rsid w:val="00591C65"/>
    <w:rsid w:val="00591DC0"/>
    <w:rsid w:val="00591F37"/>
    <w:rsid w:val="005946B9"/>
    <w:rsid w:val="00595A61"/>
    <w:rsid w:val="00595A62"/>
    <w:rsid w:val="00595DE8"/>
    <w:rsid w:val="00597845"/>
    <w:rsid w:val="005A0738"/>
    <w:rsid w:val="005A1034"/>
    <w:rsid w:val="005A1768"/>
    <w:rsid w:val="005A23EC"/>
    <w:rsid w:val="005A261E"/>
    <w:rsid w:val="005A2E24"/>
    <w:rsid w:val="005A3E83"/>
    <w:rsid w:val="005B11FC"/>
    <w:rsid w:val="005B1A23"/>
    <w:rsid w:val="005B27DC"/>
    <w:rsid w:val="005B56C7"/>
    <w:rsid w:val="005B642E"/>
    <w:rsid w:val="005B65F1"/>
    <w:rsid w:val="005C0271"/>
    <w:rsid w:val="005C0F2C"/>
    <w:rsid w:val="005C11D4"/>
    <w:rsid w:val="005C2D96"/>
    <w:rsid w:val="005C2F7C"/>
    <w:rsid w:val="005C3A2B"/>
    <w:rsid w:val="005C420F"/>
    <w:rsid w:val="005C7585"/>
    <w:rsid w:val="005D15F8"/>
    <w:rsid w:val="005D1DCB"/>
    <w:rsid w:val="005D3602"/>
    <w:rsid w:val="005D52DF"/>
    <w:rsid w:val="005D594C"/>
    <w:rsid w:val="005D5E7C"/>
    <w:rsid w:val="005D7BBB"/>
    <w:rsid w:val="005D7FB5"/>
    <w:rsid w:val="005E0223"/>
    <w:rsid w:val="005E1EDE"/>
    <w:rsid w:val="005E1F7E"/>
    <w:rsid w:val="005E23BB"/>
    <w:rsid w:val="005E31D3"/>
    <w:rsid w:val="005E3E9E"/>
    <w:rsid w:val="005E4748"/>
    <w:rsid w:val="005E4A21"/>
    <w:rsid w:val="005E5265"/>
    <w:rsid w:val="005E6E71"/>
    <w:rsid w:val="005E7510"/>
    <w:rsid w:val="005F6F7A"/>
    <w:rsid w:val="005F77E6"/>
    <w:rsid w:val="00600AFD"/>
    <w:rsid w:val="006017A4"/>
    <w:rsid w:val="0060180B"/>
    <w:rsid w:val="00601E58"/>
    <w:rsid w:val="00602969"/>
    <w:rsid w:val="00602B59"/>
    <w:rsid w:val="0060417B"/>
    <w:rsid w:val="0060434C"/>
    <w:rsid w:val="006052DE"/>
    <w:rsid w:val="006076A7"/>
    <w:rsid w:val="00614CEF"/>
    <w:rsid w:val="00615C47"/>
    <w:rsid w:val="00616D1A"/>
    <w:rsid w:val="0061780E"/>
    <w:rsid w:val="00617BFF"/>
    <w:rsid w:val="00620D3D"/>
    <w:rsid w:val="006212A0"/>
    <w:rsid w:val="0062151B"/>
    <w:rsid w:val="00621789"/>
    <w:rsid w:val="00621B6F"/>
    <w:rsid w:val="006232E2"/>
    <w:rsid w:val="00623B50"/>
    <w:rsid w:val="0062582A"/>
    <w:rsid w:val="00626951"/>
    <w:rsid w:val="00627892"/>
    <w:rsid w:val="00627BF8"/>
    <w:rsid w:val="00627E30"/>
    <w:rsid w:val="00631DDF"/>
    <w:rsid w:val="00635402"/>
    <w:rsid w:val="00635C37"/>
    <w:rsid w:val="00635C73"/>
    <w:rsid w:val="00636FCA"/>
    <w:rsid w:val="00637017"/>
    <w:rsid w:val="00637296"/>
    <w:rsid w:val="006378F0"/>
    <w:rsid w:val="0064201F"/>
    <w:rsid w:val="00645327"/>
    <w:rsid w:val="006465B9"/>
    <w:rsid w:val="00646D42"/>
    <w:rsid w:val="0065217A"/>
    <w:rsid w:val="0065366C"/>
    <w:rsid w:val="006545FA"/>
    <w:rsid w:val="006570FF"/>
    <w:rsid w:val="00657FBE"/>
    <w:rsid w:val="006616D7"/>
    <w:rsid w:val="00661946"/>
    <w:rsid w:val="006621A7"/>
    <w:rsid w:val="00662EE9"/>
    <w:rsid w:val="0066319E"/>
    <w:rsid w:val="006679FE"/>
    <w:rsid w:val="00667DE6"/>
    <w:rsid w:val="006701B1"/>
    <w:rsid w:val="00671031"/>
    <w:rsid w:val="00671163"/>
    <w:rsid w:val="00673534"/>
    <w:rsid w:val="00673D51"/>
    <w:rsid w:val="0067642C"/>
    <w:rsid w:val="0068124D"/>
    <w:rsid w:val="00681922"/>
    <w:rsid w:val="00681AA1"/>
    <w:rsid w:val="006828C0"/>
    <w:rsid w:val="0068374C"/>
    <w:rsid w:val="006854A9"/>
    <w:rsid w:val="0069000C"/>
    <w:rsid w:val="00691E76"/>
    <w:rsid w:val="00691E9B"/>
    <w:rsid w:val="00694348"/>
    <w:rsid w:val="006963BE"/>
    <w:rsid w:val="006970B8"/>
    <w:rsid w:val="006A2745"/>
    <w:rsid w:val="006A326E"/>
    <w:rsid w:val="006A4282"/>
    <w:rsid w:val="006A4324"/>
    <w:rsid w:val="006A5DFB"/>
    <w:rsid w:val="006A618D"/>
    <w:rsid w:val="006A7A54"/>
    <w:rsid w:val="006B0AE0"/>
    <w:rsid w:val="006B7621"/>
    <w:rsid w:val="006B7B8B"/>
    <w:rsid w:val="006C11E1"/>
    <w:rsid w:val="006C1EB3"/>
    <w:rsid w:val="006C2FE9"/>
    <w:rsid w:val="006C4818"/>
    <w:rsid w:val="006C56E4"/>
    <w:rsid w:val="006C648E"/>
    <w:rsid w:val="006C66AD"/>
    <w:rsid w:val="006C6B0E"/>
    <w:rsid w:val="006C6C8E"/>
    <w:rsid w:val="006C6DD7"/>
    <w:rsid w:val="006C7967"/>
    <w:rsid w:val="006C7E32"/>
    <w:rsid w:val="006D1517"/>
    <w:rsid w:val="006D1650"/>
    <w:rsid w:val="006D1BE0"/>
    <w:rsid w:val="006D25F7"/>
    <w:rsid w:val="006D49ED"/>
    <w:rsid w:val="006D4F83"/>
    <w:rsid w:val="006D5AC7"/>
    <w:rsid w:val="006D5D03"/>
    <w:rsid w:val="006E3AD0"/>
    <w:rsid w:val="006E4811"/>
    <w:rsid w:val="006E49EC"/>
    <w:rsid w:val="006E4AEC"/>
    <w:rsid w:val="006E7DDD"/>
    <w:rsid w:val="006F1AC6"/>
    <w:rsid w:val="006F1DE0"/>
    <w:rsid w:val="006F4B9F"/>
    <w:rsid w:val="006F5251"/>
    <w:rsid w:val="006F591A"/>
    <w:rsid w:val="006F5A75"/>
    <w:rsid w:val="0070157D"/>
    <w:rsid w:val="0070183B"/>
    <w:rsid w:val="007019B7"/>
    <w:rsid w:val="00701DF1"/>
    <w:rsid w:val="0070335A"/>
    <w:rsid w:val="0070339A"/>
    <w:rsid w:val="00705A22"/>
    <w:rsid w:val="00706A60"/>
    <w:rsid w:val="00711164"/>
    <w:rsid w:val="00714DDB"/>
    <w:rsid w:val="00715699"/>
    <w:rsid w:val="00715FA8"/>
    <w:rsid w:val="00716728"/>
    <w:rsid w:val="00717EBD"/>
    <w:rsid w:val="00723ECB"/>
    <w:rsid w:val="00723F6E"/>
    <w:rsid w:val="00724CBB"/>
    <w:rsid w:val="00724CFE"/>
    <w:rsid w:val="007251F6"/>
    <w:rsid w:val="007276E2"/>
    <w:rsid w:val="00727C42"/>
    <w:rsid w:val="00732404"/>
    <w:rsid w:val="007330AE"/>
    <w:rsid w:val="00737BD2"/>
    <w:rsid w:val="00740015"/>
    <w:rsid w:val="007410F6"/>
    <w:rsid w:val="007419BA"/>
    <w:rsid w:val="00742D15"/>
    <w:rsid w:val="00742D7B"/>
    <w:rsid w:val="00744609"/>
    <w:rsid w:val="007456F0"/>
    <w:rsid w:val="007474EC"/>
    <w:rsid w:val="00752B3B"/>
    <w:rsid w:val="00756CA5"/>
    <w:rsid w:val="007574F7"/>
    <w:rsid w:val="00761BAF"/>
    <w:rsid w:val="00761D64"/>
    <w:rsid w:val="00765499"/>
    <w:rsid w:val="00766B74"/>
    <w:rsid w:val="007713C0"/>
    <w:rsid w:val="00772CD8"/>
    <w:rsid w:val="00773AD6"/>
    <w:rsid w:val="0077599F"/>
    <w:rsid w:val="0077690E"/>
    <w:rsid w:val="00776E02"/>
    <w:rsid w:val="00784318"/>
    <w:rsid w:val="007854BB"/>
    <w:rsid w:val="00790524"/>
    <w:rsid w:val="00791D92"/>
    <w:rsid w:val="00791DAD"/>
    <w:rsid w:val="00792E56"/>
    <w:rsid w:val="00794625"/>
    <w:rsid w:val="007948D7"/>
    <w:rsid w:val="007953B5"/>
    <w:rsid w:val="00795BC7"/>
    <w:rsid w:val="007966AF"/>
    <w:rsid w:val="007A1F41"/>
    <w:rsid w:val="007A2E39"/>
    <w:rsid w:val="007A5166"/>
    <w:rsid w:val="007A564A"/>
    <w:rsid w:val="007A67A8"/>
    <w:rsid w:val="007A6948"/>
    <w:rsid w:val="007A7A10"/>
    <w:rsid w:val="007B07AD"/>
    <w:rsid w:val="007B1340"/>
    <w:rsid w:val="007B1DE2"/>
    <w:rsid w:val="007B3B0D"/>
    <w:rsid w:val="007B3D65"/>
    <w:rsid w:val="007B47D9"/>
    <w:rsid w:val="007B643B"/>
    <w:rsid w:val="007B6F4A"/>
    <w:rsid w:val="007B700A"/>
    <w:rsid w:val="007C135D"/>
    <w:rsid w:val="007C24D6"/>
    <w:rsid w:val="007C438A"/>
    <w:rsid w:val="007C43D0"/>
    <w:rsid w:val="007C5605"/>
    <w:rsid w:val="007C57B0"/>
    <w:rsid w:val="007C57DA"/>
    <w:rsid w:val="007C5EAF"/>
    <w:rsid w:val="007C688E"/>
    <w:rsid w:val="007C69F7"/>
    <w:rsid w:val="007D0773"/>
    <w:rsid w:val="007D0B2E"/>
    <w:rsid w:val="007D0BF2"/>
    <w:rsid w:val="007D17BF"/>
    <w:rsid w:val="007D222A"/>
    <w:rsid w:val="007D2923"/>
    <w:rsid w:val="007D3B2C"/>
    <w:rsid w:val="007D49DE"/>
    <w:rsid w:val="007D6C5A"/>
    <w:rsid w:val="007D77D1"/>
    <w:rsid w:val="007E06A0"/>
    <w:rsid w:val="007E2779"/>
    <w:rsid w:val="007F0465"/>
    <w:rsid w:val="007F131D"/>
    <w:rsid w:val="007F2DFE"/>
    <w:rsid w:val="007F5DCD"/>
    <w:rsid w:val="007F6DF3"/>
    <w:rsid w:val="008005C9"/>
    <w:rsid w:val="008018CE"/>
    <w:rsid w:val="00801C91"/>
    <w:rsid w:val="00802518"/>
    <w:rsid w:val="008030DD"/>
    <w:rsid w:val="008031F9"/>
    <w:rsid w:val="008044F6"/>
    <w:rsid w:val="008054AE"/>
    <w:rsid w:val="00807EB0"/>
    <w:rsid w:val="008115E5"/>
    <w:rsid w:val="00812AF4"/>
    <w:rsid w:val="00813FA0"/>
    <w:rsid w:val="00814A41"/>
    <w:rsid w:val="00815C62"/>
    <w:rsid w:val="0081712E"/>
    <w:rsid w:val="00817311"/>
    <w:rsid w:val="008208C1"/>
    <w:rsid w:val="00822440"/>
    <w:rsid w:val="00823F33"/>
    <w:rsid w:val="00824815"/>
    <w:rsid w:val="00824A95"/>
    <w:rsid w:val="0082520F"/>
    <w:rsid w:val="008270BF"/>
    <w:rsid w:val="00830242"/>
    <w:rsid w:val="008401BF"/>
    <w:rsid w:val="00841A80"/>
    <w:rsid w:val="00846230"/>
    <w:rsid w:val="00853661"/>
    <w:rsid w:val="00853A39"/>
    <w:rsid w:val="00854022"/>
    <w:rsid w:val="0085559D"/>
    <w:rsid w:val="00855884"/>
    <w:rsid w:val="00855B8B"/>
    <w:rsid w:val="008561A2"/>
    <w:rsid w:val="0085791F"/>
    <w:rsid w:val="008614FC"/>
    <w:rsid w:val="00861E3C"/>
    <w:rsid w:val="00863349"/>
    <w:rsid w:val="00865090"/>
    <w:rsid w:val="0086578B"/>
    <w:rsid w:val="0086710F"/>
    <w:rsid w:val="0087090D"/>
    <w:rsid w:val="00871125"/>
    <w:rsid w:val="00872915"/>
    <w:rsid w:val="00873B57"/>
    <w:rsid w:val="00874131"/>
    <w:rsid w:val="00875537"/>
    <w:rsid w:val="00875764"/>
    <w:rsid w:val="008769E4"/>
    <w:rsid w:val="00880B19"/>
    <w:rsid w:val="00882908"/>
    <w:rsid w:val="00883946"/>
    <w:rsid w:val="0088426A"/>
    <w:rsid w:val="0088796E"/>
    <w:rsid w:val="00893321"/>
    <w:rsid w:val="00894C3C"/>
    <w:rsid w:val="008964CF"/>
    <w:rsid w:val="008973D9"/>
    <w:rsid w:val="008A3198"/>
    <w:rsid w:val="008A7F7B"/>
    <w:rsid w:val="008B1049"/>
    <w:rsid w:val="008B13EA"/>
    <w:rsid w:val="008B27E2"/>
    <w:rsid w:val="008B2A5E"/>
    <w:rsid w:val="008B4A68"/>
    <w:rsid w:val="008C0D81"/>
    <w:rsid w:val="008C1190"/>
    <w:rsid w:val="008C17C4"/>
    <w:rsid w:val="008C1D12"/>
    <w:rsid w:val="008C2638"/>
    <w:rsid w:val="008C33E0"/>
    <w:rsid w:val="008C3436"/>
    <w:rsid w:val="008C56FD"/>
    <w:rsid w:val="008C69E0"/>
    <w:rsid w:val="008C7A73"/>
    <w:rsid w:val="008D0E99"/>
    <w:rsid w:val="008D3133"/>
    <w:rsid w:val="008D3E64"/>
    <w:rsid w:val="008D4954"/>
    <w:rsid w:val="008D4E0D"/>
    <w:rsid w:val="008D4E4E"/>
    <w:rsid w:val="008D594E"/>
    <w:rsid w:val="008D6D48"/>
    <w:rsid w:val="008D7AF1"/>
    <w:rsid w:val="008D7C22"/>
    <w:rsid w:val="008E3BC6"/>
    <w:rsid w:val="008E4466"/>
    <w:rsid w:val="008E4F9F"/>
    <w:rsid w:val="008E53C5"/>
    <w:rsid w:val="008E62FB"/>
    <w:rsid w:val="008E67F2"/>
    <w:rsid w:val="008E757C"/>
    <w:rsid w:val="008E7901"/>
    <w:rsid w:val="008E7C33"/>
    <w:rsid w:val="008F026C"/>
    <w:rsid w:val="008F2ABA"/>
    <w:rsid w:val="008F379E"/>
    <w:rsid w:val="008F3CAA"/>
    <w:rsid w:val="008F4905"/>
    <w:rsid w:val="008F5B10"/>
    <w:rsid w:val="008F5BE3"/>
    <w:rsid w:val="008F6B12"/>
    <w:rsid w:val="009012A9"/>
    <w:rsid w:val="00901FEF"/>
    <w:rsid w:val="00903764"/>
    <w:rsid w:val="0090569C"/>
    <w:rsid w:val="009103A0"/>
    <w:rsid w:val="0091147D"/>
    <w:rsid w:val="00911E9B"/>
    <w:rsid w:val="0091347E"/>
    <w:rsid w:val="00922A00"/>
    <w:rsid w:val="00922F71"/>
    <w:rsid w:val="0092342A"/>
    <w:rsid w:val="00923A71"/>
    <w:rsid w:val="009240C4"/>
    <w:rsid w:val="00926C10"/>
    <w:rsid w:val="0093073D"/>
    <w:rsid w:val="0093088D"/>
    <w:rsid w:val="009315CE"/>
    <w:rsid w:val="00931F50"/>
    <w:rsid w:val="00933D5B"/>
    <w:rsid w:val="00933E44"/>
    <w:rsid w:val="00934B9E"/>
    <w:rsid w:val="00935AAC"/>
    <w:rsid w:val="009378C4"/>
    <w:rsid w:val="009413CA"/>
    <w:rsid w:val="00943826"/>
    <w:rsid w:val="00945381"/>
    <w:rsid w:val="00947B05"/>
    <w:rsid w:val="0095023E"/>
    <w:rsid w:val="00950534"/>
    <w:rsid w:val="00951462"/>
    <w:rsid w:val="009543D0"/>
    <w:rsid w:val="009547F2"/>
    <w:rsid w:val="009572DB"/>
    <w:rsid w:val="00961922"/>
    <w:rsid w:val="00961C1D"/>
    <w:rsid w:val="0096309B"/>
    <w:rsid w:val="0096365A"/>
    <w:rsid w:val="0096496C"/>
    <w:rsid w:val="00966AD7"/>
    <w:rsid w:val="00967495"/>
    <w:rsid w:val="00970B4A"/>
    <w:rsid w:val="00971128"/>
    <w:rsid w:val="00971D7D"/>
    <w:rsid w:val="00971F29"/>
    <w:rsid w:val="00971FCC"/>
    <w:rsid w:val="009723A1"/>
    <w:rsid w:val="009727D5"/>
    <w:rsid w:val="0097295A"/>
    <w:rsid w:val="00975054"/>
    <w:rsid w:val="00975062"/>
    <w:rsid w:val="00975AAA"/>
    <w:rsid w:val="00977602"/>
    <w:rsid w:val="009815C7"/>
    <w:rsid w:val="00981770"/>
    <w:rsid w:val="00982777"/>
    <w:rsid w:val="00982958"/>
    <w:rsid w:val="009841E8"/>
    <w:rsid w:val="009852AB"/>
    <w:rsid w:val="00986C1C"/>
    <w:rsid w:val="00987377"/>
    <w:rsid w:val="00990378"/>
    <w:rsid w:val="00990E26"/>
    <w:rsid w:val="00991C01"/>
    <w:rsid w:val="00997493"/>
    <w:rsid w:val="00997506"/>
    <w:rsid w:val="009A0830"/>
    <w:rsid w:val="009A0AA6"/>
    <w:rsid w:val="009A0F33"/>
    <w:rsid w:val="009A1826"/>
    <w:rsid w:val="009A1F97"/>
    <w:rsid w:val="009A466F"/>
    <w:rsid w:val="009A4CA8"/>
    <w:rsid w:val="009A5110"/>
    <w:rsid w:val="009A57C8"/>
    <w:rsid w:val="009A6855"/>
    <w:rsid w:val="009A7B30"/>
    <w:rsid w:val="009B27AE"/>
    <w:rsid w:val="009B42D8"/>
    <w:rsid w:val="009B5BCA"/>
    <w:rsid w:val="009B6F00"/>
    <w:rsid w:val="009B76ED"/>
    <w:rsid w:val="009C07BF"/>
    <w:rsid w:val="009C0C1A"/>
    <w:rsid w:val="009C0C31"/>
    <w:rsid w:val="009C20F4"/>
    <w:rsid w:val="009C2A5D"/>
    <w:rsid w:val="009C3B47"/>
    <w:rsid w:val="009C4205"/>
    <w:rsid w:val="009C4FD8"/>
    <w:rsid w:val="009C5C6D"/>
    <w:rsid w:val="009C6991"/>
    <w:rsid w:val="009C73D3"/>
    <w:rsid w:val="009D04D9"/>
    <w:rsid w:val="009D1E2A"/>
    <w:rsid w:val="009D581E"/>
    <w:rsid w:val="009D6BB9"/>
    <w:rsid w:val="009D6C48"/>
    <w:rsid w:val="009E3257"/>
    <w:rsid w:val="009E5281"/>
    <w:rsid w:val="009E55C9"/>
    <w:rsid w:val="009E6F3C"/>
    <w:rsid w:val="009E73A7"/>
    <w:rsid w:val="009F0C46"/>
    <w:rsid w:val="009F15A0"/>
    <w:rsid w:val="009F1A7C"/>
    <w:rsid w:val="009F222E"/>
    <w:rsid w:val="009F33E5"/>
    <w:rsid w:val="009F3462"/>
    <w:rsid w:val="009F7555"/>
    <w:rsid w:val="00A01980"/>
    <w:rsid w:val="00A048E2"/>
    <w:rsid w:val="00A053CA"/>
    <w:rsid w:val="00A054ED"/>
    <w:rsid w:val="00A05751"/>
    <w:rsid w:val="00A064BF"/>
    <w:rsid w:val="00A077A9"/>
    <w:rsid w:val="00A0784B"/>
    <w:rsid w:val="00A07AA1"/>
    <w:rsid w:val="00A07F9A"/>
    <w:rsid w:val="00A103CD"/>
    <w:rsid w:val="00A10674"/>
    <w:rsid w:val="00A10771"/>
    <w:rsid w:val="00A12241"/>
    <w:rsid w:val="00A13D6E"/>
    <w:rsid w:val="00A16106"/>
    <w:rsid w:val="00A16AA6"/>
    <w:rsid w:val="00A209D9"/>
    <w:rsid w:val="00A20FD3"/>
    <w:rsid w:val="00A2691A"/>
    <w:rsid w:val="00A26A14"/>
    <w:rsid w:val="00A27463"/>
    <w:rsid w:val="00A30142"/>
    <w:rsid w:val="00A31724"/>
    <w:rsid w:val="00A34645"/>
    <w:rsid w:val="00A3764D"/>
    <w:rsid w:val="00A37DF3"/>
    <w:rsid w:val="00A408EB"/>
    <w:rsid w:val="00A40C13"/>
    <w:rsid w:val="00A42639"/>
    <w:rsid w:val="00A42DDA"/>
    <w:rsid w:val="00A45E58"/>
    <w:rsid w:val="00A47124"/>
    <w:rsid w:val="00A47EB6"/>
    <w:rsid w:val="00A507BB"/>
    <w:rsid w:val="00A525A4"/>
    <w:rsid w:val="00A53938"/>
    <w:rsid w:val="00A57313"/>
    <w:rsid w:val="00A57386"/>
    <w:rsid w:val="00A576EE"/>
    <w:rsid w:val="00A57981"/>
    <w:rsid w:val="00A57C98"/>
    <w:rsid w:val="00A60ED3"/>
    <w:rsid w:val="00A62AF2"/>
    <w:rsid w:val="00A62B23"/>
    <w:rsid w:val="00A634E1"/>
    <w:rsid w:val="00A63EF3"/>
    <w:rsid w:val="00A64B34"/>
    <w:rsid w:val="00A65CF9"/>
    <w:rsid w:val="00A672B7"/>
    <w:rsid w:val="00A706E4"/>
    <w:rsid w:val="00A70884"/>
    <w:rsid w:val="00A70948"/>
    <w:rsid w:val="00A70995"/>
    <w:rsid w:val="00A70FDF"/>
    <w:rsid w:val="00A71F39"/>
    <w:rsid w:val="00A720FA"/>
    <w:rsid w:val="00A7390A"/>
    <w:rsid w:val="00A73FDF"/>
    <w:rsid w:val="00A759AF"/>
    <w:rsid w:val="00A7649F"/>
    <w:rsid w:val="00A76E03"/>
    <w:rsid w:val="00A77955"/>
    <w:rsid w:val="00A77E65"/>
    <w:rsid w:val="00A80423"/>
    <w:rsid w:val="00A816F9"/>
    <w:rsid w:val="00A83CA2"/>
    <w:rsid w:val="00A841BC"/>
    <w:rsid w:val="00A8509C"/>
    <w:rsid w:val="00A85CB4"/>
    <w:rsid w:val="00A8627D"/>
    <w:rsid w:val="00A8778A"/>
    <w:rsid w:val="00A9017A"/>
    <w:rsid w:val="00A90329"/>
    <w:rsid w:val="00A934F0"/>
    <w:rsid w:val="00AA1EED"/>
    <w:rsid w:val="00AA36CC"/>
    <w:rsid w:val="00AA4D50"/>
    <w:rsid w:val="00AA693A"/>
    <w:rsid w:val="00AB1466"/>
    <w:rsid w:val="00AB1C7A"/>
    <w:rsid w:val="00AB289D"/>
    <w:rsid w:val="00AB320C"/>
    <w:rsid w:val="00AB362D"/>
    <w:rsid w:val="00AB414D"/>
    <w:rsid w:val="00AB7B9D"/>
    <w:rsid w:val="00AC6645"/>
    <w:rsid w:val="00AC6A69"/>
    <w:rsid w:val="00AC70D9"/>
    <w:rsid w:val="00AC7F8C"/>
    <w:rsid w:val="00AD0603"/>
    <w:rsid w:val="00AD3FD3"/>
    <w:rsid w:val="00AD5AFE"/>
    <w:rsid w:val="00AD7432"/>
    <w:rsid w:val="00AE0D83"/>
    <w:rsid w:val="00AE0DBB"/>
    <w:rsid w:val="00AE1771"/>
    <w:rsid w:val="00AE1FD1"/>
    <w:rsid w:val="00AE4FF5"/>
    <w:rsid w:val="00AE59CC"/>
    <w:rsid w:val="00AE5A11"/>
    <w:rsid w:val="00AE756D"/>
    <w:rsid w:val="00AE7AA4"/>
    <w:rsid w:val="00AF123F"/>
    <w:rsid w:val="00AF29D8"/>
    <w:rsid w:val="00AF2C0B"/>
    <w:rsid w:val="00AF718F"/>
    <w:rsid w:val="00B00268"/>
    <w:rsid w:val="00B01980"/>
    <w:rsid w:val="00B116ED"/>
    <w:rsid w:val="00B11B05"/>
    <w:rsid w:val="00B13859"/>
    <w:rsid w:val="00B139C3"/>
    <w:rsid w:val="00B16E74"/>
    <w:rsid w:val="00B1795A"/>
    <w:rsid w:val="00B23901"/>
    <w:rsid w:val="00B24D14"/>
    <w:rsid w:val="00B250A2"/>
    <w:rsid w:val="00B26F36"/>
    <w:rsid w:val="00B27061"/>
    <w:rsid w:val="00B30936"/>
    <w:rsid w:val="00B30AA5"/>
    <w:rsid w:val="00B343DF"/>
    <w:rsid w:val="00B35536"/>
    <w:rsid w:val="00B40095"/>
    <w:rsid w:val="00B40CA9"/>
    <w:rsid w:val="00B410E0"/>
    <w:rsid w:val="00B42715"/>
    <w:rsid w:val="00B43122"/>
    <w:rsid w:val="00B468A8"/>
    <w:rsid w:val="00B468F2"/>
    <w:rsid w:val="00B50064"/>
    <w:rsid w:val="00B513CA"/>
    <w:rsid w:val="00B52C98"/>
    <w:rsid w:val="00B531B7"/>
    <w:rsid w:val="00B53846"/>
    <w:rsid w:val="00B5434C"/>
    <w:rsid w:val="00B54565"/>
    <w:rsid w:val="00B55AEF"/>
    <w:rsid w:val="00B561AF"/>
    <w:rsid w:val="00B62790"/>
    <w:rsid w:val="00B63898"/>
    <w:rsid w:val="00B663B0"/>
    <w:rsid w:val="00B67185"/>
    <w:rsid w:val="00B67805"/>
    <w:rsid w:val="00B7118A"/>
    <w:rsid w:val="00B72BB4"/>
    <w:rsid w:val="00B740A7"/>
    <w:rsid w:val="00B748B8"/>
    <w:rsid w:val="00B76689"/>
    <w:rsid w:val="00B8026B"/>
    <w:rsid w:val="00B82A2E"/>
    <w:rsid w:val="00B85C06"/>
    <w:rsid w:val="00B86E56"/>
    <w:rsid w:val="00B871A7"/>
    <w:rsid w:val="00B90CC5"/>
    <w:rsid w:val="00B92284"/>
    <w:rsid w:val="00B953CA"/>
    <w:rsid w:val="00B957AD"/>
    <w:rsid w:val="00B97151"/>
    <w:rsid w:val="00BA0B39"/>
    <w:rsid w:val="00BA1492"/>
    <w:rsid w:val="00BA153A"/>
    <w:rsid w:val="00BA54DE"/>
    <w:rsid w:val="00BB0F47"/>
    <w:rsid w:val="00BB489B"/>
    <w:rsid w:val="00BB59E3"/>
    <w:rsid w:val="00BB60F0"/>
    <w:rsid w:val="00BB793C"/>
    <w:rsid w:val="00BC1140"/>
    <w:rsid w:val="00BC24E7"/>
    <w:rsid w:val="00BC3D48"/>
    <w:rsid w:val="00BC4537"/>
    <w:rsid w:val="00BC5209"/>
    <w:rsid w:val="00BC6A3C"/>
    <w:rsid w:val="00BC74D5"/>
    <w:rsid w:val="00BC77D5"/>
    <w:rsid w:val="00BC7A8E"/>
    <w:rsid w:val="00BD18D3"/>
    <w:rsid w:val="00BD1CB1"/>
    <w:rsid w:val="00BD1F8B"/>
    <w:rsid w:val="00BD2A45"/>
    <w:rsid w:val="00BD451A"/>
    <w:rsid w:val="00BD4832"/>
    <w:rsid w:val="00BD4C45"/>
    <w:rsid w:val="00BD533E"/>
    <w:rsid w:val="00BD6DAD"/>
    <w:rsid w:val="00BD6F7D"/>
    <w:rsid w:val="00BD7347"/>
    <w:rsid w:val="00BE2479"/>
    <w:rsid w:val="00BE352E"/>
    <w:rsid w:val="00BE3FFC"/>
    <w:rsid w:val="00BE422B"/>
    <w:rsid w:val="00BE47AA"/>
    <w:rsid w:val="00BE5E38"/>
    <w:rsid w:val="00BE62A8"/>
    <w:rsid w:val="00BF05A8"/>
    <w:rsid w:val="00BF07C3"/>
    <w:rsid w:val="00BF504E"/>
    <w:rsid w:val="00BF6E96"/>
    <w:rsid w:val="00BF7DD7"/>
    <w:rsid w:val="00C007CF"/>
    <w:rsid w:val="00C04EB1"/>
    <w:rsid w:val="00C05CB0"/>
    <w:rsid w:val="00C06B33"/>
    <w:rsid w:val="00C07522"/>
    <w:rsid w:val="00C078C1"/>
    <w:rsid w:val="00C1064B"/>
    <w:rsid w:val="00C1269D"/>
    <w:rsid w:val="00C12995"/>
    <w:rsid w:val="00C12C6D"/>
    <w:rsid w:val="00C12D11"/>
    <w:rsid w:val="00C13CA8"/>
    <w:rsid w:val="00C1466E"/>
    <w:rsid w:val="00C149AA"/>
    <w:rsid w:val="00C169C9"/>
    <w:rsid w:val="00C16A49"/>
    <w:rsid w:val="00C20425"/>
    <w:rsid w:val="00C208E1"/>
    <w:rsid w:val="00C22E31"/>
    <w:rsid w:val="00C253F6"/>
    <w:rsid w:val="00C25CBB"/>
    <w:rsid w:val="00C261A8"/>
    <w:rsid w:val="00C264DD"/>
    <w:rsid w:val="00C27459"/>
    <w:rsid w:val="00C31B84"/>
    <w:rsid w:val="00C32283"/>
    <w:rsid w:val="00C41093"/>
    <w:rsid w:val="00C4336D"/>
    <w:rsid w:val="00C460EA"/>
    <w:rsid w:val="00C46BA9"/>
    <w:rsid w:val="00C47D29"/>
    <w:rsid w:val="00C504EF"/>
    <w:rsid w:val="00C51217"/>
    <w:rsid w:val="00C54250"/>
    <w:rsid w:val="00C55954"/>
    <w:rsid w:val="00C57EA3"/>
    <w:rsid w:val="00C61E9C"/>
    <w:rsid w:val="00C62F67"/>
    <w:rsid w:val="00C65C0C"/>
    <w:rsid w:val="00C65E79"/>
    <w:rsid w:val="00C6686D"/>
    <w:rsid w:val="00C67931"/>
    <w:rsid w:val="00C7219A"/>
    <w:rsid w:val="00C730CC"/>
    <w:rsid w:val="00C7389A"/>
    <w:rsid w:val="00C762B6"/>
    <w:rsid w:val="00C762F2"/>
    <w:rsid w:val="00C77863"/>
    <w:rsid w:val="00C80D72"/>
    <w:rsid w:val="00C80DDE"/>
    <w:rsid w:val="00C817E3"/>
    <w:rsid w:val="00C82BA1"/>
    <w:rsid w:val="00C854A5"/>
    <w:rsid w:val="00C85698"/>
    <w:rsid w:val="00C86667"/>
    <w:rsid w:val="00C86775"/>
    <w:rsid w:val="00C87347"/>
    <w:rsid w:val="00C87684"/>
    <w:rsid w:val="00C93D79"/>
    <w:rsid w:val="00C94340"/>
    <w:rsid w:val="00C94408"/>
    <w:rsid w:val="00C963DB"/>
    <w:rsid w:val="00C964E5"/>
    <w:rsid w:val="00C96EEE"/>
    <w:rsid w:val="00C97703"/>
    <w:rsid w:val="00CA0D2F"/>
    <w:rsid w:val="00CA5D50"/>
    <w:rsid w:val="00CB0752"/>
    <w:rsid w:val="00CB0CEC"/>
    <w:rsid w:val="00CB18B6"/>
    <w:rsid w:val="00CB2C58"/>
    <w:rsid w:val="00CB2D33"/>
    <w:rsid w:val="00CB363D"/>
    <w:rsid w:val="00CB3643"/>
    <w:rsid w:val="00CB472C"/>
    <w:rsid w:val="00CB60A5"/>
    <w:rsid w:val="00CB7498"/>
    <w:rsid w:val="00CB7895"/>
    <w:rsid w:val="00CB79DB"/>
    <w:rsid w:val="00CC4144"/>
    <w:rsid w:val="00CC544F"/>
    <w:rsid w:val="00CC680E"/>
    <w:rsid w:val="00CC7157"/>
    <w:rsid w:val="00CD5C67"/>
    <w:rsid w:val="00CD5FCC"/>
    <w:rsid w:val="00CD63D9"/>
    <w:rsid w:val="00CD7B1F"/>
    <w:rsid w:val="00CE505E"/>
    <w:rsid w:val="00CE53A1"/>
    <w:rsid w:val="00CE5B54"/>
    <w:rsid w:val="00CE627C"/>
    <w:rsid w:val="00CE72FD"/>
    <w:rsid w:val="00CF2B4B"/>
    <w:rsid w:val="00CF4C19"/>
    <w:rsid w:val="00CF7573"/>
    <w:rsid w:val="00CF7BF9"/>
    <w:rsid w:val="00CF7EDF"/>
    <w:rsid w:val="00D016C9"/>
    <w:rsid w:val="00D04EFD"/>
    <w:rsid w:val="00D052D1"/>
    <w:rsid w:val="00D1193C"/>
    <w:rsid w:val="00D124CE"/>
    <w:rsid w:val="00D12B9E"/>
    <w:rsid w:val="00D14C80"/>
    <w:rsid w:val="00D151CB"/>
    <w:rsid w:val="00D15F6B"/>
    <w:rsid w:val="00D15FDD"/>
    <w:rsid w:val="00D162D4"/>
    <w:rsid w:val="00D177D9"/>
    <w:rsid w:val="00D17D20"/>
    <w:rsid w:val="00D21294"/>
    <w:rsid w:val="00D2234E"/>
    <w:rsid w:val="00D228D2"/>
    <w:rsid w:val="00D22EA0"/>
    <w:rsid w:val="00D22F7D"/>
    <w:rsid w:val="00D24FE1"/>
    <w:rsid w:val="00D2501E"/>
    <w:rsid w:val="00D25575"/>
    <w:rsid w:val="00D30D55"/>
    <w:rsid w:val="00D32F82"/>
    <w:rsid w:val="00D33D67"/>
    <w:rsid w:val="00D362F7"/>
    <w:rsid w:val="00D41ABB"/>
    <w:rsid w:val="00D41CC3"/>
    <w:rsid w:val="00D46BDF"/>
    <w:rsid w:val="00D470FD"/>
    <w:rsid w:val="00D4722A"/>
    <w:rsid w:val="00D47CE7"/>
    <w:rsid w:val="00D50B70"/>
    <w:rsid w:val="00D5115A"/>
    <w:rsid w:val="00D5188D"/>
    <w:rsid w:val="00D51F8E"/>
    <w:rsid w:val="00D52BB0"/>
    <w:rsid w:val="00D56804"/>
    <w:rsid w:val="00D62631"/>
    <w:rsid w:val="00D626E3"/>
    <w:rsid w:val="00D62DD5"/>
    <w:rsid w:val="00D6314C"/>
    <w:rsid w:val="00D63660"/>
    <w:rsid w:val="00D643FE"/>
    <w:rsid w:val="00D64887"/>
    <w:rsid w:val="00D648EF"/>
    <w:rsid w:val="00D65491"/>
    <w:rsid w:val="00D66926"/>
    <w:rsid w:val="00D66DF9"/>
    <w:rsid w:val="00D73169"/>
    <w:rsid w:val="00D73B59"/>
    <w:rsid w:val="00D75477"/>
    <w:rsid w:val="00D75ABC"/>
    <w:rsid w:val="00D80096"/>
    <w:rsid w:val="00D80FE1"/>
    <w:rsid w:val="00D81A8C"/>
    <w:rsid w:val="00D82CDB"/>
    <w:rsid w:val="00D84C0B"/>
    <w:rsid w:val="00D85102"/>
    <w:rsid w:val="00D85191"/>
    <w:rsid w:val="00D855AB"/>
    <w:rsid w:val="00D86F51"/>
    <w:rsid w:val="00D87FCB"/>
    <w:rsid w:val="00D93919"/>
    <w:rsid w:val="00D93FE5"/>
    <w:rsid w:val="00D960EC"/>
    <w:rsid w:val="00D968F8"/>
    <w:rsid w:val="00D96DBB"/>
    <w:rsid w:val="00DA1AB5"/>
    <w:rsid w:val="00DA392A"/>
    <w:rsid w:val="00DA3F56"/>
    <w:rsid w:val="00DA535E"/>
    <w:rsid w:val="00DA672B"/>
    <w:rsid w:val="00DA6FBB"/>
    <w:rsid w:val="00DA7D1A"/>
    <w:rsid w:val="00DB09E8"/>
    <w:rsid w:val="00DB1B98"/>
    <w:rsid w:val="00DB1BA9"/>
    <w:rsid w:val="00DB1EC6"/>
    <w:rsid w:val="00DB3EA6"/>
    <w:rsid w:val="00DB4649"/>
    <w:rsid w:val="00DB50AC"/>
    <w:rsid w:val="00DB6980"/>
    <w:rsid w:val="00DB739A"/>
    <w:rsid w:val="00DC0955"/>
    <w:rsid w:val="00DC13C6"/>
    <w:rsid w:val="00DC40C0"/>
    <w:rsid w:val="00DC58AF"/>
    <w:rsid w:val="00DC66F0"/>
    <w:rsid w:val="00DC758F"/>
    <w:rsid w:val="00DD3E48"/>
    <w:rsid w:val="00DD53C0"/>
    <w:rsid w:val="00DD65E6"/>
    <w:rsid w:val="00DD6609"/>
    <w:rsid w:val="00DD665F"/>
    <w:rsid w:val="00DD7719"/>
    <w:rsid w:val="00DD7DD3"/>
    <w:rsid w:val="00DE28A0"/>
    <w:rsid w:val="00DE3D4A"/>
    <w:rsid w:val="00DF10B3"/>
    <w:rsid w:val="00DF273B"/>
    <w:rsid w:val="00DF2CA7"/>
    <w:rsid w:val="00DF3015"/>
    <w:rsid w:val="00DF75EB"/>
    <w:rsid w:val="00E01ED1"/>
    <w:rsid w:val="00E04404"/>
    <w:rsid w:val="00E04862"/>
    <w:rsid w:val="00E04CFB"/>
    <w:rsid w:val="00E11144"/>
    <w:rsid w:val="00E13745"/>
    <w:rsid w:val="00E144F4"/>
    <w:rsid w:val="00E14847"/>
    <w:rsid w:val="00E17DB9"/>
    <w:rsid w:val="00E2016D"/>
    <w:rsid w:val="00E20DD3"/>
    <w:rsid w:val="00E21140"/>
    <w:rsid w:val="00E21822"/>
    <w:rsid w:val="00E24EB5"/>
    <w:rsid w:val="00E25170"/>
    <w:rsid w:val="00E2658B"/>
    <w:rsid w:val="00E267FF"/>
    <w:rsid w:val="00E26800"/>
    <w:rsid w:val="00E27995"/>
    <w:rsid w:val="00E27DCC"/>
    <w:rsid w:val="00E27E0F"/>
    <w:rsid w:val="00E312ED"/>
    <w:rsid w:val="00E31C0E"/>
    <w:rsid w:val="00E3487D"/>
    <w:rsid w:val="00E3489D"/>
    <w:rsid w:val="00E376F6"/>
    <w:rsid w:val="00E379AF"/>
    <w:rsid w:val="00E41321"/>
    <w:rsid w:val="00E41789"/>
    <w:rsid w:val="00E41AA8"/>
    <w:rsid w:val="00E435CC"/>
    <w:rsid w:val="00E44B91"/>
    <w:rsid w:val="00E45101"/>
    <w:rsid w:val="00E52ABC"/>
    <w:rsid w:val="00E5497B"/>
    <w:rsid w:val="00E557A0"/>
    <w:rsid w:val="00E566DE"/>
    <w:rsid w:val="00E56854"/>
    <w:rsid w:val="00E60458"/>
    <w:rsid w:val="00E60CAE"/>
    <w:rsid w:val="00E6126D"/>
    <w:rsid w:val="00E61ADF"/>
    <w:rsid w:val="00E61B22"/>
    <w:rsid w:val="00E6250C"/>
    <w:rsid w:val="00E62A72"/>
    <w:rsid w:val="00E63141"/>
    <w:rsid w:val="00E70544"/>
    <w:rsid w:val="00E7225D"/>
    <w:rsid w:val="00E72322"/>
    <w:rsid w:val="00E73396"/>
    <w:rsid w:val="00E734AA"/>
    <w:rsid w:val="00E737DC"/>
    <w:rsid w:val="00E75BC0"/>
    <w:rsid w:val="00E76B65"/>
    <w:rsid w:val="00E778A1"/>
    <w:rsid w:val="00E80905"/>
    <w:rsid w:val="00E815B6"/>
    <w:rsid w:val="00E81A0A"/>
    <w:rsid w:val="00E820C7"/>
    <w:rsid w:val="00E82B25"/>
    <w:rsid w:val="00E83509"/>
    <w:rsid w:val="00E85164"/>
    <w:rsid w:val="00E86DD1"/>
    <w:rsid w:val="00E87E18"/>
    <w:rsid w:val="00E90742"/>
    <w:rsid w:val="00E91D38"/>
    <w:rsid w:val="00E9223E"/>
    <w:rsid w:val="00E94D4B"/>
    <w:rsid w:val="00E9532E"/>
    <w:rsid w:val="00E960C2"/>
    <w:rsid w:val="00E964E9"/>
    <w:rsid w:val="00E9694F"/>
    <w:rsid w:val="00E96E70"/>
    <w:rsid w:val="00EA0F38"/>
    <w:rsid w:val="00EA24D6"/>
    <w:rsid w:val="00EA34D5"/>
    <w:rsid w:val="00EA38E0"/>
    <w:rsid w:val="00EA3D40"/>
    <w:rsid w:val="00EA4429"/>
    <w:rsid w:val="00EA683C"/>
    <w:rsid w:val="00EA6C99"/>
    <w:rsid w:val="00EA7D1D"/>
    <w:rsid w:val="00EB09F6"/>
    <w:rsid w:val="00EB0DA8"/>
    <w:rsid w:val="00EB162E"/>
    <w:rsid w:val="00EB1A9A"/>
    <w:rsid w:val="00EB24F3"/>
    <w:rsid w:val="00EB2BD9"/>
    <w:rsid w:val="00EB317D"/>
    <w:rsid w:val="00EB4058"/>
    <w:rsid w:val="00EB7AAD"/>
    <w:rsid w:val="00EC01A2"/>
    <w:rsid w:val="00EC1247"/>
    <w:rsid w:val="00EC2312"/>
    <w:rsid w:val="00EC3328"/>
    <w:rsid w:val="00EC4133"/>
    <w:rsid w:val="00EC4830"/>
    <w:rsid w:val="00EC6711"/>
    <w:rsid w:val="00EC73BF"/>
    <w:rsid w:val="00EC75DD"/>
    <w:rsid w:val="00ED0876"/>
    <w:rsid w:val="00ED0DCD"/>
    <w:rsid w:val="00ED413E"/>
    <w:rsid w:val="00EE19CB"/>
    <w:rsid w:val="00EE2526"/>
    <w:rsid w:val="00EE430E"/>
    <w:rsid w:val="00EE58ED"/>
    <w:rsid w:val="00EE755F"/>
    <w:rsid w:val="00EE7C24"/>
    <w:rsid w:val="00EF02F2"/>
    <w:rsid w:val="00EF050B"/>
    <w:rsid w:val="00EF2731"/>
    <w:rsid w:val="00EF5877"/>
    <w:rsid w:val="00EF71E4"/>
    <w:rsid w:val="00F00ABD"/>
    <w:rsid w:val="00F01CA9"/>
    <w:rsid w:val="00F02644"/>
    <w:rsid w:val="00F02A5A"/>
    <w:rsid w:val="00F0489B"/>
    <w:rsid w:val="00F05159"/>
    <w:rsid w:val="00F05382"/>
    <w:rsid w:val="00F059E5"/>
    <w:rsid w:val="00F062EE"/>
    <w:rsid w:val="00F071B4"/>
    <w:rsid w:val="00F10A82"/>
    <w:rsid w:val="00F11E4B"/>
    <w:rsid w:val="00F11E59"/>
    <w:rsid w:val="00F127CB"/>
    <w:rsid w:val="00F13645"/>
    <w:rsid w:val="00F16FF0"/>
    <w:rsid w:val="00F203C8"/>
    <w:rsid w:val="00F240FC"/>
    <w:rsid w:val="00F242C1"/>
    <w:rsid w:val="00F25422"/>
    <w:rsid w:val="00F2707F"/>
    <w:rsid w:val="00F2744B"/>
    <w:rsid w:val="00F3218D"/>
    <w:rsid w:val="00F32757"/>
    <w:rsid w:val="00F338FD"/>
    <w:rsid w:val="00F355B9"/>
    <w:rsid w:val="00F360C5"/>
    <w:rsid w:val="00F37944"/>
    <w:rsid w:val="00F40AFC"/>
    <w:rsid w:val="00F419D9"/>
    <w:rsid w:val="00F46AC4"/>
    <w:rsid w:val="00F4704E"/>
    <w:rsid w:val="00F47CE7"/>
    <w:rsid w:val="00F51AA4"/>
    <w:rsid w:val="00F53999"/>
    <w:rsid w:val="00F54C8C"/>
    <w:rsid w:val="00F550C4"/>
    <w:rsid w:val="00F5577B"/>
    <w:rsid w:val="00F559CE"/>
    <w:rsid w:val="00F56C6E"/>
    <w:rsid w:val="00F617FB"/>
    <w:rsid w:val="00F667A6"/>
    <w:rsid w:val="00F67E1E"/>
    <w:rsid w:val="00F70BC5"/>
    <w:rsid w:val="00F70FB6"/>
    <w:rsid w:val="00F736FF"/>
    <w:rsid w:val="00F73E5E"/>
    <w:rsid w:val="00F7463E"/>
    <w:rsid w:val="00F80EE2"/>
    <w:rsid w:val="00F81765"/>
    <w:rsid w:val="00F83B85"/>
    <w:rsid w:val="00F83C5B"/>
    <w:rsid w:val="00F83C6E"/>
    <w:rsid w:val="00F84914"/>
    <w:rsid w:val="00F84B63"/>
    <w:rsid w:val="00F85B24"/>
    <w:rsid w:val="00F85CFD"/>
    <w:rsid w:val="00F87F9E"/>
    <w:rsid w:val="00F92F92"/>
    <w:rsid w:val="00F9489C"/>
    <w:rsid w:val="00F95DC5"/>
    <w:rsid w:val="00F964A7"/>
    <w:rsid w:val="00F96820"/>
    <w:rsid w:val="00F968D8"/>
    <w:rsid w:val="00F96D04"/>
    <w:rsid w:val="00F979A1"/>
    <w:rsid w:val="00FA35B4"/>
    <w:rsid w:val="00FA715C"/>
    <w:rsid w:val="00FA7C40"/>
    <w:rsid w:val="00FA7CA4"/>
    <w:rsid w:val="00FB4723"/>
    <w:rsid w:val="00FB5EB1"/>
    <w:rsid w:val="00FB7A03"/>
    <w:rsid w:val="00FC2057"/>
    <w:rsid w:val="00FC352D"/>
    <w:rsid w:val="00FC39DE"/>
    <w:rsid w:val="00FC3C64"/>
    <w:rsid w:val="00FC3E15"/>
    <w:rsid w:val="00FC45C6"/>
    <w:rsid w:val="00FC4ACD"/>
    <w:rsid w:val="00FC5656"/>
    <w:rsid w:val="00FD1B8F"/>
    <w:rsid w:val="00FD2D22"/>
    <w:rsid w:val="00FD3ADB"/>
    <w:rsid w:val="00FD6F26"/>
    <w:rsid w:val="00FE0D2B"/>
    <w:rsid w:val="00FE26D2"/>
    <w:rsid w:val="00FE3E71"/>
    <w:rsid w:val="00FE4CD2"/>
    <w:rsid w:val="00FE5A63"/>
    <w:rsid w:val="00FE7070"/>
    <w:rsid w:val="00FE71BC"/>
    <w:rsid w:val="00FF291C"/>
    <w:rsid w:val="00FF459F"/>
    <w:rsid w:val="00FF5B55"/>
    <w:rsid w:val="00FF6CB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A918DD2"/>
  <w15:docId w15:val="{308F44B7-5BAB-4101-BDF3-5A86A4F0CE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7419BA"/>
    <w:pPr>
      <w:widowControl w:val="0"/>
      <w:autoSpaceDE w:val="0"/>
      <w:autoSpaceDN w:val="0"/>
      <w:spacing w:before="208" w:after="0" w:line="240" w:lineRule="auto"/>
      <w:ind w:left="1567" w:right="1956"/>
      <w:jc w:val="center"/>
      <w:outlineLvl w:val="0"/>
    </w:pPr>
    <w:rPr>
      <w:rFonts w:ascii="Times New Roman" w:eastAsia="Times New Roman" w:hAnsi="Times New Roman" w:cs="Times New Roman"/>
      <w:b/>
      <w:bCs/>
      <w:sz w:val="32"/>
      <w:szCs w:val="32"/>
    </w:rPr>
  </w:style>
  <w:style w:type="paragraph" w:styleId="Heading2">
    <w:name w:val="heading 2"/>
    <w:basedOn w:val="Normal"/>
    <w:link w:val="Heading2Char"/>
    <w:uiPriority w:val="1"/>
    <w:qFormat/>
    <w:rsid w:val="007419BA"/>
    <w:pPr>
      <w:widowControl w:val="0"/>
      <w:autoSpaceDE w:val="0"/>
      <w:autoSpaceDN w:val="0"/>
      <w:spacing w:after="0" w:line="240" w:lineRule="auto"/>
      <w:ind w:left="1388" w:hanging="721"/>
      <w:jc w:val="both"/>
      <w:outlineLvl w:val="1"/>
    </w:pPr>
    <w:rPr>
      <w:rFonts w:ascii="Times New Roman" w:eastAsia="Times New Roman" w:hAnsi="Times New Roman" w:cs="Times New Roman"/>
      <w:b/>
      <w:bCs/>
      <w:sz w:val="28"/>
      <w:szCs w:val="28"/>
    </w:rPr>
  </w:style>
  <w:style w:type="paragraph" w:styleId="Heading3">
    <w:name w:val="heading 3"/>
    <w:basedOn w:val="Normal"/>
    <w:next w:val="Normal"/>
    <w:link w:val="Heading3Char"/>
    <w:uiPriority w:val="9"/>
    <w:unhideWhenUsed/>
    <w:qFormat/>
    <w:rsid w:val="00C93D79"/>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fontstyle01">
    <w:name w:val="fontstyle01"/>
    <w:basedOn w:val="DefaultParagraphFont"/>
    <w:rsid w:val="007419BA"/>
    <w:rPr>
      <w:rFonts w:ascii="Times New Roman" w:hAnsi="Times New Roman" w:cs="Times New Roman" w:hint="default"/>
      <w:b/>
      <w:bCs/>
      <w:i w:val="0"/>
      <w:iCs w:val="0"/>
      <w:color w:val="000000"/>
      <w:sz w:val="32"/>
      <w:szCs w:val="32"/>
    </w:rPr>
  </w:style>
  <w:style w:type="character" w:customStyle="1" w:styleId="Heading1Char">
    <w:name w:val="Heading 1 Char"/>
    <w:basedOn w:val="DefaultParagraphFont"/>
    <w:link w:val="Heading1"/>
    <w:uiPriority w:val="9"/>
    <w:rsid w:val="007419BA"/>
    <w:rPr>
      <w:rFonts w:ascii="Times New Roman" w:eastAsia="Times New Roman" w:hAnsi="Times New Roman" w:cs="Times New Roman"/>
      <w:b/>
      <w:bCs/>
      <w:sz w:val="32"/>
      <w:szCs w:val="32"/>
    </w:rPr>
  </w:style>
  <w:style w:type="character" w:customStyle="1" w:styleId="Heading2Char">
    <w:name w:val="Heading 2 Char"/>
    <w:basedOn w:val="DefaultParagraphFont"/>
    <w:link w:val="Heading2"/>
    <w:uiPriority w:val="1"/>
    <w:rsid w:val="007419BA"/>
    <w:rPr>
      <w:rFonts w:ascii="Times New Roman" w:eastAsia="Times New Roman" w:hAnsi="Times New Roman" w:cs="Times New Roman"/>
      <w:b/>
      <w:bCs/>
      <w:sz w:val="28"/>
      <w:szCs w:val="28"/>
    </w:rPr>
  </w:style>
  <w:style w:type="paragraph" w:styleId="BodyText">
    <w:name w:val="Body Text"/>
    <w:basedOn w:val="Normal"/>
    <w:link w:val="BodyTextChar"/>
    <w:uiPriority w:val="1"/>
    <w:qFormat/>
    <w:rsid w:val="007419BA"/>
    <w:pPr>
      <w:widowControl w:val="0"/>
      <w:autoSpaceDE w:val="0"/>
      <w:autoSpaceDN w:val="0"/>
      <w:spacing w:after="0" w:line="240" w:lineRule="auto"/>
    </w:pPr>
    <w:rPr>
      <w:rFonts w:ascii="Times New Roman" w:eastAsia="Times New Roman" w:hAnsi="Times New Roman" w:cs="Times New Roman"/>
      <w:sz w:val="24"/>
      <w:szCs w:val="24"/>
    </w:rPr>
  </w:style>
  <w:style w:type="character" w:customStyle="1" w:styleId="BodyTextChar">
    <w:name w:val="Body Text Char"/>
    <w:basedOn w:val="DefaultParagraphFont"/>
    <w:link w:val="BodyText"/>
    <w:uiPriority w:val="1"/>
    <w:rsid w:val="007419BA"/>
    <w:rPr>
      <w:rFonts w:ascii="Times New Roman" w:eastAsia="Times New Roman" w:hAnsi="Times New Roman" w:cs="Times New Roman"/>
      <w:sz w:val="24"/>
      <w:szCs w:val="24"/>
    </w:rPr>
  </w:style>
  <w:style w:type="character" w:customStyle="1" w:styleId="fontstyle21">
    <w:name w:val="fontstyle21"/>
    <w:basedOn w:val="DefaultParagraphFont"/>
    <w:rsid w:val="005E23BB"/>
    <w:rPr>
      <w:rFonts w:ascii="Times New Roman" w:hAnsi="Times New Roman" w:cs="Times New Roman" w:hint="default"/>
      <w:b w:val="0"/>
      <w:bCs w:val="0"/>
      <w:i w:val="0"/>
      <w:iCs w:val="0"/>
      <w:color w:val="000000"/>
      <w:sz w:val="24"/>
      <w:szCs w:val="24"/>
    </w:rPr>
  </w:style>
  <w:style w:type="paragraph" w:styleId="ListParagraph">
    <w:name w:val="List Paragraph"/>
    <w:aliases w:val="Body of text,List Paragraph1,Paragraf ISI,Paragraf ISI1,Heading 31,Colorful List - Accent 11,Body of text+1,Body of text+2,Body of text+3,List Paragraph11,sub-sub2"/>
    <w:basedOn w:val="Normal"/>
    <w:link w:val="ListParagraphChar"/>
    <w:uiPriority w:val="34"/>
    <w:qFormat/>
    <w:rsid w:val="007A6948"/>
    <w:pPr>
      <w:ind w:left="720"/>
      <w:contextualSpacing/>
    </w:pPr>
  </w:style>
  <w:style w:type="paragraph" w:styleId="BalloonText">
    <w:name w:val="Balloon Text"/>
    <w:basedOn w:val="Normal"/>
    <w:link w:val="BalloonTextChar"/>
    <w:uiPriority w:val="99"/>
    <w:semiHidden/>
    <w:unhideWhenUsed/>
    <w:rsid w:val="00A209D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209D9"/>
    <w:rPr>
      <w:rFonts w:ascii="Tahoma" w:hAnsi="Tahoma" w:cs="Tahoma"/>
      <w:sz w:val="16"/>
      <w:szCs w:val="16"/>
    </w:rPr>
  </w:style>
  <w:style w:type="character" w:customStyle="1" w:styleId="fontstyle31">
    <w:name w:val="fontstyle31"/>
    <w:basedOn w:val="DefaultParagraphFont"/>
    <w:rsid w:val="001614C3"/>
    <w:rPr>
      <w:rFonts w:ascii="Times New Roman" w:hAnsi="Times New Roman" w:cs="Times New Roman" w:hint="default"/>
      <w:b w:val="0"/>
      <w:bCs w:val="0"/>
      <w:i w:val="0"/>
      <w:iCs w:val="0"/>
      <w:color w:val="000000"/>
      <w:sz w:val="22"/>
      <w:szCs w:val="22"/>
    </w:rPr>
  </w:style>
  <w:style w:type="table" w:styleId="TableGrid">
    <w:name w:val="Table Grid"/>
    <w:basedOn w:val="TableNormal"/>
    <w:uiPriority w:val="39"/>
    <w:rsid w:val="00AA36C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62DD5"/>
    <w:pPr>
      <w:tabs>
        <w:tab w:val="center" w:pos="4680"/>
        <w:tab w:val="right" w:pos="9360"/>
      </w:tabs>
      <w:spacing w:after="0" w:line="240" w:lineRule="auto"/>
    </w:pPr>
  </w:style>
  <w:style w:type="character" w:customStyle="1" w:styleId="HeaderChar">
    <w:name w:val="Header Char"/>
    <w:basedOn w:val="DefaultParagraphFont"/>
    <w:link w:val="Header"/>
    <w:uiPriority w:val="99"/>
    <w:rsid w:val="00D62DD5"/>
  </w:style>
  <w:style w:type="paragraph" w:styleId="Footer">
    <w:name w:val="footer"/>
    <w:basedOn w:val="Normal"/>
    <w:link w:val="FooterChar"/>
    <w:uiPriority w:val="99"/>
    <w:unhideWhenUsed/>
    <w:rsid w:val="00D62DD5"/>
    <w:pPr>
      <w:tabs>
        <w:tab w:val="center" w:pos="4680"/>
        <w:tab w:val="right" w:pos="9360"/>
      </w:tabs>
      <w:spacing w:after="0" w:line="240" w:lineRule="auto"/>
    </w:pPr>
  </w:style>
  <w:style w:type="character" w:customStyle="1" w:styleId="FooterChar">
    <w:name w:val="Footer Char"/>
    <w:basedOn w:val="DefaultParagraphFont"/>
    <w:link w:val="Footer"/>
    <w:uiPriority w:val="99"/>
    <w:rsid w:val="00D62DD5"/>
  </w:style>
  <w:style w:type="character" w:styleId="Hyperlink">
    <w:name w:val="Hyperlink"/>
    <w:basedOn w:val="DefaultParagraphFont"/>
    <w:uiPriority w:val="99"/>
    <w:unhideWhenUsed/>
    <w:rsid w:val="003562F4"/>
    <w:rPr>
      <w:b/>
      <w:color w:val="0000FF" w:themeColor="hyperlink"/>
      <w:u w:val="none"/>
    </w:rPr>
  </w:style>
  <w:style w:type="character" w:styleId="Strong">
    <w:name w:val="Strong"/>
    <w:basedOn w:val="DefaultParagraphFont"/>
    <w:uiPriority w:val="22"/>
    <w:qFormat/>
    <w:rsid w:val="00B55AEF"/>
    <w:rPr>
      <w:b/>
      <w:bCs/>
    </w:rPr>
  </w:style>
  <w:style w:type="character" w:customStyle="1" w:styleId="Heading3Char">
    <w:name w:val="Heading 3 Char"/>
    <w:basedOn w:val="DefaultParagraphFont"/>
    <w:link w:val="Heading3"/>
    <w:uiPriority w:val="9"/>
    <w:rsid w:val="00C93D79"/>
    <w:rPr>
      <w:rFonts w:asciiTheme="majorHAnsi" w:eastAsiaTheme="majorEastAsia" w:hAnsiTheme="majorHAnsi" w:cstheme="majorBidi"/>
      <w:b/>
      <w:bCs/>
      <w:color w:val="4F81BD" w:themeColor="accent1"/>
    </w:rPr>
  </w:style>
  <w:style w:type="paragraph" w:styleId="NormalWeb">
    <w:name w:val="Normal (Web)"/>
    <w:basedOn w:val="Normal"/>
    <w:uiPriority w:val="99"/>
    <w:unhideWhenUsed/>
    <w:rsid w:val="00C93D79"/>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B54565"/>
    <w:rPr>
      <w:i/>
      <w:iCs/>
    </w:rPr>
  </w:style>
  <w:style w:type="character" w:customStyle="1" w:styleId="fontstyle11">
    <w:name w:val="fontstyle11"/>
    <w:basedOn w:val="DefaultParagraphFont"/>
    <w:rsid w:val="001004AE"/>
    <w:rPr>
      <w:rFonts w:ascii="TimesNewRomanPS-ItalicMT" w:hAnsi="TimesNewRomanPS-ItalicMT" w:hint="default"/>
      <w:b w:val="0"/>
      <w:bCs w:val="0"/>
      <w:i/>
      <w:iCs/>
      <w:color w:val="000000"/>
      <w:sz w:val="22"/>
      <w:szCs w:val="22"/>
    </w:rPr>
  </w:style>
  <w:style w:type="character" w:customStyle="1" w:styleId="UnresolvedMention1">
    <w:name w:val="Unresolved Mention1"/>
    <w:basedOn w:val="DefaultParagraphFont"/>
    <w:uiPriority w:val="99"/>
    <w:semiHidden/>
    <w:unhideWhenUsed/>
    <w:rsid w:val="00BA54DE"/>
    <w:rPr>
      <w:color w:val="808080"/>
      <w:shd w:val="clear" w:color="auto" w:fill="E6E6E6"/>
    </w:rPr>
  </w:style>
  <w:style w:type="character" w:styleId="FollowedHyperlink">
    <w:name w:val="FollowedHyperlink"/>
    <w:basedOn w:val="DefaultParagraphFont"/>
    <w:uiPriority w:val="99"/>
    <w:semiHidden/>
    <w:unhideWhenUsed/>
    <w:rsid w:val="008C17C4"/>
    <w:rPr>
      <w:color w:val="800080" w:themeColor="followedHyperlink"/>
      <w:u w:val="single"/>
    </w:rPr>
  </w:style>
  <w:style w:type="character" w:customStyle="1" w:styleId="UnresolvedMention2">
    <w:name w:val="Unresolved Mention2"/>
    <w:basedOn w:val="DefaultParagraphFont"/>
    <w:uiPriority w:val="99"/>
    <w:semiHidden/>
    <w:unhideWhenUsed/>
    <w:rsid w:val="0027786B"/>
    <w:rPr>
      <w:color w:val="808080"/>
      <w:shd w:val="clear" w:color="auto" w:fill="E6E6E6"/>
    </w:rPr>
  </w:style>
  <w:style w:type="character" w:customStyle="1" w:styleId="ListParagraphChar">
    <w:name w:val="List Paragraph Char"/>
    <w:aliases w:val="Body of text Char,List Paragraph1 Char,Paragraf ISI Char,Paragraf ISI1 Char,Heading 31 Char,Colorful List - Accent 11 Char,Body of text+1 Char,Body of text+2 Char,Body of text+3 Char,List Paragraph11 Char,sub-sub2 Char"/>
    <w:link w:val="ListParagraph"/>
    <w:uiPriority w:val="34"/>
    <w:locked/>
    <w:rsid w:val="005D1DCB"/>
  </w:style>
  <w:style w:type="table" w:customStyle="1" w:styleId="TableGrid1">
    <w:name w:val="Table Grid1"/>
    <w:basedOn w:val="TableNormal"/>
    <w:next w:val="TableGrid"/>
    <w:uiPriority w:val="39"/>
    <w:rsid w:val="00982777"/>
    <w:pPr>
      <w:spacing w:after="0" w:line="240" w:lineRule="auto"/>
    </w:pPr>
    <w:rPr>
      <w:rFonts w:ascii="Calibri" w:eastAsia="MS Mincho" w:hAnsi="Calibri" w:cs="Arial"/>
      <w:lang w:eastAsia="ko-K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982777"/>
    <w:pPr>
      <w:spacing w:after="0" w:line="240" w:lineRule="auto"/>
    </w:pPr>
    <w:rPr>
      <w:rFonts w:ascii="Calibri" w:eastAsia="MS Mincho" w:hAnsi="Calibri" w:cs="Arial"/>
      <w:lang w:eastAsia="ko-K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982777"/>
    <w:pPr>
      <w:spacing w:after="0" w:line="240" w:lineRule="auto"/>
    </w:pPr>
    <w:rPr>
      <w:rFonts w:ascii="Calibri" w:eastAsia="MS Mincho" w:hAnsi="Calibri" w:cs="Arial"/>
      <w:lang w:eastAsia="ko-K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ibliography">
    <w:name w:val="Bibliography"/>
    <w:basedOn w:val="Normal"/>
    <w:next w:val="Normal"/>
    <w:uiPriority w:val="37"/>
    <w:unhideWhenUsed/>
    <w:rsid w:val="00FC5656"/>
  </w:style>
  <w:style w:type="paragraph" w:styleId="FootnoteText">
    <w:name w:val="footnote text"/>
    <w:basedOn w:val="Normal"/>
    <w:link w:val="FootnoteTextChar"/>
    <w:uiPriority w:val="99"/>
    <w:semiHidden/>
    <w:unhideWhenUsed/>
    <w:rsid w:val="00A634E1"/>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A634E1"/>
    <w:rPr>
      <w:sz w:val="20"/>
      <w:szCs w:val="20"/>
    </w:rPr>
  </w:style>
  <w:style w:type="character" w:styleId="FootnoteReference">
    <w:name w:val="footnote reference"/>
    <w:basedOn w:val="DefaultParagraphFont"/>
    <w:uiPriority w:val="99"/>
    <w:semiHidden/>
    <w:unhideWhenUsed/>
    <w:rsid w:val="00A634E1"/>
    <w:rPr>
      <w:vertAlign w:val="superscript"/>
    </w:rPr>
  </w:style>
  <w:style w:type="character" w:styleId="PlaceholderText">
    <w:name w:val="Placeholder Text"/>
    <w:basedOn w:val="DefaultParagraphFont"/>
    <w:uiPriority w:val="99"/>
    <w:semiHidden/>
    <w:rsid w:val="00945381"/>
    <w:rPr>
      <w:color w:val="808080"/>
    </w:rPr>
  </w:style>
  <w:style w:type="character" w:customStyle="1" w:styleId="label">
    <w:name w:val="label"/>
    <w:rsid w:val="001053D1"/>
  </w:style>
  <w:style w:type="character" w:customStyle="1" w:styleId="lrzxr">
    <w:name w:val="lrzxr"/>
    <w:basedOn w:val="DefaultParagraphFont"/>
    <w:rsid w:val="00BA153A"/>
  </w:style>
  <w:style w:type="character" w:customStyle="1" w:styleId="UnresolvedMention3">
    <w:name w:val="Unresolved Mention3"/>
    <w:basedOn w:val="DefaultParagraphFont"/>
    <w:uiPriority w:val="99"/>
    <w:semiHidden/>
    <w:unhideWhenUsed/>
    <w:rsid w:val="00D04EFD"/>
    <w:rPr>
      <w:color w:val="605E5C"/>
      <w:shd w:val="clear" w:color="auto" w:fill="E1DFDD"/>
    </w:rPr>
  </w:style>
  <w:style w:type="paragraph" w:customStyle="1" w:styleId="p15">
    <w:name w:val="p15"/>
    <w:basedOn w:val="Normal"/>
    <w:rsid w:val="007713C0"/>
    <w:pPr>
      <w:spacing w:line="271" w:lineRule="auto"/>
      <w:ind w:left="720"/>
    </w:pPr>
    <w:rPr>
      <w:rFonts w:ascii="Calibri" w:eastAsia="Times New Roman" w:hAnsi="Calibri" w:cs="Calibri"/>
      <w:lang w:val="id-ID" w:eastAsia="id-ID"/>
    </w:rPr>
  </w:style>
  <w:style w:type="paragraph" w:customStyle="1" w:styleId="p18">
    <w:name w:val="p18"/>
    <w:basedOn w:val="Normal"/>
    <w:rsid w:val="007713C0"/>
    <w:pPr>
      <w:spacing w:line="271" w:lineRule="auto"/>
      <w:ind w:left="720"/>
    </w:pPr>
    <w:rPr>
      <w:rFonts w:ascii="Calibri" w:eastAsia="Times New Roman" w:hAnsi="Calibri" w:cs="Calibri"/>
      <w:lang w:val="id-ID" w:eastAsia="id-ID"/>
    </w:rPr>
  </w:style>
  <w:style w:type="paragraph" w:customStyle="1" w:styleId="p0">
    <w:name w:val="p0"/>
    <w:basedOn w:val="Normal"/>
    <w:rsid w:val="007713C0"/>
    <w:pPr>
      <w:spacing w:line="271" w:lineRule="auto"/>
    </w:pPr>
    <w:rPr>
      <w:rFonts w:ascii="Calibri" w:eastAsia="Times New Roman" w:hAnsi="Calibri" w:cs="Calibri"/>
      <w:lang w:val="id-ID" w:eastAsia="id-ID"/>
    </w:rPr>
  </w:style>
  <w:style w:type="paragraph" w:customStyle="1" w:styleId="Default">
    <w:name w:val="Default"/>
    <w:rsid w:val="001A41E0"/>
    <w:pPr>
      <w:autoSpaceDE w:val="0"/>
      <w:autoSpaceDN w:val="0"/>
      <w:adjustRightInd w:val="0"/>
      <w:spacing w:after="0" w:line="360" w:lineRule="auto"/>
      <w:ind w:firstLine="567"/>
      <w:jc w:val="both"/>
    </w:pPr>
    <w:rPr>
      <w:rFonts w:ascii="Times New Roman" w:eastAsia="Calibri" w:hAnsi="Times New Roman" w:cs="Times New Roman"/>
      <w:color w:val="000000"/>
      <w:sz w:val="24"/>
      <w:szCs w:val="24"/>
      <w:lang w:val="id-ID"/>
    </w:rPr>
  </w:style>
  <w:style w:type="table" w:customStyle="1" w:styleId="PlainTable41">
    <w:name w:val="Plain Table 41"/>
    <w:basedOn w:val="TableNormal"/>
    <w:uiPriority w:val="44"/>
    <w:rsid w:val="0096365A"/>
    <w:pPr>
      <w:spacing w:after="0" w:line="240" w:lineRule="auto"/>
      <w:ind w:firstLine="567"/>
      <w:jc w:val="both"/>
    </w:pPr>
    <w:rPr>
      <w:rFonts w:ascii="Times New Roman" w:eastAsia="Times New Roman" w:hAnsi="Times New Roman" w:cs="Times New Roman"/>
      <w:sz w:val="24"/>
      <w:szCs w:val="24"/>
      <w:lang w:val="id-ID"/>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HTMLPreformatted">
    <w:name w:val="HTML Preformatted"/>
    <w:basedOn w:val="Normal"/>
    <w:link w:val="HTMLPreformattedChar"/>
    <w:uiPriority w:val="99"/>
    <w:unhideWhenUsed/>
    <w:rsid w:val="00595A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rsid w:val="00595A61"/>
    <w:rPr>
      <w:rFonts w:ascii="Courier New" w:eastAsia="Times New Roman" w:hAnsi="Courier New" w:cs="Courier New"/>
      <w:sz w:val="20"/>
      <w:szCs w:val="20"/>
    </w:rPr>
  </w:style>
  <w:style w:type="table" w:customStyle="1" w:styleId="a0">
    <w:name w:val="a0"/>
    <w:basedOn w:val="TableNormal"/>
    <w:rsid w:val="00090244"/>
    <w:pPr>
      <w:spacing w:after="0" w:line="240" w:lineRule="auto"/>
    </w:pPr>
    <w:rPr>
      <w:rFonts w:ascii="Times New Roman" w:eastAsia="Times New Roman" w:hAnsi="Times New Roman" w:cs="Times New Roman"/>
      <w:sz w:val="24"/>
      <w:szCs w:val="24"/>
    </w:rPr>
    <w:tblPr>
      <w:tblStyleRowBandSize w:val="1"/>
      <w:tblStyleColBandSize w:val="1"/>
    </w:tblPr>
  </w:style>
  <w:style w:type="table" w:customStyle="1" w:styleId="a1">
    <w:name w:val="a1"/>
    <w:basedOn w:val="TableNormal"/>
    <w:rsid w:val="00090244"/>
    <w:pPr>
      <w:spacing w:after="0" w:line="240" w:lineRule="auto"/>
    </w:pPr>
    <w:rPr>
      <w:rFonts w:ascii="Times New Roman" w:eastAsia="Times New Roman" w:hAnsi="Times New Roman" w:cs="Times New Roman"/>
      <w:sz w:val="24"/>
      <w:szCs w:val="24"/>
    </w:rPr>
    <w:tblPr>
      <w:tblStyleRowBandSize w:val="1"/>
      <w:tblStyleColBandSize w:val="1"/>
    </w:tblPr>
  </w:style>
  <w:style w:type="table" w:customStyle="1" w:styleId="a2">
    <w:name w:val="a2"/>
    <w:basedOn w:val="TableNormal"/>
    <w:rsid w:val="00090244"/>
    <w:pPr>
      <w:spacing w:after="0" w:line="240" w:lineRule="auto"/>
    </w:pPr>
    <w:rPr>
      <w:rFonts w:ascii="Times New Roman" w:eastAsia="Times New Roman" w:hAnsi="Times New Roman" w:cs="Times New Roman"/>
      <w:sz w:val="24"/>
      <w:szCs w:val="24"/>
    </w:rPr>
    <w:tblPr>
      <w:tblStyleRowBandSize w:val="1"/>
      <w:tblStyleColBandSize w:val="1"/>
    </w:tblPr>
  </w:style>
  <w:style w:type="table" w:customStyle="1" w:styleId="a3">
    <w:name w:val="a3"/>
    <w:basedOn w:val="TableNormal"/>
    <w:rsid w:val="00090244"/>
    <w:pPr>
      <w:spacing w:after="0" w:line="240" w:lineRule="auto"/>
    </w:pPr>
    <w:rPr>
      <w:rFonts w:ascii="Times New Roman" w:eastAsia="Times New Roman" w:hAnsi="Times New Roman" w:cs="Times New Roman"/>
      <w:sz w:val="24"/>
      <w:szCs w:val="24"/>
    </w:rPr>
    <w:tblPr>
      <w:tblStyleRowBandSize w:val="1"/>
      <w:tblStyleColBandSize w:val="1"/>
    </w:tblPr>
  </w:style>
  <w:style w:type="table" w:customStyle="1" w:styleId="a4">
    <w:name w:val="a4"/>
    <w:basedOn w:val="TableNormal"/>
    <w:rsid w:val="00090244"/>
    <w:pPr>
      <w:spacing w:after="0" w:line="240" w:lineRule="auto"/>
    </w:pPr>
    <w:rPr>
      <w:rFonts w:ascii="Times New Roman" w:eastAsia="Times New Roman" w:hAnsi="Times New Roman" w:cs="Times New Roman"/>
      <w:sz w:val="24"/>
      <w:szCs w:val="24"/>
    </w:rPr>
    <w:tblPr>
      <w:tblStyleRowBandSize w:val="1"/>
      <w:tblStyleColBandSize w:val="1"/>
    </w:tblPr>
  </w:style>
  <w:style w:type="character" w:customStyle="1" w:styleId="UnresolvedMention4">
    <w:name w:val="Unresolved Mention4"/>
    <w:basedOn w:val="DefaultParagraphFont"/>
    <w:uiPriority w:val="99"/>
    <w:semiHidden/>
    <w:unhideWhenUsed/>
    <w:rsid w:val="00855B8B"/>
    <w:rPr>
      <w:color w:val="605E5C"/>
      <w:shd w:val="clear" w:color="auto" w:fill="E1DFDD"/>
    </w:rPr>
  </w:style>
  <w:style w:type="paragraph" w:styleId="CommentText">
    <w:name w:val="annotation text"/>
    <w:basedOn w:val="Normal"/>
    <w:link w:val="CommentTextChar"/>
    <w:uiPriority w:val="99"/>
    <w:semiHidden/>
    <w:unhideWhenUsed/>
    <w:rsid w:val="003E7CE7"/>
    <w:pPr>
      <w:spacing w:after="160" w:line="360" w:lineRule="auto"/>
      <w:ind w:firstLine="567"/>
      <w:jc w:val="both"/>
    </w:pPr>
    <w:rPr>
      <w:sz w:val="20"/>
      <w:szCs w:val="24"/>
      <w:lang w:val="id-ID"/>
    </w:rPr>
  </w:style>
  <w:style w:type="character" w:customStyle="1" w:styleId="CommentTextChar">
    <w:name w:val="Comment Text Char"/>
    <w:basedOn w:val="DefaultParagraphFont"/>
    <w:link w:val="CommentText"/>
    <w:uiPriority w:val="99"/>
    <w:semiHidden/>
    <w:rsid w:val="003E7CE7"/>
    <w:rPr>
      <w:sz w:val="20"/>
      <w:szCs w:val="24"/>
      <w:lang w:val="id-ID"/>
    </w:rPr>
  </w:style>
  <w:style w:type="paragraph" w:styleId="Caption">
    <w:name w:val="caption"/>
    <w:aliases w:val="Gambar"/>
    <w:basedOn w:val="Normal"/>
    <w:next w:val="Normal"/>
    <w:link w:val="CaptionChar"/>
    <w:uiPriority w:val="35"/>
    <w:qFormat/>
    <w:rsid w:val="004D6C03"/>
    <w:pPr>
      <w:spacing w:after="0" w:line="240" w:lineRule="auto"/>
      <w:jc w:val="center"/>
    </w:pPr>
    <w:rPr>
      <w:rFonts w:ascii="Times New Roman" w:eastAsia="Times New Roman" w:hAnsi="Times New Roman" w:cs="Times New Roman"/>
      <w:i/>
      <w:iCs/>
      <w:sz w:val="24"/>
      <w:szCs w:val="20"/>
    </w:rPr>
  </w:style>
  <w:style w:type="character" w:customStyle="1" w:styleId="CaptionChar">
    <w:name w:val="Caption Char"/>
    <w:aliases w:val="Gambar Char"/>
    <w:link w:val="Caption"/>
    <w:uiPriority w:val="35"/>
    <w:rsid w:val="004D6C03"/>
    <w:rPr>
      <w:rFonts w:ascii="Times New Roman" w:eastAsia="Times New Roman" w:hAnsi="Times New Roman" w:cs="Times New Roman"/>
      <w:i/>
      <w:iCs/>
      <w:sz w:val="24"/>
      <w:szCs w:val="20"/>
    </w:rPr>
  </w:style>
  <w:style w:type="paragraph" w:customStyle="1" w:styleId="Normal2">
    <w:name w:val="Normal 2"/>
    <w:basedOn w:val="Normal"/>
    <w:link w:val="Normal2Char"/>
    <w:uiPriority w:val="1"/>
    <w:qFormat/>
    <w:rsid w:val="004D6C03"/>
    <w:pPr>
      <w:widowControl w:val="0"/>
      <w:autoSpaceDE w:val="0"/>
      <w:autoSpaceDN w:val="0"/>
      <w:spacing w:before="100" w:after="0" w:line="360" w:lineRule="auto"/>
      <w:ind w:left="720" w:firstLine="720"/>
      <w:jc w:val="both"/>
    </w:pPr>
    <w:rPr>
      <w:rFonts w:ascii="Times New Roman" w:eastAsia="Times New Roman" w:hAnsi="Times New Roman" w:cs="Times New Roman"/>
      <w:sz w:val="24"/>
      <w:shd w:val="clear" w:color="auto" w:fill="FFFFFF"/>
      <w:lang w:val="id"/>
    </w:rPr>
  </w:style>
  <w:style w:type="character" w:customStyle="1" w:styleId="Normal2Char">
    <w:name w:val="Normal 2 Char"/>
    <w:basedOn w:val="DefaultParagraphFont"/>
    <w:link w:val="Normal2"/>
    <w:uiPriority w:val="1"/>
    <w:rsid w:val="004D6C03"/>
    <w:rPr>
      <w:rFonts w:ascii="Times New Roman" w:eastAsia="Times New Roman" w:hAnsi="Times New Roman" w:cs="Times New Roman"/>
      <w:sz w:val="24"/>
      <w:lang w:val="id"/>
    </w:rPr>
  </w:style>
  <w:style w:type="paragraph" w:customStyle="1" w:styleId="Normal3">
    <w:name w:val="Normal 3"/>
    <w:basedOn w:val="Normal2"/>
    <w:link w:val="Normal3Char"/>
    <w:uiPriority w:val="1"/>
    <w:qFormat/>
    <w:rsid w:val="004D6C03"/>
    <w:pPr>
      <w:ind w:left="2160"/>
    </w:pPr>
  </w:style>
  <w:style w:type="character" w:customStyle="1" w:styleId="Normal3Char">
    <w:name w:val="Normal 3 Char"/>
    <w:basedOn w:val="Normal2Char"/>
    <w:link w:val="Normal3"/>
    <w:uiPriority w:val="1"/>
    <w:rsid w:val="004D6C03"/>
    <w:rPr>
      <w:rFonts w:ascii="Times New Roman" w:eastAsia="Times New Roman" w:hAnsi="Times New Roman" w:cs="Times New Roman"/>
      <w:sz w:val="24"/>
      <w:lang w:val="id"/>
    </w:rPr>
  </w:style>
  <w:style w:type="paragraph" w:customStyle="1" w:styleId="toleLinespacingsingle">
    <w:name w:val="tole + Line spacing:  single"/>
    <w:basedOn w:val="Normal"/>
    <w:rsid w:val="004D6C03"/>
    <w:pPr>
      <w:spacing w:after="0" w:line="240" w:lineRule="auto"/>
      <w:jc w:val="both"/>
    </w:pPr>
    <w:rPr>
      <w:rFonts w:ascii="Times New Roman" w:eastAsia="Times New Roman" w:hAnsi="Times New Roman" w:cs="Times New Roman"/>
      <w:sz w:val="24"/>
      <w:szCs w:val="24"/>
    </w:rPr>
  </w:style>
  <w:style w:type="character" w:customStyle="1" w:styleId="UnresolvedMention5">
    <w:name w:val="Unresolved Mention5"/>
    <w:basedOn w:val="DefaultParagraphFont"/>
    <w:uiPriority w:val="99"/>
    <w:semiHidden/>
    <w:unhideWhenUsed/>
    <w:rsid w:val="00AF718F"/>
    <w:rPr>
      <w:color w:val="605E5C"/>
      <w:shd w:val="clear" w:color="auto" w:fill="E1DFDD"/>
    </w:rPr>
  </w:style>
  <w:style w:type="table" w:styleId="ListTable6Colorful">
    <w:name w:val="List Table 6 Colorful"/>
    <w:basedOn w:val="TableNormal"/>
    <w:uiPriority w:val="51"/>
    <w:rsid w:val="008C3436"/>
    <w:pPr>
      <w:spacing w:after="0" w:line="240" w:lineRule="auto"/>
    </w:pPr>
    <w:rPr>
      <w:rFonts w:ascii="Arial" w:eastAsia="Arial" w:hAnsi="Arial" w:cs="Arial"/>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styleId="CommentReference">
    <w:name w:val="annotation reference"/>
    <w:basedOn w:val="DefaultParagraphFont"/>
    <w:uiPriority w:val="99"/>
    <w:semiHidden/>
    <w:unhideWhenUsed/>
    <w:rsid w:val="008C3436"/>
    <w:rPr>
      <w:sz w:val="16"/>
      <w:szCs w:val="16"/>
    </w:rPr>
  </w:style>
  <w:style w:type="character" w:customStyle="1" w:styleId="q4iawc">
    <w:name w:val="q4iawc"/>
    <w:basedOn w:val="DefaultParagraphFont"/>
    <w:rsid w:val="00254047"/>
  </w:style>
  <w:style w:type="character" w:customStyle="1" w:styleId="UnresolvedMention6">
    <w:name w:val="Unresolved Mention6"/>
    <w:basedOn w:val="DefaultParagraphFont"/>
    <w:uiPriority w:val="99"/>
    <w:semiHidden/>
    <w:unhideWhenUsed/>
    <w:rsid w:val="009D6C48"/>
    <w:rPr>
      <w:color w:val="605E5C"/>
      <w:shd w:val="clear" w:color="auto" w:fill="E1DFDD"/>
    </w:rPr>
  </w:style>
  <w:style w:type="paragraph" w:styleId="NoSpacing">
    <w:name w:val="No Spacing"/>
    <w:uiPriority w:val="1"/>
    <w:qFormat/>
    <w:rsid w:val="003B5EAD"/>
    <w:pPr>
      <w:suppressAutoHyphens/>
      <w:spacing w:after="0" w:line="360" w:lineRule="auto"/>
      <w:ind w:leftChars="-1" w:left="-1" w:hangingChars="1" w:hanging="1"/>
      <w:jc w:val="both"/>
      <w:textDirection w:val="btLr"/>
      <w:textAlignment w:val="top"/>
      <w:outlineLvl w:val="0"/>
    </w:pPr>
    <w:rPr>
      <w:rFonts w:ascii="Times New Roman" w:eastAsia="Times New Roman" w:hAnsi="Times New Roman" w:cs="Times New Roman"/>
      <w:position w:val="-1"/>
      <w:sz w:val="24"/>
    </w:rPr>
  </w:style>
  <w:style w:type="paragraph" w:styleId="CommentSubject">
    <w:name w:val="annotation subject"/>
    <w:basedOn w:val="CommentText"/>
    <w:next w:val="CommentText"/>
    <w:link w:val="CommentSubjectChar"/>
    <w:uiPriority w:val="99"/>
    <w:semiHidden/>
    <w:unhideWhenUsed/>
    <w:rsid w:val="003B5EAD"/>
    <w:pPr>
      <w:spacing w:after="200" w:line="240" w:lineRule="auto"/>
      <w:ind w:firstLine="0"/>
      <w:jc w:val="left"/>
    </w:pPr>
    <w:rPr>
      <w:b/>
      <w:bCs/>
      <w:szCs w:val="20"/>
      <w:lang w:val="en-US"/>
    </w:rPr>
  </w:style>
  <w:style w:type="character" w:customStyle="1" w:styleId="CommentSubjectChar">
    <w:name w:val="Comment Subject Char"/>
    <w:basedOn w:val="CommentTextChar"/>
    <w:link w:val="CommentSubject"/>
    <w:uiPriority w:val="99"/>
    <w:semiHidden/>
    <w:rsid w:val="003B5EAD"/>
    <w:rPr>
      <w:b/>
      <w:bCs/>
      <w:sz w:val="20"/>
      <w:szCs w:val="20"/>
      <w:lang w:val="id-ID"/>
    </w:rPr>
  </w:style>
  <w:style w:type="character" w:customStyle="1" w:styleId="UnresolvedMention7">
    <w:name w:val="Unresolved Mention7"/>
    <w:basedOn w:val="DefaultParagraphFont"/>
    <w:uiPriority w:val="99"/>
    <w:semiHidden/>
    <w:unhideWhenUsed/>
    <w:rsid w:val="00053657"/>
    <w:rPr>
      <w:color w:val="605E5C"/>
      <w:shd w:val="clear" w:color="auto" w:fill="E1DFDD"/>
    </w:rPr>
  </w:style>
  <w:style w:type="paragraph" w:customStyle="1" w:styleId="03almtpenulis">
    <w:name w:val="03 almt penulis"/>
    <w:basedOn w:val="Footer"/>
    <w:qFormat/>
    <w:rsid w:val="003414EF"/>
    <w:pPr>
      <w:widowControl w:val="0"/>
      <w:tabs>
        <w:tab w:val="clear" w:pos="4680"/>
        <w:tab w:val="clear" w:pos="9360"/>
        <w:tab w:val="center" w:pos="4320"/>
        <w:tab w:val="right" w:pos="8640"/>
      </w:tabs>
      <w:ind w:right="360" w:firstLine="227"/>
      <w:jc w:val="center"/>
    </w:pPr>
    <w:rPr>
      <w:rFonts w:ascii="Times New Roman" w:eastAsia="MS Mincho" w:hAnsi="Times New Roman" w:cs="Times New Roman"/>
      <w:kern w:val="2"/>
      <w:szCs w:val="20"/>
      <w:lang w:val="sv-SE" w:eastAsia="ja-JP"/>
    </w:rPr>
  </w:style>
  <w:style w:type="paragraph" w:customStyle="1" w:styleId="01judulartikel">
    <w:name w:val="01 judul artikel"/>
    <w:basedOn w:val="Title"/>
    <w:qFormat/>
    <w:rsid w:val="00A816F9"/>
    <w:pPr>
      <w:spacing w:before="240"/>
      <w:contextualSpacing w:val="0"/>
      <w:jc w:val="center"/>
    </w:pPr>
    <w:rPr>
      <w:rFonts w:ascii="Times New Roman" w:eastAsia="MS Mincho" w:hAnsi="Times New Roman" w:cs="Times New Roman"/>
      <w:b/>
      <w:caps/>
      <w:spacing w:val="0"/>
      <w:kern w:val="0"/>
      <w:sz w:val="32"/>
      <w:szCs w:val="20"/>
      <w:lang w:val="sv-SE" w:eastAsia="ja-JP"/>
    </w:rPr>
  </w:style>
  <w:style w:type="paragraph" w:styleId="Title">
    <w:name w:val="Title"/>
    <w:basedOn w:val="Normal"/>
    <w:next w:val="Normal"/>
    <w:link w:val="TitleChar"/>
    <w:uiPriority w:val="10"/>
    <w:qFormat/>
    <w:rsid w:val="00A816F9"/>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816F9"/>
    <w:rPr>
      <w:rFonts w:asciiTheme="majorHAnsi" w:eastAsiaTheme="majorEastAsia" w:hAnsiTheme="majorHAnsi" w:cstheme="majorBidi"/>
      <w:spacing w:val="-10"/>
      <w:kern w:val="28"/>
      <w:sz w:val="56"/>
      <w:szCs w:val="56"/>
    </w:rPr>
  </w:style>
  <w:style w:type="paragraph" w:customStyle="1" w:styleId="16daftarpustaka">
    <w:name w:val="16 daftar pustaka"/>
    <w:basedOn w:val="Normal"/>
    <w:qFormat/>
    <w:rsid w:val="008115E5"/>
    <w:pPr>
      <w:widowControl w:val="0"/>
      <w:spacing w:after="0" w:line="360" w:lineRule="auto"/>
      <w:ind w:left="567" w:hanging="567"/>
      <w:jc w:val="both"/>
    </w:pPr>
    <w:rPr>
      <w:rFonts w:ascii="Times New Roman" w:eastAsia="MS Mincho" w:hAnsi="Times New Roman" w:cs="Times New Roman"/>
      <w:kern w:val="2"/>
      <w:szCs w:val="20"/>
      <w:lang w:val="id-ID"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274286">
      <w:bodyDiv w:val="1"/>
      <w:marLeft w:val="0"/>
      <w:marRight w:val="0"/>
      <w:marTop w:val="0"/>
      <w:marBottom w:val="0"/>
      <w:divBdr>
        <w:top w:val="none" w:sz="0" w:space="0" w:color="auto"/>
        <w:left w:val="none" w:sz="0" w:space="0" w:color="auto"/>
        <w:bottom w:val="none" w:sz="0" w:space="0" w:color="auto"/>
        <w:right w:val="none" w:sz="0" w:space="0" w:color="auto"/>
      </w:divBdr>
    </w:div>
    <w:div w:id="50152423">
      <w:bodyDiv w:val="1"/>
      <w:marLeft w:val="0"/>
      <w:marRight w:val="0"/>
      <w:marTop w:val="0"/>
      <w:marBottom w:val="0"/>
      <w:divBdr>
        <w:top w:val="none" w:sz="0" w:space="0" w:color="auto"/>
        <w:left w:val="none" w:sz="0" w:space="0" w:color="auto"/>
        <w:bottom w:val="none" w:sz="0" w:space="0" w:color="auto"/>
        <w:right w:val="none" w:sz="0" w:space="0" w:color="auto"/>
      </w:divBdr>
    </w:div>
    <w:div w:id="69885041">
      <w:bodyDiv w:val="1"/>
      <w:marLeft w:val="0"/>
      <w:marRight w:val="0"/>
      <w:marTop w:val="0"/>
      <w:marBottom w:val="0"/>
      <w:divBdr>
        <w:top w:val="none" w:sz="0" w:space="0" w:color="auto"/>
        <w:left w:val="none" w:sz="0" w:space="0" w:color="auto"/>
        <w:bottom w:val="none" w:sz="0" w:space="0" w:color="auto"/>
        <w:right w:val="none" w:sz="0" w:space="0" w:color="auto"/>
      </w:divBdr>
    </w:div>
    <w:div w:id="74211405">
      <w:bodyDiv w:val="1"/>
      <w:marLeft w:val="0"/>
      <w:marRight w:val="0"/>
      <w:marTop w:val="0"/>
      <w:marBottom w:val="0"/>
      <w:divBdr>
        <w:top w:val="none" w:sz="0" w:space="0" w:color="auto"/>
        <w:left w:val="none" w:sz="0" w:space="0" w:color="auto"/>
        <w:bottom w:val="none" w:sz="0" w:space="0" w:color="auto"/>
        <w:right w:val="none" w:sz="0" w:space="0" w:color="auto"/>
      </w:divBdr>
    </w:div>
    <w:div w:id="89739692">
      <w:bodyDiv w:val="1"/>
      <w:marLeft w:val="0"/>
      <w:marRight w:val="0"/>
      <w:marTop w:val="0"/>
      <w:marBottom w:val="0"/>
      <w:divBdr>
        <w:top w:val="none" w:sz="0" w:space="0" w:color="auto"/>
        <w:left w:val="none" w:sz="0" w:space="0" w:color="auto"/>
        <w:bottom w:val="none" w:sz="0" w:space="0" w:color="auto"/>
        <w:right w:val="none" w:sz="0" w:space="0" w:color="auto"/>
      </w:divBdr>
      <w:divsChild>
        <w:div w:id="718019571">
          <w:marLeft w:val="640"/>
          <w:marRight w:val="0"/>
          <w:marTop w:val="0"/>
          <w:marBottom w:val="0"/>
          <w:divBdr>
            <w:top w:val="none" w:sz="0" w:space="0" w:color="auto"/>
            <w:left w:val="none" w:sz="0" w:space="0" w:color="auto"/>
            <w:bottom w:val="none" w:sz="0" w:space="0" w:color="auto"/>
            <w:right w:val="none" w:sz="0" w:space="0" w:color="auto"/>
          </w:divBdr>
        </w:div>
        <w:div w:id="1048917009">
          <w:marLeft w:val="640"/>
          <w:marRight w:val="0"/>
          <w:marTop w:val="0"/>
          <w:marBottom w:val="0"/>
          <w:divBdr>
            <w:top w:val="none" w:sz="0" w:space="0" w:color="auto"/>
            <w:left w:val="none" w:sz="0" w:space="0" w:color="auto"/>
            <w:bottom w:val="none" w:sz="0" w:space="0" w:color="auto"/>
            <w:right w:val="none" w:sz="0" w:space="0" w:color="auto"/>
          </w:divBdr>
        </w:div>
        <w:div w:id="152064933">
          <w:marLeft w:val="640"/>
          <w:marRight w:val="0"/>
          <w:marTop w:val="0"/>
          <w:marBottom w:val="0"/>
          <w:divBdr>
            <w:top w:val="none" w:sz="0" w:space="0" w:color="auto"/>
            <w:left w:val="none" w:sz="0" w:space="0" w:color="auto"/>
            <w:bottom w:val="none" w:sz="0" w:space="0" w:color="auto"/>
            <w:right w:val="none" w:sz="0" w:space="0" w:color="auto"/>
          </w:divBdr>
        </w:div>
        <w:div w:id="1883470333">
          <w:marLeft w:val="640"/>
          <w:marRight w:val="0"/>
          <w:marTop w:val="0"/>
          <w:marBottom w:val="0"/>
          <w:divBdr>
            <w:top w:val="none" w:sz="0" w:space="0" w:color="auto"/>
            <w:left w:val="none" w:sz="0" w:space="0" w:color="auto"/>
            <w:bottom w:val="none" w:sz="0" w:space="0" w:color="auto"/>
            <w:right w:val="none" w:sz="0" w:space="0" w:color="auto"/>
          </w:divBdr>
        </w:div>
        <w:div w:id="143359283">
          <w:marLeft w:val="640"/>
          <w:marRight w:val="0"/>
          <w:marTop w:val="0"/>
          <w:marBottom w:val="0"/>
          <w:divBdr>
            <w:top w:val="none" w:sz="0" w:space="0" w:color="auto"/>
            <w:left w:val="none" w:sz="0" w:space="0" w:color="auto"/>
            <w:bottom w:val="none" w:sz="0" w:space="0" w:color="auto"/>
            <w:right w:val="none" w:sz="0" w:space="0" w:color="auto"/>
          </w:divBdr>
        </w:div>
        <w:div w:id="1181817508">
          <w:marLeft w:val="640"/>
          <w:marRight w:val="0"/>
          <w:marTop w:val="0"/>
          <w:marBottom w:val="0"/>
          <w:divBdr>
            <w:top w:val="none" w:sz="0" w:space="0" w:color="auto"/>
            <w:left w:val="none" w:sz="0" w:space="0" w:color="auto"/>
            <w:bottom w:val="none" w:sz="0" w:space="0" w:color="auto"/>
            <w:right w:val="none" w:sz="0" w:space="0" w:color="auto"/>
          </w:divBdr>
        </w:div>
        <w:div w:id="515459954">
          <w:marLeft w:val="640"/>
          <w:marRight w:val="0"/>
          <w:marTop w:val="0"/>
          <w:marBottom w:val="0"/>
          <w:divBdr>
            <w:top w:val="none" w:sz="0" w:space="0" w:color="auto"/>
            <w:left w:val="none" w:sz="0" w:space="0" w:color="auto"/>
            <w:bottom w:val="none" w:sz="0" w:space="0" w:color="auto"/>
            <w:right w:val="none" w:sz="0" w:space="0" w:color="auto"/>
          </w:divBdr>
        </w:div>
        <w:div w:id="1709334633">
          <w:marLeft w:val="640"/>
          <w:marRight w:val="0"/>
          <w:marTop w:val="0"/>
          <w:marBottom w:val="0"/>
          <w:divBdr>
            <w:top w:val="none" w:sz="0" w:space="0" w:color="auto"/>
            <w:left w:val="none" w:sz="0" w:space="0" w:color="auto"/>
            <w:bottom w:val="none" w:sz="0" w:space="0" w:color="auto"/>
            <w:right w:val="none" w:sz="0" w:space="0" w:color="auto"/>
          </w:divBdr>
        </w:div>
        <w:div w:id="1191919326">
          <w:marLeft w:val="640"/>
          <w:marRight w:val="0"/>
          <w:marTop w:val="0"/>
          <w:marBottom w:val="0"/>
          <w:divBdr>
            <w:top w:val="none" w:sz="0" w:space="0" w:color="auto"/>
            <w:left w:val="none" w:sz="0" w:space="0" w:color="auto"/>
            <w:bottom w:val="none" w:sz="0" w:space="0" w:color="auto"/>
            <w:right w:val="none" w:sz="0" w:space="0" w:color="auto"/>
          </w:divBdr>
        </w:div>
        <w:div w:id="1763067396">
          <w:marLeft w:val="640"/>
          <w:marRight w:val="0"/>
          <w:marTop w:val="0"/>
          <w:marBottom w:val="0"/>
          <w:divBdr>
            <w:top w:val="none" w:sz="0" w:space="0" w:color="auto"/>
            <w:left w:val="none" w:sz="0" w:space="0" w:color="auto"/>
            <w:bottom w:val="none" w:sz="0" w:space="0" w:color="auto"/>
            <w:right w:val="none" w:sz="0" w:space="0" w:color="auto"/>
          </w:divBdr>
        </w:div>
        <w:div w:id="863061261">
          <w:marLeft w:val="640"/>
          <w:marRight w:val="0"/>
          <w:marTop w:val="0"/>
          <w:marBottom w:val="0"/>
          <w:divBdr>
            <w:top w:val="none" w:sz="0" w:space="0" w:color="auto"/>
            <w:left w:val="none" w:sz="0" w:space="0" w:color="auto"/>
            <w:bottom w:val="none" w:sz="0" w:space="0" w:color="auto"/>
            <w:right w:val="none" w:sz="0" w:space="0" w:color="auto"/>
          </w:divBdr>
        </w:div>
        <w:div w:id="506596783">
          <w:marLeft w:val="640"/>
          <w:marRight w:val="0"/>
          <w:marTop w:val="0"/>
          <w:marBottom w:val="0"/>
          <w:divBdr>
            <w:top w:val="none" w:sz="0" w:space="0" w:color="auto"/>
            <w:left w:val="none" w:sz="0" w:space="0" w:color="auto"/>
            <w:bottom w:val="none" w:sz="0" w:space="0" w:color="auto"/>
            <w:right w:val="none" w:sz="0" w:space="0" w:color="auto"/>
          </w:divBdr>
          <w:divsChild>
            <w:div w:id="663122292">
              <w:marLeft w:val="0"/>
              <w:marRight w:val="0"/>
              <w:marTop w:val="0"/>
              <w:marBottom w:val="0"/>
              <w:divBdr>
                <w:top w:val="none" w:sz="0" w:space="0" w:color="auto"/>
                <w:left w:val="none" w:sz="0" w:space="0" w:color="auto"/>
                <w:bottom w:val="none" w:sz="0" w:space="0" w:color="auto"/>
                <w:right w:val="none" w:sz="0" w:space="0" w:color="auto"/>
              </w:divBdr>
              <w:divsChild>
                <w:div w:id="557787571">
                  <w:marLeft w:val="640"/>
                  <w:marRight w:val="0"/>
                  <w:marTop w:val="0"/>
                  <w:marBottom w:val="0"/>
                  <w:divBdr>
                    <w:top w:val="none" w:sz="0" w:space="0" w:color="auto"/>
                    <w:left w:val="none" w:sz="0" w:space="0" w:color="auto"/>
                    <w:bottom w:val="none" w:sz="0" w:space="0" w:color="auto"/>
                    <w:right w:val="none" w:sz="0" w:space="0" w:color="auto"/>
                  </w:divBdr>
                </w:div>
                <w:div w:id="1037049959">
                  <w:marLeft w:val="640"/>
                  <w:marRight w:val="0"/>
                  <w:marTop w:val="0"/>
                  <w:marBottom w:val="0"/>
                  <w:divBdr>
                    <w:top w:val="none" w:sz="0" w:space="0" w:color="auto"/>
                    <w:left w:val="none" w:sz="0" w:space="0" w:color="auto"/>
                    <w:bottom w:val="none" w:sz="0" w:space="0" w:color="auto"/>
                    <w:right w:val="none" w:sz="0" w:space="0" w:color="auto"/>
                  </w:divBdr>
                </w:div>
                <w:div w:id="381976486">
                  <w:marLeft w:val="640"/>
                  <w:marRight w:val="0"/>
                  <w:marTop w:val="0"/>
                  <w:marBottom w:val="0"/>
                  <w:divBdr>
                    <w:top w:val="none" w:sz="0" w:space="0" w:color="auto"/>
                    <w:left w:val="none" w:sz="0" w:space="0" w:color="auto"/>
                    <w:bottom w:val="none" w:sz="0" w:space="0" w:color="auto"/>
                    <w:right w:val="none" w:sz="0" w:space="0" w:color="auto"/>
                  </w:divBdr>
                </w:div>
                <w:div w:id="960039310">
                  <w:marLeft w:val="640"/>
                  <w:marRight w:val="0"/>
                  <w:marTop w:val="0"/>
                  <w:marBottom w:val="0"/>
                  <w:divBdr>
                    <w:top w:val="none" w:sz="0" w:space="0" w:color="auto"/>
                    <w:left w:val="none" w:sz="0" w:space="0" w:color="auto"/>
                    <w:bottom w:val="none" w:sz="0" w:space="0" w:color="auto"/>
                    <w:right w:val="none" w:sz="0" w:space="0" w:color="auto"/>
                  </w:divBdr>
                </w:div>
                <w:div w:id="254368472">
                  <w:marLeft w:val="640"/>
                  <w:marRight w:val="0"/>
                  <w:marTop w:val="0"/>
                  <w:marBottom w:val="0"/>
                  <w:divBdr>
                    <w:top w:val="none" w:sz="0" w:space="0" w:color="auto"/>
                    <w:left w:val="none" w:sz="0" w:space="0" w:color="auto"/>
                    <w:bottom w:val="none" w:sz="0" w:space="0" w:color="auto"/>
                    <w:right w:val="none" w:sz="0" w:space="0" w:color="auto"/>
                  </w:divBdr>
                </w:div>
                <w:div w:id="909928774">
                  <w:marLeft w:val="640"/>
                  <w:marRight w:val="0"/>
                  <w:marTop w:val="0"/>
                  <w:marBottom w:val="0"/>
                  <w:divBdr>
                    <w:top w:val="none" w:sz="0" w:space="0" w:color="auto"/>
                    <w:left w:val="none" w:sz="0" w:space="0" w:color="auto"/>
                    <w:bottom w:val="none" w:sz="0" w:space="0" w:color="auto"/>
                    <w:right w:val="none" w:sz="0" w:space="0" w:color="auto"/>
                  </w:divBdr>
                </w:div>
                <w:div w:id="1072656535">
                  <w:marLeft w:val="640"/>
                  <w:marRight w:val="0"/>
                  <w:marTop w:val="0"/>
                  <w:marBottom w:val="0"/>
                  <w:divBdr>
                    <w:top w:val="none" w:sz="0" w:space="0" w:color="auto"/>
                    <w:left w:val="none" w:sz="0" w:space="0" w:color="auto"/>
                    <w:bottom w:val="none" w:sz="0" w:space="0" w:color="auto"/>
                    <w:right w:val="none" w:sz="0" w:space="0" w:color="auto"/>
                  </w:divBdr>
                </w:div>
                <w:div w:id="1839883808">
                  <w:marLeft w:val="640"/>
                  <w:marRight w:val="0"/>
                  <w:marTop w:val="0"/>
                  <w:marBottom w:val="0"/>
                  <w:divBdr>
                    <w:top w:val="none" w:sz="0" w:space="0" w:color="auto"/>
                    <w:left w:val="none" w:sz="0" w:space="0" w:color="auto"/>
                    <w:bottom w:val="none" w:sz="0" w:space="0" w:color="auto"/>
                    <w:right w:val="none" w:sz="0" w:space="0" w:color="auto"/>
                  </w:divBdr>
                </w:div>
                <w:div w:id="1961838237">
                  <w:marLeft w:val="640"/>
                  <w:marRight w:val="0"/>
                  <w:marTop w:val="0"/>
                  <w:marBottom w:val="0"/>
                  <w:divBdr>
                    <w:top w:val="none" w:sz="0" w:space="0" w:color="auto"/>
                    <w:left w:val="none" w:sz="0" w:space="0" w:color="auto"/>
                    <w:bottom w:val="none" w:sz="0" w:space="0" w:color="auto"/>
                    <w:right w:val="none" w:sz="0" w:space="0" w:color="auto"/>
                  </w:divBdr>
                </w:div>
                <w:div w:id="420757765">
                  <w:marLeft w:val="640"/>
                  <w:marRight w:val="0"/>
                  <w:marTop w:val="0"/>
                  <w:marBottom w:val="0"/>
                  <w:divBdr>
                    <w:top w:val="none" w:sz="0" w:space="0" w:color="auto"/>
                    <w:left w:val="none" w:sz="0" w:space="0" w:color="auto"/>
                    <w:bottom w:val="none" w:sz="0" w:space="0" w:color="auto"/>
                    <w:right w:val="none" w:sz="0" w:space="0" w:color="auto"/>
                  </w:divBdr>
                </w:div>
                <w:div w:id="2059354635">
                  <w:marLeft w:val="640"/>
                  <w:marRight w:val="0"/>
                  <w:marTop w:val="0"/>
                  <w:marBottom w:val="0"/>
                  <w:divBdr>
                    <w:top w:val="none" w:sz="0" w:space="0" w:color="auto"/>
                    <w:left w:val="none" w:sz="0" w:space="0" w:color="auto"/>
                    <w:bottom w:val="none" w:sz="0" w:space="0" w:color="auto"/>
                    <w:right w:val="none" w:sz="0" w:space="0" w:color="auto"/>
                  </w:divBdr>
                </w:div>
                <w:div w:id="1243219959">
                  <w:marLeft w:val="640"/>
                  <w:marRight w:val="0"/>
                  <w:marTop w:val="0"/>
                  <w:marBottom w:val="0"/>
                  <w:divBdr>
                    <w:top w:val="none" w:sz="0" w:space="0" w:color="auto"/>
                    <w:left w:val="none" w:sz="0" w:space="0" w:color="auto"/>
                    <w:bottom w:val="none" w:sz="0" w:space="0" w:color="auto"/>
                    <w:right w:val="none" w:sz="0" w:space="0" w:color="auto"/>
                  </w:divBdr>
                </w:div>
              </w:divsChild>
            </w:div>
            <w:div w:id="1933123141">
              <w:marLeft w:val="0"/>
              <w:marRight w:val="0"/>
              <w:marTop w:val="0"/>
              <w:marBottom w:val="0"/>
              <w:divBdr>
                <w:top w:val="none" w:sz="0" w:space="0" w:color="auto"/>
                <w:left w:val="none" w:sz="0" w:space="0" w:color="auto"/>
                <w:bottom w:val="none" w:sz="0" w:space="0" w:color="auto"/>
                <w:right w:val="none" w:sz="0" w:space="0" w:color="auto"/>
              </w:divBdr>
              <w:divsChild>
                <w:div w:id="1544559838">
                  <w:marLeft w:val="640"/>
                  <w:marRight w:val="0"/>
                  <w:marTop w:val="0"/>
                  <w:marBottom w:val="0"/>
                  <w:divBdr>
                    <w:top w:val="none" w:sz="0" w:space="0" w:color="auto"/>
                    <w:left w:val="none" w:sz="0" w:space="0" w:color="auto"/>
                    <w:bottom w:val="none" w:sz="0" w:space="0" w:color="auto"/>
                    <w:right w:val="none" w:sz="0" w:space="0" w:color="auto"/>
                  </w:divBdr>
                </w:div>
                <w:div w:id="127864454">
                  <w:marLeft w:val="640"/>
                  <w:marRight w:val="0"/>
                  <w:marTop w:val="0"/>
                  <w:marBottom w:val="0"/>
                  <w:divBdr>
                    <w:top w:val="none" w:sz="0" w:space="0" w:color="auto"/>
                    <w:left w:val="none" w:sz="0" w:space="0" w:color="auto"/>
                    <w:bottom w:val="none" w:sz="0" w:space="0" w:color="auto"/>
                    <w:right w:val="none" w:sz="0" w:space="0" w:color="auto"/>
                  </w:divBdr>
                </w:div>
                <w:div w:id="1005863923">
                  <w:marLeft w:val="640"/>
                  <w:marRight w:val="0"/>
                  <w:marTop w:val="0"/>
                  <w:marBottom w:val="0"/>
                  <w:divBdr>
                    <w:top w:val="none" w:sz="0" w:space="0" w:color="auto"/>
                    <w:left w:val="none" w:sz="0" w:space="0" w:color="auto"/>
                    <w:bottom w:val="none" w:sz="0" w:space="0" w:color="auto"/>
                    <w:right w:val="none" w:sz="0" w:space="0" w:color="auto"/>
                  </w:divBdr>
                </w:div>
                <w:div w:id="1418939592">
                  <w:marLeft w:val="640"/>
                  <w:marRight w:val="0"/>
                  <w:marTop w:val="0"/>
                  <w:marBottom w:val="0"/>
                  <w:divBdr>
                    <w:top w:val="none" w:sz="0" w:space="0" w:color="auto"/>
                    <w:left w:val="none" w:sz="0" w:space="0" w:color="auto"/>
                    <w:bottom w:val="none" w:sz="0" w:space="0" w:color="auto"/>
                    <w:right w:val="none" w:sz="0" w:space="0" w:color="auto"/>
                  </w:divBdr>
                </w:div>
                <w:div w:id="552080619">
                  <w:marLeft w:val="640"/>
                  <w:marRight w:val="0"/>
                  <w:marTop w:val="0"/>
                  <w:marBottom w:val="0"/>
                  <w:divBdr>
                    <w:top w:val="none" w:sz="0" w:space="0" w:color="auto"/>
                    <w:left w:val="none" w:sz="0" w:space="0" w:color="auto"/>
                    <w:bottom w:val="none" w:sz="0" w:space="0" w:color="auto"/>
                    <w:right w:val="none" w:sz="0" w:space="0" w:color="auto"/>
                  </w:divBdr>
                </w:div>
                <w:div w:id="255792487">
                  <w:marLeft w:val="640"/>
                  <w:marRight w:val="0"/>
                  <w:marTop w:val="0"/>
                  <w:marBottom w:val="0"/>
                  <w:divBdr>
                    <w:top w:val="none" w:sz="0" w:space="0" w:color="auto"/>
                    <w:left w:val="none" w:sz="0" w:space="0" w:color="auto"/>
                    <w:bottom w:val="none" w:sz="0" w:space="0" w:color="auto"/>
                    <w:right w:val="none" w:sz="0" w:space="0" w:color="auto"/>
                  </w:divBdr>
                </w:div>
                <w:div w:id="330644970">
                  <w:marLeft w:val="640"/>
                  <w:marRight w:val="0"/>
                  <w:marTop w:val="0"/>
                  <w:marBottom w:val="0"/>
                  <w:divBdr>
                    <w:top w:val="none" w:sz="0" w:space="0" w:color="auto"/>
                    <w:left w:val="none" w:sz="0" w:space="0" w:color="auto"/>
                    <w:bottom w:val="none" w:sz="0" w:space="0" w:color="auto"/>
                    <w:right w:val="none" w:sz="0" w:space="0" w:color="auto"/>
                  </w:divBdr>
                </w:div>
                <w:div w:id="1718316576">
                  <w:marLeft w:val="640"/>
                  <w:marRight w:val="0"/>
                  <w:marTop w:val="0"/>
                  <w:marBottom w:val="0"/>
                  <w:divBdr>
                    <w:top w:val="none" w:sz="0" w:space="0" w:color="auto"/>
                    <w:left w:val="none" w:sz="0" w:space="0" w:color="auto"/>
                    <w:bottom w:val="none" w:sz="0" w:space="0" w:color="auto"/>
                    <w:right w:val="none" w:sz="0" w:space="0" w:color="auto"/>
                  </w:divBdr>
                </w:div>
                <w:div w:id="1687437806">
                  <w:marLeft w:val="640"/>
                  <w:marRight w:val="0"/>
                  <w:marTop w:val="0"/>
                  <w:marBottom w:val="0"/>
                  <w:divBdr>
                    <w:top w:val="none" w:sz="0" w:space="0" w:color="auto"/>
                    <w:left w:val="none" w:sz="0" w:space="0" w:color="auto"/>
                    <w:bottom w:val="none" w:sz="0" w:space="0" w:color="auto"/>
                    <w:right w:val="none" w:sz="0" w:space="0" w:color="auto"/>
                  </w:divBdr>
                </w:div>
                <w:div w:id="1414353432">
                  <w:marLeft w:val="640"/>
                  <w:marRight w:val="0"/>
                  <w:marTop w:val="0"/>
                  <w:marBottom w:val="0"/>
                  <w:divBdr>
                    <w:top w:val="none" w:sz="0" w:space="0" w:color="auto"/>
                    <w:left w:val="none" w:sz="0" w:space="0" w:color="auto"/>
                    <w:bottom w:val="none" w:sz="0" w:space="0" w:color="auto"/>
                    <w:right w:val="none" w:sz="0" w:space="0" w:color="auto"/>
                  </w:divBdr>
                </w:div>
                <w:div w:id="1861089">
                  <w:marLeft w:val="640"/>
                  <w:marRight w:val="0"/>
                  <w:marTop w:val="0"/>
                  <w:marBottom w:val="0"/>
                  <w:divBdr>
                    <w:top w:val="none" w:sz="0" w:space="0" w:color="auto"/>
                    <w:left w:val="none" w:sz="0" w:space="0" w:color="auto"/>
                    <w:bottom w:val="none" w:sz="0" w:space="0" w:color="auto"/>
                    <w:right w:val="none" w:sz="0" w:space="0" w:color="auto"/>
                  </w:divBdr>
                </w:div>
                <w:div w:id="390076180">
                  <w:marLeft w:val="640"/>
                  <w:marRight w:val="0"/>
                  <w:marTop w:val="0"/>
                  <w:marBottom w:val="0"/>
                  <w:divBdr>
                    <w:top w:val="none" w:sz="0" w:space="0" w:color="auto"/>
                    <w:left w:val="none" w:sz="0" w:space="0" w:color="auto"/>
                    <w:bottom w:val="none" w:sz="0" w:space="0" w:color="auto"/>
                    <w:right w:val="none" w:sz="0" w:space="0" w:color="auto"/>
                  </w:divBdr>
                </w:div>
              </w:divsChild>
            </w:div>
            <w:div w:id="186525357">
              <w:marLeft w:val="0"/>
              <w:marRight w:val="0"/>
              <w:marTop w:val="0"/>
              <w:marBottom w:val="0"/>
              <w:divBdr>
                <w:top w:val="none" w:sz="0" w:space="0" w:color="auto"/>
                <w:left w:val="none" w:sz="0" w:space="0" w:color="auto"/>
                <w:bottom w:val="none" w:sz="0" w:space="0" w:color="auto"/>
                <w:right w:val="none" w:sz="0" w:space="0" w:color="auto"/>
              </w:divBdr>
              <w:divsChild>
                <w:div w:id="2105496154">
                  <w:marLeft w:val="640"/>
                  <w:marRight w:val="0"/>
                  <w:marTop w:val="0"/>
                  <w:marBottom w:val="0"/>
                  <w:divBdr>
                    <w:top w:val="none" w:sz="0" w:space="0" w:color="auto"/>
                    <w:left w:val="none" w:sz="0" w:space="0" w:color="auto"/>
                    <w:bottom w:val="none" w:sz="0" w:space="0" w:color="auto"/>
                    <w:right w:val="none" w:sz="0" w:space="0" w:color="auto"/>
                  </w:divBdr>
                </w:div>
                <w:div w:id="1556430059">
                  <w:marLeft w:val="640"/>
                  <w:marRight w:val="0"/>
                  <w:marTop w:val="0"/>
                  <w:marBottom w:val="0"/>
                  <w:divBdr>
                    <w:top w:val="none" w:sz="0" w:space="0" w:color="auto"/>
                    <w:left w:val="none" w:sz="0" w:space="0" w:color="auto"/>
                    <w:bottom w:val="none" w:sz="0" w:space="0" w:color="auto"/>
                    <w:right w:val="none" w:sz="0" w:space="0" w:color="auto"/>
                  </w:divBdr>
                </w:div>
                <w:div w:id="258023478">
                  <w:marLeft w:val="640"/>
                  <w:marRight w:val="0"/>
                  <w:marTop w:val="0"/>
                  <w:marBottom w:val="0"/>
                  <w:divBdr>
                    <w:top w:val="none" w:sz="0" w:space="0" w:color="auto"/>
                    <w:left w:val="none" w:sz="0" w:space="0" w:color="auto"/>
                    <w:bottom w:val="none" w:sz="0" w:space="0" w:color="auto"/>
                    <w:right w:val="none" w:sz="0" w:space="0" w:color="auto"/>
                  </w:divBdr>
                </w:div>
                <w:div w:id="1399399872">
                  <w:marLeft w:val="640"/>
                  <w:marRight w:val="0"/>
                  <w:marTop w:val="0"/>
                  <w:marBottom w:val="0"/>
                  <w:divBdr>
                    <w:top w:val="none" w:sz="0" w:space="0" w:color="auto"/>
                    <w:left w:val="none" w:sz="0" w:space="0" w:color="auto"/>
                    <w:bottom w:val="none" w:sz="0" w:space="0" w:color="auto"/>
                    <w:right w:val="none" w:sz="0" w:space="0" w:color="auto"/>
                  </w:divBdr>
                </w:div>
                <w:div w:id="1143352799">
                  <w:marLeft w:val="640"/>
                  <w:marRight w:val="0"/>
                  <w:marTop w:val="0"/>
                  <w:marBottom w:val="0"/>
                  <w:divBdr>
                    <w:top w:val="none" w:sz="0" w:space="0" w:color="auto"/>
                    <w:left w:val="none" w:sz="0" w:space="0" w:color="auto"/>
                    <w:bottom w:val="none" w:sz="0" w:space="0" w:color="auto"/>
                    <w:right w:val="none" w:sz="0" w:space="0" w:color="auto"/>
                  </w:divBdr>
                </w:div>
                <w:div w:id="1235242312">
                  <w:marLeft w:val="640"/>
                  <w:marRight w:val="0"/>
                  <w:marTop w:val="0"/>
                  <w:marBottom w:val="0"/>
                  <w:divBdr>
                    <w:top w:val="none" w:sz="0" w:space="0" w:color="auto"/>
                    <w:left w:val="none" w:sz="0" w:space="0" w:color="auto"/>
                    <w:bottom w:val="none" w:sz="0" w:space="0" w:color="auto"/>
                    <w:right w:val="none" w:sz="0" w:space="0" w:color="auto"/>
                  </w:divBdr>
                </w:div>
                <w:div w:id="1468401610">
                  <w:marLeft w:val="640"/>
                  <w:marRight w:val="0"/>
                  <w:marTop w:val="0"/>
                  <w:marBottom w:val="0"/>
                  <w:divBdr>
                    <w:top w:val="none" w:sz="0" w:space="0" w:color="auto"/>
                    <w:left w:val="none" w:sz="0" w:space="0" w:color="auto"/>
                    <w:bottom w:val="none" w:sz="0" w:space="0" w:color="auto"/>
                    <w:right w:val="none" w:sz="0" w:space="0" w:color="auto"/>
                  </w:divBdr>
                </w:div>
                <w:div w:id="1830556046">
                  <w:marLeft w:val="640"/>
                  <w:marRight w:val="0"/>
                  <w:marTop w:val="0"/>
                  <w:marBottom w:val="0"/>
                  <w:divBdr>
                    <w:top w:val="none" w:sz="0" w:space="0" w:color="auto"/>
                    <w:left w:val="none" w:sz="0" w:space="0" w:color="auto"/>
                    <w:bottom w:val="none" w:sz="0" w:space="0" w:color="auto"/>
                    <w:right w:val="none" w:sz="0" w:space="0" w:color="auto"/>
                  </w:divBdr>
                </w:div>
                <w:div w:id="237445068">
                  <w:marLeft w:val="640"/>
                  <w:marRight w:val="0"/>
                  <w:marTop w:val="0"/>
                  <w:marBottom w:val="0"/>
                  <w:divBdr>
                    <w:top w:val="none" w:sz="0" w:space="0" w:color="auto"/>
                    <w:left w:val="none" w:sz="0" w:space="0" w:color="auto"/>
                    <w:bottom w:val="none" w:sz="0" w:space="0" w:color="auto"/>
                    <w:right w:val="none" w:sz="0" w:space="0" w:color="auto"/>
                  </w:divBdr>
                </w:div>
                <w:div w:id="1865751017">
                  <w:marLeft w:val="640"/>
                  <w:marRight w:val="0"/>
                  <w:marTop w:val="0"/>
                  <w:marBottom w:val="0"/>
                  <w:divBdr>
                    <w:top w:val="none" w:sz="0" w:space="0" w:color="auto"/>
                    <w:left w:val="none" w:sz="0" w:space="0" w:color="auto"/>
                    <w:bottom w:val="none" w:sz="0" w:space="0" w:color="auto"/>
                    <w:right w:val="none" w:sz="0" w:space="0" w:color="auto"/>
                  </w:divBdr>
                </w:div>
                <w:div w:id="41830609">
                  <w:marLeft w:val="640"/>
                  <w:marRight w:val="0"/>
                  <w:marTop w:val="0"/>
                  <w:marBottom w:val="0"/>
                  <w:divBdr>
                    <w:top w:val="none" w:sz="0" w:space="0" w:color="auto"/>
                    <w:left w:val="none" w:sz="0" w:space="0" w:color="auto"/>
                    <w:bottom w:val="none" w:sz="0" w:space="0" w:color="auto"/>
                    <w:right w:val="none" w:sz="0" w:space="0" w:color="auto"/>
                  </w:divBdr>
                </w:div>
                <w:div w:id="397175265">
                  <w:marLeft w:val="640"/>
                  <w:marRight w:val="0"/>
                  <w:marTop w:val="0"/>
                  <w:marBottom w:val="0"/>
                  <w:divBdr>
                    <w:top w:val="none" w:sz="0" w:space="0" w:color="auto"/>
                    <w:left w:val="none" w:sz="0" w:space="0" w:color="auto"/>
                    <w:bottom w:val="none" w:sz="0" w:space="0" w:color="auto"/>
                    <w:right w:val="none" w:sz="0" w:space="0" w:color="auto"/>
                  </w:divBdr>
                </w:div>
                <w:div w:id="168522713">
                  <w:marLeft w:val="640"/>
                  <w:marRight w:val="0"/>
                  <w:marTop w:val="0"/>
                  <w:marBottom w:val="0"/>
                  <w:divBdr>
                    <w:top w:val="none" w:sz="0" w:space="0" w:color="auto"/>
                    <w:left w:val="none" w:sz="0" w:space="0" w:color="auto"/>
                    <w:bottom w:val="none" w:sz="0" w:space="0" w:color="auto"/>
                    <w:right w:val="none" w:sz="0" w:space="0" w:color="auto"/>
                  </w:divBdr>
                </w:div>
                <w:div w:id="1665470522">
                  <w:marLeft w:val="640"/>
                  <w:marRight w:val="0"/>
                  <w:marTop w:val="0"/>
                  <w:marBottom w:val="0"/>
                  <w:divBdr>
                    <w:top w:val="none" w:sz="0" w:space="0" w:color="auto"/>
                    <w:left w:val="none" w:sz="0" w:space="0" w:color="auto"/>
                    <w:bottom w:val="none" w:sz="0" w:space="0" w:color="auto"/>
                    <w:right w:val="none" w:sz="0" w:space="0" w:color="auto"/>
                  </w:divBdr>
                </w:div>
                <w:div w:id="326327800">
                  <w:marLeft w:val="640"/>
                  <w:marRight w:val="0"/>
                  <w:marTop w:val="0"/>
                  <w:marBottom w:val="0"/>
                  <w:divBdr>
                    <w:top w:val="none" w:sz="0" w:space="0" w:color="auto"/>
                    <w:left w:val="none" w:sz="0" w:space="0" w:color="auto"/>
                    <w:bottom w:val="none" w:sz="0" w:space="0" w:color="auto"/>
                    <w:right w:val="none" w:sz="0" w:space="0" w:color="auto"/>
                  </w:divBdr>
                </w:div>
                <w:div w:id="238248910">
                  <w:marLeft w:val="64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698843">
      <w:bodyDiv w:val="1"/>
      <w:marLeft w:val="0"/>
      <w:marRight w:val="0"/>
      <w:marTop w:val="0"/>
      <w:marBottom w:val="0"/>
      <w:divBdr>
        <w:top w:val="none" w:sz="0" w:space="0" w:color="auto"/>
        <w:left w:val="none" w:sz="0" w:space="0" w:color="auto"/>
        <w:bottom w:val="none" w:sz="0" w:space="0" w:color="auto"/>
        <w:right w:val="none" w:sz="0" w:space="0" w:color="auto"/>
      </w:divBdr>
    </w:div>
    <w:div w:id="121778456">
      <w:bodyDiv w:val="1"/>
      <w:marLeft w:val="0"/>
      <w:marRight w:val="0"/>
      <w:marTop w:val="0"/>
      <w:marBottom w:val="0"/>
      <w:divBdr>
        <w:top w:val="none" w:sz="0" w:space="0" w:color="auto"/>
        <w:left w:val="none" w:sz="0" w:space="0" w:color="auto"/>
        <w:bottom w:val="none" w:sz="0" w:space="0" w:color="auto"/>
        <w:right w:val="none" w:sz="0" w:space="0" w:color="auto"/>
      </w:divBdr>
    </w:div>
    <w:div w:id="127020723">
      <w:bodyDiv w:val="1"/>
      <w:marLeft w:val="0"/>
      <w:marRight w:val="0"/>
      <w:marTop w:val="0"/>
      <w:marBottom w:val="0"/>
      <w:divBdr>
        <w:top w:val="none" w:sz="0" w:space="0" w:color="auto"/>
        <w:left w:val="none" w:sz="0" w:space="0" w:color="auto"/>
        <w:bottom w:val="none" w:sz="0" w:space="0" w:color="auto"/>
        <w:right w:val="none" w:sz="0" w:space="0" w:color="auto"/>
      </w:divBdr>
    </w:div>
    <w:div w:id="139883694">
      <w:bodyDiv w:val="1"/>
      <w:marLeft w:val="0"/>
      <w:marRight w:val="0"/>
      <w:marTop w:val="0"/>
      <w:marBottom w:val="0"/>
      <w:divBdr>
        <w:top w:val="none" w:sz="0" w:space="0" w:color="auto"/>
        <w:left w:val="none" w:sz="0" w:space="0" w:color="auto"/>
        <w:bottom w:val="none" w:sz="0" w:space="0" w:color="auto"/>
        <w:right w:val="none" w:sz="0" w:space="0" w:color="auto"/>
      </w:divBdr>
    </w:div>
    <w:div w:id="165438658">
      <w:bodyDiv w:val="1"/>
      <w:marLeft w:val="0"/>
      <w:marRight w:val="0"/>
      <w:marTop w:val="0"/>
      <w:marBottom w:val="0"/>
      <w:divBdr>
        <w:top w:val="none" w:sz="0" w:space="0" w:color="auto"/>
        <w:left w:val="none" w:sz="0" w:space="0" w:color="auto"/>
        <w:bottom w:val="none" w:sz="0" w:space="0" w:color="auto"/>
        <w:right w:val="none" w:sz="0" w:space="0" w:color="auto"/>
      </w:divBdr>
    </w:div>
    <w:div w:id="218170729">
      <w:bodyDiv w:val="1"/>
      <w:marLeft w:val="0"/>
      <w:marRight w:val="0"/>
      <w:marTop w:val="0"/>
      <w:marBottom w:val="0"/>
      <w:divBdr>
        <w:top w:val="none" w:sz="0" w:space="0" w:color="auto"/>
        <w:left w:val="none" w:sz="0" w:space="0" w:color="auto"/>
        <w:bottom w:val="none" w:sz="0" w:space="0" w:color="auto"/>
        <w:right w:val="none" w:sz="0" w:space="0" w:color="auto"/>
      </w:divBdr>
    </w:div>
    <w:div w:id="224337428">
      <w:bodyDiv w:val="1"/>
      <w:marLeft w:val="0"/>
      <w:marRight w:val="0"/>
      <w:marTop w:val="0"/>
      <w:marBottom w:val="0"/>
      <w:divBdr>
        <w:top w:val="none" w:sz="0" w:space="0" w:color="auto"/>
        <w:left w:val="none" w:sz="0" w:space="0" w:color="auto"/>
        <w:bottom w:val="none" w:sz="0" w:space="0" w:color="auto"/>
        <w:right w:val="none" w:sz="0" w:space="0" w:color="auto"/>
      </w:divBdr>
    </w:div>
    <w:div w:id="229266707">
      <w:bodyDiv w:val="1"/>
      <w:marLeft w:val="0"/>
      <w:marRight w:val="0"/>
      <w:marTop w:val="0"/>
      <w:marBottom w:val="0"/>
      <w:divBdr>
        <w:top w:val="none" w:sz="0" w:space="0" w:color="auto"/>
        <w:left w:val="none" w:sz="0" w:space="0" w:color="auto"/>
        <w:bottom w:val="none" w:sz="0" w:space="0" w:color="auto"/>
        <w:right w:val="none" w:sz="0" w:space="0" w:color="auto"/>
      </w:divBdr>
    </w:div>
    <w:div w:id="255097059">
      <w:bodyDiv w:val="1"/>
      <w:marLeft w:val="0"/>
      <w:marRight w:val="0"/>
      <w:marTop w:val="0"/>
      <w:marBottom w:val="0"/>
      <w:divBdr>
        <w:top w:val="none" w:sz="0" w:space="0" w:color="auto"/>
        <w:left w:val="none" w:sz="0" w:space="0" w:color="auto"/>
        <w:bottom w:val="none" w:sz="0" w:space="0" w:color="auto"/>
        <w:right w:val="none" w:sz="0" w:space="0" w:color="auto"/>
      </w:divBdr>
    </w:div>
    <w:div w:id="260380867">
      <w:bodyDiv w:val="1"/>
      <w:marLeft w:val="0"/>
      <w:marRight w:val="0"/>
      <w:marTop w:val="0"/>
      <w:marBottom w:val="0"/>
      <w:divBdr>
        <w:top w:val="none" w:sz="0" w:space="0" w:color="auto"/>
        <w:left w:val="none" w:sz="0" w:space="0" w:color="auto"/>
        <w:bottom w:val="none" w:sz="0" w:space="0" w:color="auto"/>
        <w:right w:val="none" w:sz="0" w:space="0" w:color="auto"/>
      </w:divBdr>
    </w:div>
    <w:div w:id="264272775">
      <w:bodyDiv w:val="1"/>
      <w:marLeft w:val="0"/>
      <w:marRight w:val="0"/>
      <w:marTop w:val="0"/>
      <w:marBottom w:val="0"/>
      <w:divBdr>
        <w:top w:val="none" w:sz="0" w:space="0" w:color="auto"/>
        <w:left w:val="none" w:sz="0" w:space="0" w:color="auto"/>
        <w:bottom w:val="none" w:sz="0" w:space="0" w:color="auto"/>
        <w:right w:val="none" w:sz="0" w:space="0" w:color="auto"/>
      </w:divBdr>
    </w:div>
    <w:div w:id="272329396">
      <w:bodyDiv w:val="1"/>
      <w:marLeft w:val="0"/>
      <w:marRight w:val="0"/>
      <w:marTop w:val="0"/>
      <w:marBottom w:val="0"/>
      <w:divBdr>
        <w:top w:val="none" w:sz="0" w:space="0" w:color="auto"/>
        <w:left w:val="none" w:sz="0" w:space="0" w:color="auto"/>
        <w:bottom w:val="none" w:sz="0" w:space="0" w:color="auto"/>
        <w:right w:val="none" w:sz="0" w:space="0" w:color="auto"/>
      </w:divBdr>
      <w:divsChild>
        <w:div w:id="60837813">
          <w:marLeft w:val="0"/>
          <w:marRight w:val="0"/>
          <w:marTop w:val="0"/>
          <w:marBottom w:val="0"/>
          <w:divBdr>
            <w:top w:val="none" w:sz="0" w:space="0" w:color="auto"/>
            <w:left w:val="none" w:sz="0" w:space="0" w:color="auto"/>
            <w:bottom w:val="none" w:sz="0" w:space="0" w:color="auto"/>
            <w:right w:val="none" w:sz="0" w:space="0" w:color="auto"/>
          </w:divBdr>
        </w:div>
        <w:div w:id="156003394">
          <w:marLeft w:val="0"/>
          <w:marRight w:val="0"/>
          <w:marTop w:val="0"/>
          <w:marBottom w:val="0"/>
          <w:divBdr>
            <w:top w:val="none" w:sz="0" w:space="0" w:color="auto"/>
            <w:left w:val="none" w:sz="0" w:space="0" w:color="auto"/>
            <w:bottom w:val="none" w:sz="0" w:space="0" w:color="auto"/>
            <w:right w:val="none" w:sz="0" w:space="0" w:color="auto"/>
          </w:divBdr>
        </w:div>
        <w:div w:id="239289419">
          <w:marLeft w:val="0"/>
          <w:marRight w:val="0"/>
          <w:marTop w:val="0"/>
          <w:marBottom w:val="0"/>
          <w:divBdr>
            <w:top w:val="none" w:sz="0" w:space="0" w:color="auto"/>
            <w:left w:val="none" w:sz="0" w:space="0" w:color="auto"/>
            <w:bottom w:val="none" w:sz="0" w:space="0" w:color="auto"/>
            <w:right w:val="none" w:sz="0" w:space="0" w:color="auto"/>
          </w:divBdr>
        </w:div>
        <w:div w:id="329406178">
          <w:marLeft w:val="0"/>
          <w:marRight w:val="0"/>
          <w:marTop w:val="0"/>
          <w:marBottom w:val="0"/>
          <w:divBdr>
            <w:top w:val="none" w:sz="0" w:space="0" w:color="auto"/>
            <w:left w:val="none" w:sz="0" w:space="0" w:color="auto"/>
            <w:bottom w:val="none" w:sz="0" w:space="0" w:color="auto"/>
            <w:right w:val="none" w:sz="0" w:space="0" w:color="auto"/>
          </w:divBdr>
        </w:div>
        <w:div w:id="449860142">
          <w:marLeft w:val="0"/>
          <w:marRight w:val="0"/>
          <w:marTop w:val="0"/>
          <w:marBottom w:val="0"/>
          <w:divBdr>
            <w:top w:val="none" w:sz="0" w:space="0" w:color="auto"/>
            <w:left w:val="none" w:sz="0" w:space="0" w:color="auto"/>
            <w:bottom w:val="none" w:sz="0" w:space="0" w:color="auto"/>
            <w:right w:val="none" w:sz="0" w:space="0" w:color="auto"/>
          </w:divBdr>
        </w:div>
        <w:div w:id="686102602">
          <w:marLeft w:val="0"/>
          <w:marRight w:val="0"/>
          <w:marTop w:val="0"/>
          <w:marBottom w:val="0"/>
          <w:divBdr>
            <w:top w:val="none" w:sz="0" w:space="0" w:color="auto"/>
            <w:left w:val="none" w:sz="0" w:space="0" w:color="auto"/>
            <w:bottom w:val="none" w:sz="0" w:space="0" w:color="auto"/>
            <w:right w:val="none" w:sz="0" w:space="0" w:color="auto"/>
          </w:divBdr>
        </w:div>
        <w:div w:id="707142956">
          <w:marLeft w:val="0"/>
          <w:marRight w:val="0"/>
          <w:marTop w:val="0"/>
          <w:marBottom w:val="0"/>
          <w:divBdr>
            <w:top w:val="none" w:sz="0" w:space="0" w:color="auto"/>
            <w:left w:val="none" w:sz="0" w:space="0" w:color="auto"/>
            <w:bottom w:val="none" w:sz="0" w:space="0" w:color="auto"/>
            <w:right w:val="none" w:sz="0" w:space="0" w:color="auto"/>
          </w:divBdr>
        </w:div>
        <w:div w:id="870847742">
          <w:marLeft w:val="0"/>
          <w:marRight w:val="0"/>
          <w:marTop w:val="0"/>
          <w:marBottom w:val="0"/>
          <w:divBdr>
            <w:top w:val="none" w:sz="0" w:space="0" w:color="auto"/>
            <w:left w:val="none" w:sz="0" w:space="0" w:color="auto"/>
            <w:bottom w:val="none" w:sz="0" w:space="0" w:color="auto"/>
            <w:right w:val="none" w:sz="0" w:space="0" w:color="auto"/>
          </w:divBdr>
        </w:div>
        <w:div w:id="918828900">
          <w:marLeft w:val="0"/>
          <w:marRight w:val="0"/>
          <w:marTop w:val="0"/>
          <w:marBottom w:val="0"/>
          <w:divBdr>
            <w:top w:val="none" w:sz="0" w:space="0" w:color="auto"/>
            <w:left w:val="none" w:sz="0" w:space="0" w:color="auto"/>
            <w:bottom w:val="none" w:sz="0" w:space="0" w:color="auto"/>
            <w:right w:val="none" w:sz="0" w:space="0" w:color="auto"/>
          </w:divBdr>
        </w:div>
        <w:div w:id="1127743715">
          <w:marLeft w:val="0"/>
          <w:marRight w:val="0"/>
          <w:marTop w:val="0"/>
          <w:marBottom w:val="0"/>
          <w:divBdr>
            <w:top w:val="none" w:sz="0" w:space="0" w:color="auto"/>
            <w:left w:val="none" w:sz="0" w:space="0" w:color="auto"/>
            <w:bottom w:val="none" w:sz="0" w:space="0" w:color="auto"/>
            <w:right w:val="none" w:sz="0" w:space="0" w:color="auto"/>
          </w:divBdr>
        </w:div>
        <w:div w:id="1234968054">
          <w:marLeft w:val="0"/>
          <w:marRight w:val="0"/>
          <w:marTop w:val="0"/>
          <w:marBottom w:val="0"/>
          <w:divBdr>
            <w:top w:val="none" w:sz="0" w:space="0" w:color="auto"/>
            <w:left w:val="none" w:sz="0" w:space="0" w:color="auto"/>
            <w:bottom w:val="none" w:sz="0" w:space="0" w:color="auto"/>
            <w:right w:val="none" w:sz="0" w:space="0" w:color="auto"/>
          </w:divBdr>
        </w:div>
        <w:div w:id="1250188349">
          <w:marLeft w:val="0"/>
          <w:marRight w:val="0"/>
          <w:marTop w:val="0"/>
          <w:marBottom w:val="0"/>
          <w:divBdr>
            <w:top w:val="none" w:sz="0" w:space="0" w:color="auto"/>
            <w:left w:val="none" w:sz="0" w:space="0" w:color="auto"/>
            <w:bottom w:val="none" w:sz="0" w:space="0" w:color="auto"/>
            <w:right w:val="none" w:sz="0" w:space="0" w:color="auto"/>
          </w:divBdr>
        </w:div>
        <w:div w:id="1264268443">
          <w:marLeft w:val="0"/>
          <w:marRight w:val="0"/>
          <w:marTop w:val="0"/>
          <w:marBottom w:val="0"/>
          <w:divBdr>
            <w:top w:val="none" w:sz="0" w:space="0" w:color="auto"/>
            <w:left w:val="none" w:sz="0" w:space="0" w:color="auto"/>
            <w:bottom w:val="none" w:sz="0" w:space="0" w:color="auto"/>
            <w:right w:val="none" w:sz="0" w:space="0" w:color="auto"/>
          </w:divBdr>
        </w:div>
        <w:div w:id="1282302077">
          <w:marLeft w:val="0"/>
          <w:marRight w:val="0"/>
          <w:marTop w:val="0"/>
          <w:marBottom w:val="0"/>
          <w:divBdr>
            <w:top w:val="none" w:sz="0" w:space="0" w:color="auto"/>
            <w:left w:val="none" w:sz="0" w:space="0" w:color="auto"/>
            <w:bottom w:val="none" w:sz="0" w:space="0" w:color="auto"/>
            <w:right w:val="none" w:sz="0" w:space="0" w:color="auto"/>
          </w:divBdr>
        </w:div>
        <w:div w:id="1321154631">
          <w:marLeft w:val="0"/>
          <w:marRight w:val="0"/>
          <w:marTop w:val="0"/>
          <w:marBottom w:val="0"/>
          <w:divBdr>
            <w:top w:val="none" w:sz="0" w:space="0" w:color="auto"/>
            <w:left w:val="none" w:sz="0" w:space="0" w:color="auto"/>
            <w:bottom w:val="none" w:sz="0" w:space="0" w:color="auto"/>
            <w:right w:val="none" w:sz="0" w:space="0" w:color="auto"/>
          </w:divBdr>
        </w:div>
        <w:div w:id="1432042633">
          <w:marLeft w:val="0"/>
          <w:marRight w:val="0"/>
          <w:marTop w:val="0"/>
          <w:marBottom w:val="0"/>
          <w:divBdr>
            <w:top w:val="none" w:sz="0" w:space="0" w:color="auto"/>
            <w:left w:val="none" w:sz="0" w:space="0" w:color="auto"/>
            <w:bottom w:val="none" w:sz="0" w:space="0" w:color="auto"/>
            <w:right w:val="none" w:sz="0" w:space="0" w:color="auto"/>
          </w:divBdr>
        </w:div>
        <w:div w:id="1502966931">
          <w:marLeft w:val="0"/>
          <w:marRight w:val="0"/>
          <w:marTop w:val="0"/>
          <w:marBottom w:val="0"/>
          <w:divBdr>
            <w:top w:val="none" w:sz="0" w:space="0" w:color="auto"/>
            <w:left w:val="none" w:sz="0" w:space="0" w:color="auto"/>
            <w:bottom w:val="none" w:sz="0" w:space="0" w:color="auto"/>
            <w:right w:val="none" w:sz="0" w:space="0" w:color="auto"/>
          </w:divBdr>
        </w:div>
        <w:div w:id="1627662735">
          <w:marLeft w:val="0"/>
          <w:marRight w:val="0"/>
          <w:marTop w:val="0"/>
          <w:marBottom w:val="0"/>
          <w:divBdr>
            <w:top w:val="none" w:sz="0" w:space="0" w:color="auto"/>
            <w:left w:val="none" w:sz="0" w:space="0" w:color="auto"/>
            <w:bottom w:val="none" w:sz="0" w:space="0" w:color="auto"/>
            <w:right w:val="none" w:sz="0" w:space="0" w:color="auto"/>
          </w:divBdr>
        </w:div>
        <w:div w:id="1683555618">
          <w:marLeft w:val="0"/>
          <w:marRight w:val="0"/>
          <w:marTop w:val="0"/>
          <w:marBottom w:val="0"/>
          <w:divBdr>
            <w:top w:val="none" w:sz="0" w:space="0" w:color="auto"/>
            <w:left w:val="none" w:sz="0" w:space="0" w:color="auto"/>
            <w:bottom w:val="none" w:sz="0" w:space="0" w:color="auto"/>
            <w:right w:val="none" w:sz="0" w:space="0" w:color="auto"/>
          </w:divBdr>
        </w:div>
        <w:div w:id="1736274163">
          <w:marLeft w:val="0"/>
          <w:marRight w:val="0"/>
          <w:marTop w:val="0"/>
          <w:marBottom w:val="0"/>
          <w:divBdr>
            <w:top w:val="none" w:sz="0" w:space="0" w:color="auto"/>
            <w:left w:val="none" w:sz="0" w:space="0" w:color="auto"/>
            <w:bottom w:val="none" w:sz="0" w:space="0" w:color="auto"/>
            <w:right w:val="none" w:sz="0" w:space="0" w:color="auto"/>
          </w:divBdr>
        </w:div>
        <w:div w:id="1785004648">
          <w:marLeft w:val="0"/>
          <w:marRight w:val="0"/>
          <w:marTop w:val="0"/>
          <w:marBottom w:val="0"/>
          <w:divBdr>
            <w:top w:val="none" w:sz="0" w:space="0" w:color="auto"/>
            <w:left w:val="none" w:sz="0" w:space="0" w:color="auto"/>
            <w:bottom w:val="none" w:sz="0" w:space="0" w:color="auto"/>
            <w:right w:val="none" w:sz="0" w:space="0" w:color="auto"/>
          </w:divBdr>
        </w:div>
        <w:div w:id="1850220779">
          <w:marLeft w:val="0"/>
          <w:marRight w:val="0"/>
          <w:marTop w:val="0"/>
          <w:marBottom w:val="0"/>
          <w:divBdr>
            <w:top w:val="none" w:sz="0" w:space="0" w:color="auto"/>
            <w:left w:val="none" w:sz="0" w:space="0" w:color="auto"/>
            <w:bottom w:val="none" w:sz="0" w:space="0" w:color="auto"/>
            <w:right w:val="none" w:sz="0" w:space="0" w:color="auto"/>
          </w:divBdr>
        </w:div>
        <w:div w:id="1971011333">
          <w:marLeft w:val="0"/>
          <w:marRight w:val="0"/>
          <w:marTop w:val="0"/>
          <w:marBottom w:val="0"/>
          <w:divBdr>
            <w:top w:val="none" w:sz="0" w:space="0" w:color="auto"/>
            <w:left w:val="none" w:sz="0" w:space="0" w:color="auto"/>
            <w:bottom w:val="none" w:sz="0" w:space="0" w:color="auto"/>
            <w:right w:val="none" w:sz="0" w:space="0" w:color="auto"/>
          </w:divBdr>
        </w:div>
        <w:div w:id="2072077983">
          <w:marLeft w:val="0"/>
          <w:marRight w:val="0"/>
          <w:marTop w:val="0"/>
          <w:marBottom w:val="0"/>
          <w:divBdr>
            <w:top w:val="none" w:sz="0" w:space="0" w:color="auto"/>
            <w:left w:val="none" w:sz="0" w:space="0" w:color="auto"/>
            <w:bottom w:val="none" w:sz="0" w:space="0" w:color="auto"/>
            <w:right w:val="none" w:sz="0" w:space="0" w:color="auto"/>
          </w:divBdr>
        </w:div>
        <w:div w:id="2107846675">
          <w:marLeft w:val="0"/>
          <w:marRight w:val="0"/>
          <w:marTop w:val="0"/>
          <w:marBottom w:val="0"/>
          <w:divBdr>
            <w:top w:val="none" w:sz="0" w:space="0" w:color="auto"/>
            <w:left w:val="none" w:sz="0" w:space="0" w:color="auto"/>
            <w:bottom w:val="none" w:sz="0" w:space="0" w:color="auto"/>
            <w:right w:val="none" w:sz="0" w:space="0" w:color="auto"/>
          </w:divBdr>
        </w:div>
      </w:divsChild>
    </w:div>
    <w:div w:id="273513732">
      <w:bodyDiv w:val="1"/>
      <w:marLeft w:val="0"/>
      <w:marRight w:val="0"/>
      <w:marTop w:val="0"/>
      <w:marBottom w:val="0"/>
      <w:divBdr>
        <w:top w:val="none" w:sz="0" w:space="0" w:color="auto"/>
        <w:left w:val="none" w:sz="0" w:space="0" w:color="auto"/>
        <w:bottom w:val="none" w:sz="0" w:space="0" w:color="auto"/>
        <w:right w:val="none" w:sz="0" w:space="0" w:color="auto"/>
      </w:divBdr>
    </w:div>
    <w:div w:id="319890011">
      <w:bodyDiv w:val="1"/>
      <w:marLeft w:val="0"/>
      <w:marRight w:val="0"/>
      <w:marTop w:val="0"/>
      <w:marBottom w:val="0"/>
      <w:divBdr>
        <w:top w:val="none" w:sz="0" w:space="0" w:color="auto"/>
        <w:left w:val="none" w:sz="0" w:space="0" w:color="auto"/>
        <w:bottom w:val="none" w:sz="0" w:space="0" w:color="auto"/>
        <w:right w:val="none" w:sz="0" w:space="0" w:color="auto"/>
      </w:divBdr>
    </w:div>
    <w:div w:id="328094772">
      <w:bodyDiv w:val="1"/>
      <w:marLeft w:val="0"/>
      <w:marRight w:val="0"/>
      <w:marTop w:val="0"/>
      <w:marBottom w:val="0"/>
      <w:divBdr>
        <w:top w:val="none" w:sz="0" w:space="0" w:color="auto"/>
        <w:left w:val="none" w:sz="0" w:space="0" w:color="auto"/>
        <w:bottom w:val="none" w:sz="0" w:space="0" w:color="auto"/>
        <w:right w:val="none" w:sz="0" w:space="0" w:color="auto"/>
      </w:divBdr>
    </w:div>
    <w:div w:id="372461816">
      <w:bodyDiv w:val="1"/>
      <w:marLeft w:val="0"/>
      <w:marRight w:val="0"/>
      <w:marTop w:val="0"/>
      <w:marBottom w:val="0"/>
      <w:divBdr>
        <w:top w:val="none" w:sz="0" w:space="0" w:color="auto"/>
        <w:left w:val="none" w:sz="0" w:space="0" w:color="auto"/>
        <w:bottom w:val="none" w:sz="0" w:space="0" w:color="auto"/>
        <w:right w:val="none" w:sz="0" w:space="0" w:color="auto"/>
      </w:divBdr>
    </w:div>
    <w:div w:id="373040530">
      <w:bodyDiv w:val="1"/>
      <w:marLeft w:val="0"/>
      <w:marRight w:val="0"/>
      <w:marTop w:val="0"/>
      <w:marBottom w:val="0"/>
      <w:divBdr>
        <w:top w:val="none" w:sz="0" w:space="0" w:color="auto"/>
        <w:left w:val="none" w:sz="0" w:space="0" w:color="auto"/>
        <w:bottom w:val="none" w:sz="0" w:space="0" w:color="auto"/>
        <w:right w:val="none" w:sz="0" w:space="0" w:color="auto"/>
      </w:divBdr>
    </w:div>
    <w:div w:id="373387363">
      <w:bodyDiv w:val="1"/>
      <w:marLeft w:val="0"/>
      <w:marRight w:val="0"/>
      <w:marTop w:val="0"/>
      <w:marBottom w:val="0"/>
      <w:divBdr>
        <w:top w:val="none" w:sz="0" w:space="0" w:color="auto"/>
        <w:left w:val="none" w:sz="0" w:space="0" w:color="auto"/>
        <w:bottom w:val="none" w:sz="0" w:space="0" w:color="auto"/>
        <w:right w:val="none" w:sz="0" w:space="0" w:color="auto"/>
      </w:divBdr>
    </w:div>
    <w:div w:id="373966253">
      <w:bodyDiv w:val="1"/>
      <w:marLeft w:val="0"/>
      <w:marRight w:val="0"/>
      <w:marTop w:val="0"/>
      <w:marBottom w:val="0"/>
      <w:divBdr>
        <w:top w:val="none" w:sz="0" w:space="0" w:color="auto"/>
        <w:left w:val="none" w:sz="0" w:space="0" w:color="auto"/>
        <w:bottom w:val="none" w:sz="0" w:space="0" w:color="auto"/>
        <w:right w:val="none" w:sz="0" w:space="0" w:color="auto"/>
      </w:divBdr>
    </w:div>
    <w:div w:id="379524956">
      <w:bodyDiv w:val="1"/>
      <w:marLeft w:val="0"/>
      <w:marRight w:val="0"/>
      <w:marTop w:val="0"/>
      <w:marBottom w:val="0"/>
      <w:divBdr>
        <w:top w:val="none" w:sz="0" w:space="0" w:color="auto"/>
        <w:left w:val="none" w:sz="0" w:space="0" w:color="auto"/>
        <w:bottom w:val="none" w:sz="0" w:space="0" w:color="auto"/>
        <w:right w:val="none" w:sz="0" w:space="0" w:color="auto"/>
      </w:divBdr>
    </w:div>
    <w:div w:id="401415336">
      <w:bodyDiv w:val="1"/>
      <w:marLeft w:val="0"/>
      <w:marRight w:val="0"/>
      <w:marTop w:val="0"/>
      <w:marBottom w:val="0"/>
      <w:divBdr>
        <w:top w:val="none" w:sz="0" w:space="0" w:color="auto"/>
        <w:left w:val="none" w:sz="0" w:space="0" w:color="auto"/>
        <w:bottom w:val="none" w:sz="0" w:space="0" w:color="auto"/>
        <w:right w:val="none" w:sz="0" w:space="0" w:color="auto"/>
      </w:divBdr>
    </w:div>
    <w:div w:id="440611997">
      <w:bodyDiv w:val="1"/>
      <w:marLeft w:val="0"/>
      <w:marRight w:val="0"/>
      <w:marTop w:val="0"/>
      <w:marBottom w:val="0"/>
      <w:divBdr>
        <w:top w:val="none" w:sz="0" w:space="0" w:color="auto"/>
        <w:left w:val="none" w:sz="0" w:space="0" w:color="auto"/>
        <w:bottom w:val="none" w:sz="0" w:space="0" w:color="auto"/>
        <w:right w:val="none" w:sz="0" w:space="0" w:color="auto"/>
      </w:divBdr>
    </w:div>
    <w:div w:id="491801489">
      <w:bodyDiv w:val="1"/>
      <w:marLeft w:val="0"/>
      <w:marRight w:val="0"/>
      <w:marTop w:val="0"/>
      <w:marBottom w:val="0"/>
      <w:divBdr>
        <w:top w:val="none" w:sz="0" w:space="0" w:color="auto"/>
        <w:left w:val="none" w:sz="0" w:space="0" w:color="auto"/>
        <w:bottom w:val="none" w:sz="0" w:space="0" w:color="auto"/>
        <w:right w:val="none" w:sz="0" w:space="0" w:color="auto"/>
      </w:divBdr>
    </w:div>
    <w:div w:id="507449850">
      <w:bodyDiv w:val="1"/>
      <w:marLeft w:val="0"/>
      <w:marRight w:val="0"/>
      <w:marTop w:val="0"/>
      <w:marBottom w:val="0"/>
      <w:divBdr>
        <w:top w:val="none" w:sz="0" w:space="0" w:color="auto"/>
        <w:left w:val="none" w:sz="0" w:space="0" w:color="auto"/>
        <w:bottom w:val="none" w:sz="0" w:space="0" w:color="auto"/>
        <w:right w:val="none" w:sz="0" w:space="0" w:color="auto"/>
      </w:divBdr>
    </w:div>
    <w:div w:id="526716217">
      <w:bodyDiv w:val="1"/>
      <w:marLeft w:val="0"/>
      <w:marRight w:val="0"/>
      <w:marTop w:val="0"/>
      <w:marBottom w:val="0"/>
      <w:divBdr>
        <w:top w:val="none" w:sz="0" w:space="0" w:color="auto"/>
        <w:left w:val="none" w:sz="0" w:space="0" w:color="auto"/>
        <w:bottom w:val="none" w:sz="0" w:space="0" w:color="auto"/>
        <w:right w:val="none" w:sz="0" w:space="0" w:color="auto"/>
      </w:divBdr>
    </w:div>
    <w:div w:id="536235283">
      <w:bodyDiv w:val="1"/>
      <w:marLeft w:val="0"/>
      <w:marRight w:val="0"/>
      <w:marTop w:val="0"/>
      <w:marBottom w:val="0"/>
      <w:divBdr>
        <w:top w:val="none" w:sz="0" w:space="0" w:color="auto"/>
        <w:left w:val="none" w:sz="0" w:space="0" w:color="auto"/>
        <w:bottom w:val="none" w:sz="0" w:space="0" w:color="auto"/>
        <w:right w:val="none" w:sz="0" w:space="0" w:color="auto"/>
      </w:divBdr>
    </w:div>
    <w:div w:id="537426061">
      <w:bodyDiv w:val="1"/>
      <w:marLeft w:val="0"/>
      <w:marRight w:val="0"/>
      <w:marTop w:val="0"/>
      <w:marBottom w:val="0"/>
      <w:divBdr>
        <w:top w:val="none" w:sz="0" w:space="0" w:color="auto"/>
        <w:left w:val="none" w:sz="0" w:space="0" w:color="auto"/>
        <w:bottom w:val="none" w:sz="0" w:space="0" w:color="auto"/>
        <w:right w:val="none" w:sz="0" w:space="0" w:color="auto"/>
      </w:divBdr>
    </w:div>
    <w:div w:id="554239715">
      <w:bodyDiv w:val="1"/>
      <w:marLeft w:val="0"/>
      <w:marRight w:val="0"/>
      <w:marTop w:val="0"/>
      <w:marBottom w:val="0"/>
      <w:divBdr>
        <w:top w:val="none" w:sz="0" w:space="0" w:color="auto"/>
        <w:left w:val="none" w:sz="0" w:space="0" w:color="auto"/>
        <w:bottom w:val="none" w:sz="0" w:space="0" w:color="auto"/>
        <w:right w:val="none" w:sz="0" w:space="0" w:color="auto"/>
      </w:divBdr>
    </w:div>
    <w:div w:id="587733269">
      <w:bodyDiv w:val="1"/>
      <w:marLeft w:val="0"/>
      <w:marRight w:val="0"/>
      <w:marTop w:val="0"/>
      <w:marBottom w:val="0"/>
      <w:divBdr>
        <w:top w:val="none" w:sz="0" w:space="0" w:color="auto"/>
        <w:left w:val="none" w:sz="0" w:space="0" w:color="auto"/>
        <w:bottom w:val="none" w:sz="0" w:space="0" w:color="auto"/>
        <w:right w:val="none" w:sz="0" w:space="0" w:color="auto"/>
      </w:divBdr>
    </w:div>
    <w:div w:id="664284787">
      <w:bodyDiv w:val="1"/>
      <w:marLeft w:val="0"/>
      <w:marRight w:val="0"/>
      <w:marTop w:val="0"/>
      <w:marBottom w:val="0"/>
      <w:divBdr>
        <w:top w:val="none" w:sz="0" w:space="0" w:color="auto"/>
        <w:left w:val="none" w:sz="0" w:space="0" w:color="auto"/>
        <w:bottom w:val="none" w:sz="0" w:space="0" w:color="auto"/>
        <w:right w:val="none" w:sz="0" w:space="0" w:color="auto"/>
      </w:divBdr>
    </w:div>
    <w:div w:id="689647749">
      <w:bodyDiv w:val="1"/>
      <w:marLeft w:val="0"/>
      <w:marRight w:val="0"/>
      <w:marTop w:val="0"/>
      <w:marBottom w:val="0"/>
      <w:divBdr>
        <w:top w:val="none" w:sz="0" w:space="0" w:color="auto"/>
        <w:left w:val="none" w:sz="0" w:space="0" w:color="auto"/>
        <w:bottom w:val="none" w:sz="0" w:space="0" w:color="auto"/>
        <w:right w:val="none" w:sz="0" w:space="0" w:color="auto"/>
      </w:divBdr>
    </w:div>
    <w:div w:id="694964107">
      <w:bodyDiv w:val="1"/>
      <w:marLeft w:val="0"/>
      <w:marRight w:val="0"/>
      <w:marTop w:val="0"/>
      <w:marBottom w:val="0"/>
      <w:divBdr>
        <w:top w:val="none" w:sz="0" w:space="0" w:color="auto"/>
        <w:left w:val="none" w:sz="0" w:space="0" w:color="auto"/>
        <w:bottom w:val="none" w:sz="0" w:space="0" w:color="auto"/>
        <w:right w:val="none" w:sz="0" w:space="0" w:color="auto"/>
      </w:divBdr>
    </w:div>
    <w:div w:id="727463396">
      <w:bodyDiv w:val="1"/>
      <w:marLeft w:val="0"/>
      <w:marRight w:val="0"/>
      <w:marTop w:val="0"/>
      <w:marBottom w:val="0"/>
      <w:divBdr>
        <w:top w:val="none" w:sz="0" w:space="0" w:color="auto"/>
        <w:left w:val="none" w:sz="0" w:space="0" w:color="auto"/>
        <w:bottom w:val="none" w:sz="0" w:space="0" w:color="auto"/>
        <w:right w:val="none" w:sz="0" w:space="0" w:color="auto"/>
      </w:divBdr>
    </w:div>
    <w:div w:id="735128791">
      <w:bodyDiv w:val="1"/>
      <w:marLeft w:val="0"/>
      <w:marRight w:val="0"/>
      <w:marTop w:val="0"/>
      <w:marBottom w:val="0"/>
      <w:divBdr>
        <w:top w:val="none" w:sz="0" w:space="0" w:color="auto"/>
        <w:left w:val="none" w:sz="0" w:space="0" w:color="auto"/>
        <w:bottom w:val="none" w:sz="0" w:space="0" w:color="auto"/>
        <w:right w:val="none" w:sz="0" w:space="0" w:color="auto"/>
      </w:divBdr>
    </w:div>
    <w:div w:id="806775493">
      <w:bodyDiv w:val="1"/>
      <w:marLeft w:val="0"/>
      <w:marRight w:val="0"/>
      <w:marTop w:val="0"/>
      <w:marBottom w:val="0"/>
      <w:divBdr>
        <w:top w:val="none" w:sz="0" w:space="0" w:color="auto"/>
        <w:left w:val="none" w:sz="0" w:space="0" w:color="auto"/>
        <w:bottom w:val="none" w:sz="0" w:space="0" w:color="auto"/>
        <w:right w:val="none" w:sz="0" w:space="0" w:color="auto"/>
      </w:divBdr>
    </w:div>
    <w:div w:id="810444984">
      <w:bodyDiv w:val="1"/>
      <w:marLeft w:val="0"/>
      <w:marRight w:val="0"/>
      <w:marTop w:val="0"/>
      <w:marBottom w:val="0"/>
      <w:divBdr>
        <w:top w:val="none" w:sz="0" w:space="0" w:color="auto"/>
        <w:left w:val="none" w:sz="0" w:space="0" w:color="auto"/>
        <w:bottom w:val="none" w:sz="0" w:space="0" w:color="auto"/>
        <w:right w:val="none" w:sz="0" w:space="0" w:color="auto"/>
      </w:divBdr>
    </w:div>
    <w:div w:id="861895453">
      <w:bodyDiv w:val="1"/>
      <w:marLeft w:val="0"/>
      <w:marRight w:val="0"/>
      <w:marTop w:val="0"/>
      <w:marBottom w:val="0"/>
      <w:divBdr>
        <w:top w:val="none" w:sz="0" w:space="0" w:color="auto"/>
        <w:left w:val="none" w:sz="0" w:space="0" w:color="auto"/>
        <w:bottom w:val="none" w:sz="0" w:space="0" w:color="auto"/>
        <w:right w:val="none" w:sz="0" w:space="0" w:color="auto"/>
      </w:divBdr>
    </w:div>
    <w:div w:id="926377244">
      <w:bodyDiv w:val="1"/>
      <w:marLeft w:val="0"/>
      <w:marRight w:val="0"/>
      <w:marTop w:val="0"/>
      <w:marBottom w:val="0"/>
      <w:divBdr>
        <w:top w:val="none" w:sz="0" w:space="0" w:color="auto"/>
        <w:left w:val="none" w:sz="0" w:space="0" w:color="auto"/>
        <w:bottom w:val="none" w:sz="0" w:space="0" w:color="auto"/>
        <w:right w:val="none" w:sz="0" w:space="0" w:color="auto"/>
      </w:divBdr>
    </w:div>
    <w:div w:id="927226015">
      <w:bodyDiv w:val="1"/>
      <w:marLeft w:val="0"/>
      <w:marRight w:val="0"/>
      <w:marTop w:val="0"/>
      <w:marBottom w:val="0"/>
      <w:divBdr>
        <w:top w:val="none" w:sz="0" w:space="0" w:color="auto"/>
        <w:left w:val="none" w:sz="0" w:space="0" w:color="auto"/>
        <w:bottom w:val="none" w:sz="0" w:space="0" w:color="auto"/>
        <w:right w:val="none" w:sz="0" w:space="0" w:color="auto"/>
      </w:divBdr>
    </w:div>
    <w:div w:id="942152459">
      <w:bodyDiv w:val="1"/>
      <w:marLeft w:val="0"/>
      <w:marRight w:val="0"/>
      <w:marTop w:val="0"/>
      <w:marBottom w:val="0"/>
      <w:divBdr>
        <w:top w:val="none" w:sz="0" w:space="0" w:color="auto"/>
        <w:left w:val="none" w:sz="0" w:space="0" w:color="auto"/>
        <w:bottom w:val="none" w:sz="0" w:space="0" w:color="auto"/>
        <w:right w:val="none" w:sz="0" w:space="0" w:color="auto"/>
      </w:divBdr>
    </w:div>
    <w:div w:id="952244824">
      <w:bodyDiv w:val="1"/>
      <w:marLeft w:val="0"/>
      <w:marRight w:val="0"/>
      <w:marTop w:val="0"/>
      <w:marBottom w:val="0"/>
      <w:divBdr>
        <w:top w:val="none" w:sz="0" w:space="0" w:color="auto"/>
        <w:left w:val="none" w:sz="0" w:space="0" w:color="auto"/>
        <w:bottom w:val="none" w:sz="0" w:space="0" w:color="auto"/>
        <w:right w:val="none" w:sz="0" w:space="0" w:color="auto"/>
      </w:divBdr>
    </w:div>
    <w:div w:id="1016230168">
      <w:bodyDiv w:val="1"/>
      <w:marLeft w:val="0"/>
      <w:marRight w:val="0"/>
      <w:marTop w:val="0"/>
      <w:marBottom w:val="0"/>
      <w:divBdr>
        <w:top w:val="none" w:sz="0" w:space="0" w:color="auto"/>
        <w:left w:val="none" w:sz="0" w:space="0" w:color="auto"/>
        <w:bottom w:val="none" w:sz="0" w:space="0" w:color="auto"/>
        <w:right w:val="none" w:sz="0" w:space="0" w:color="auto"/>
      </w:divBdr>
    </w:div>
    <w:div w:id="1026636107">
      <w:bodyDiv w:val="1"/>
      <w:marLeft w:val="0"/>
      <w:marRight w:val="0"/>
      <w:marTop w:val="0"/>
      <w:marBottom w:val="0"/>
      <w:divBdr>
        <w:top w:val="none" w:sz="0" w:space="0" w:color="auto"/>
        <w:left w:val="none" w:sz="0" w:space="0" w:color="auto"/>
        <w:bottom w:val="none" w:sz="0" w:space="0" w:color="auto"/>
        <w:right w:val="none" w:sz="0" w:space="0" w:color="auto"/>
      </w:divBdr>
    </w:div>
    <w:div w:id="1058015478">
      <w:bodyDiv w:val="1"/>
      <w:marLeft w:val="0"/>
      <w:marRight w:val="0"/>
      <w:marTop w:val="0"/>
      <w:marBottom w:val="0"/>
      <w:divBdr>
        <w:top w:val="none" w:sz="0" w:space="0" w:color="auto"/>
        <w:left w:val="none" w:sz="0" w:space="0" w:color="auto"/>
        <w:bottom w:val="none" w:sz="0" w:space="0" w:color="auto"/>
        <w:right w:val="none" w:sz="0" w:space="0" w:color="auto"/>
      </w:divBdr>
    </w:div>
    <w:div w:id="1125998512">
      <w:bodyDiv w:val="1"/>
      <w:marLeft w:val="0"/>
      <w:marRight w:val="0"/>
      <w:marTop w:val="0"/>
      <w:marBottom w:val="0"/>
      <w:divBdr>
        <w:top w:val="none" w:sz="0" w:space="0" w:color="auto"/>
        <w:left w:val="none" w:sz="0" w:space="0" w:color="auto"/>
        <w:bottom w:val="none" w:sz="0" w:space="0" w:color="auto"/>
        <w:right w:val="none" w:sz="0" w:space="0" w:color="auto"/>
      </w:divBdr>
    </w:div>
    <w:div w:id="1135442140">
      <w:bodyDiv w:val="1"/>
      <w:marLeft w:val="0"/>
      <w:marRight w:val="0"/>
      <w:marTop w:val="0"/>
      <w:marBottom w:val="0"/>
      <w:divBdr>
        <w:top w:val="none" w:sz="0" w:space="0" w:color="auto"/>
        <w:left w:val="none" w:sz="0" w:space="0" w:color="auto"/>
        <w:bottom w:val="none" w:sz="0" w:space="0" w:color="auto"/>
        <w:right w:val="none" w:sz="0" w:space="0" w:color="auto"/>
      </w:divBdr>
    </w:div>
    <w:div w:id="1135759422">
      <w:bodyDiv w:val="1"/>
      <w:marLeft w:val="0"/>
      <w:marRight w:val="0"/>
      <w:marTop w:val="0"/>
      <w:marBottom w:val="0"/>
      <w:divBdr>
        <w:top w:val="none" w:sz="0" w:space="0" w:color="auto"/>
        <w:left w:val="none" w:sz="0" w:space="0" w:color="auto"/>
        <w:bottom w:val="none" w:sz="0" w:space="0" w:color="auto"/>
        <w:right w:val="none" w:sz="0" w:space="0" w:color="auto"/>
      </w:divBdr>
    </w:div>
    <w:div w:id="1148547955">
      <w:bodyDiv w:val="1"/>
      <w:marLeft w:val="0"/>
      <w:marRight w:val="0"/>
      <w:marTop w:val="0"/>
      <w:marBottom w:val="0"/>
      <w:divBdr>
        <w:top w:val="none" w:sz="0" w:space="0" w:color="auto"/>
        <w:left w:val="none" w:sz="0" w:space="0" w:color="auto"/>
        <w:bottom w:val="none" w:sz="0" w:space="0" w:color="auto"/>
        <w:right w:val="none" w:sz="0" w:space="0" w:color="auto"/>
      </w:divBdr>
    </w:div>
    <w:div w:id="1149320625">
      <w:bodyDiv w:val="1"/>
      <w:marLeft w:val="0"/>
      <w:marRight w:val="0"/>
      <w:marTop w:val="0"/>
      <w:marBottom w:val="0"/>
      <w:divBdr>
        <w:top w:val="none" w:sz="0" w:space="0" w:color="auto"/>
        <w:left w:val="none" w:sz="0" w:space="0" w:color="auto"/>
        <w:bottom w:val="none" w:sz="0" w:space="0" w:color="auto"/>
        <w:right w:val="none" w:sz="0" w:space="0" w:color="auto"/>
      </w:divBdr>
    </w:div>
    <w:div w:id="1160003694">
      <w:bodyDiv w:val="1"/>
      <w:marLeft w:val="0"/>
      <w:marRight w:val="0"/>
      <w:marTop w:val="0"/>
      <w:marBottom w:val="0"/>
      <w:divBdr>
        <w:top w:val="none" w:sz="0" w:space="0" w:color="auto"/>
        <w:left w:val="none" w:sz="0" w:space="0" w:color="auto"/>
        <w:bottom w:val="none" w:sz="0" w:space="0" w:color="auto"/>
        <w:right w:val="none" w:sz="0" w:space="0" w:color="auto"/>
      </w:divBdr>
    </w:div>
    <w:div w:id="1171488619">
      <w:bodyDiv w:val="1"/>
      <w:marLeft w:val="0"/>
      <w:marRight w:val="0"/>
      <w:marTop w:val="0"/>
      <w:marBottom w:val="0"/>
      <w:divBdr>
        <w:top w:val="none" w:sz="0" w:space="0" w:color="auto"/>
        <w:left w:val="none" w:sz="0" w:space="0" w:color="auto"/>
        <w:bottom w:val="none" w:sz="0" w:space="0" w:color="auto"/>
        <w:right w:val="none" w:sz="0" w:space="0" w:color="auto"/>
      </w:divBdr>
    </w:div>
    <w:div w:id="1178272897">
      <w:bodyDiv w:val="1"/>
      <w:marLeft w:val="0"/>
      <w:marRight w:val="0"/>
      <w:marTop w:val="0"/>
      <w:marBottom w:val="0"/>
      <w:divBdr>
        <w:top w:val="none" w:sz="0" w:space="0" w:color="auto"/>
        <w:left w:val="none" w:sz="0" w:space="0" w:color="auto"/>
        <w:bottom w:val="none" w:sz="0" w:space="0" w:color="auto"/>
        <w:right w:val="none" w:sz="0" w:space="0" w:color="auto"/>
      </w:divBdr>
    </w:div>
    <w:div w:id="1182086850">
      <w:bodyDiv w:val="1"/>
      <w:marLeft w:val="0"/>
      <w:marRight w:val="0"/>
      <w:marTop w:val="0"/>
      <w:marBottom w:val="0"/>
      <w:divBdr>
        <w:top w:val="none" w:sz="0" w:space="0" w:color="auto"/>
        <w:left w:val="none" w:sz="0" w:space="0" w:color="auto"/>
        <w:bottom w:val="none" w:sz="0" w:space="0" w:color="auto"/>
        <w:right w:val="none" w:sz="0" w:space="0" w:color="auto"/>
      </w:divBdr>
      <w:divsChild>
        <w:div w:id="450586812">
          <w:marLeft w:val="0"/>
          <w:marRight w:val="0"/>
          <w:marTop w:val="0"/>
          <w:marBottom w:val="60"/>
          <w:divBdr>
            <w:top w:val="none" w:sz="0" w:space="0" w:color="auto"/>
            <w:left w:val="none" w:sz="0" w:space="0" w:color="auto"/>
            <w:bottom w:val="none" w:sz="0" w:space="0" w:color="auto"/>
            <w:right w:val="none" w:sz="0" w:space="0" w:color="auto"/>
          </w:divBdr>
          <w:divsChild>
            <w:div w:id="1237395229">
              <w:marLeft w:val="0"/>
              <w:marRight w:val="0"/>
              <w:marTop w:val="75"/>
              <w:marBottom w:val="0"/>
              <w:divBdr>
                <w:top w:val="none" w:sz="0" w:space="0" w:color="auto"/>
                <w:left w:val="none" w:sz="0" w:space="0" w:color="auto"/>
                <w:bottom w:val="none" w:sz="0" w:space="0" w:color="auto"/>
                <w:right w:val="none" w:sz="0" w:space="0" w:color="auto"/>
              </w:divBdr>
              <w:divsChild>
                <w:div w:id="371392540">
                  <w:marLeft w:val="0"/>
                  <w:marRight w:val="0"/>
                  <w:marTop w:val="0"/>
                  <w:marBottom w:val="0"/>
                  <w:divBdr>
                    <w:top w:val="none" w:sz="0" w:space="0" w:color="auto"/>
                    <w:left w:val="none" w:sz="0" w:space="0" w:color="auto"/>
                    <w:bottom w:val="none" w:sz="0" w:space="0" w:color="auto"/>
                    <w:right w:val="none" w:sz="0" w:space="0" w:color="auto"/>
                  </w:divBdr>
                </w:div>
                <w:div w:id="1657605385">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 w:id="729109391">
          <w:marLeft w:val="0"/>
          <w:marRight w:val="0"/>
          <w:marTop w:val="0"/>
          <w:marBottom w:val="60"/>
          <w:divBdr>
            <w:top w:val="none" w:sz="0" w:space="0" w:color="auto"/>
            <w:left w:val="none" w:sz="0" w:space="0" w:color="auto"/>
            <w:bottom w:val="none" w:sz="0" w:space="0" w:color="auto"/>
            <w:right w:val="none" w:sz="0" w:space="0" w:color="auto"/>
          </w:divBdr>
        </w:div>
      </w:divsChild>
    </w:div>
    <w:div w:id="1199271336">
      <w:bodyDiv w:val="1"/>
      <w:marLeft w:val="0"/>
      <w:marRight w:val="0"/>
      <w:marTop w:val="0"/>
      <w:marBottom w:val="0"/>
      <w:divBdr>
        <w:top w:val="none" w:sz="0" w:space="0" w:color="auto"/>
        <w:left w:val="none" w:sz="0" w:space="0" w:color="auto"/>
        <w:bottom w:val="none" w:sz="0" w:space="0" w:color="auto"/>
        <w:right w:val="none" w:sz="0" w:space="0" w:color="auto"/>
      </w:divBdr>
    </w:div>
    <w:div w:id="1240628299">
      <w:bodyDiv w:val="1"/>
      <w:marLeft w:val="0"/>
      <w:marRight w:val="0"/>
      <w:marTop w:val="0"/>
      <w:marBottom w:val="0"/>
      <w:divBdr>
        <w:top w:val="none" w:sz="0" w:space="0" w:color="auto"/>
        <w:left w:val="none" w:sz="0" w:space="0" w:color="auto"/>
        <w:bottom w:val="none" w:sz="0" w:space="0" w:color="auto"/>
        <w:right w:val="none" w:sz="0" w:space="0" w:color="auto"/>
      </w:divBdr>
    </w:div>
    <w:div w:id="1249003401">
      <w:bodyDiv w:val="1"/>
      <w:marLeft w:val="0"/>
      <w:marRight w:val="0"/>
      <w:marTop w:val="0"/>
      <w:marBottom w:val="0"/>
      <w:divBdr>
        <w:top w:val="none" w:sz="0" w:space="0" w:color="auto"/>
        <w:left w:val="none" w:sz="0" w:space="0" w:color="auto"/>
        <w:bottom w:val="none" w:sz="0" w:space="0" w:color="auto"/>
        <w:right w:val="none" w:sz="0" w:space="0" w:color="auto"/>
      </w:divBdr>
    </w:div>
    <w:div w:id="1301115227">
      <w:bodyDiv w:val="1"/>
      <w:marLeft w:val="0"/>
      <w:marRight w:val="0"/>
      <w:marTop w:val="0"/>
      <w:marBottom w:val="0"/>
      <w:divBdr>
        <w:top w:val="none" w:sz="0" w:space="0" w:color="auto"/>
        <w:left w:val="none" w:sz="0" w:space="0" w:color="auto"/>
        <w:bottom w:val="none" w:sz="0" w:space="0" w:color="auto"/>
        <w:right w:val="none" w:sz="0" w:space="0" w:color="auto"/>
      </w:divBdr>
    </w:div>
    <w:div w:id="1326711532">
      <w:bodyDiv w:val="1"/>
      <w:marLeft w:val="0"/>
      <w:marRight w:val="0"/>
      <w:marTop w:val="0"/>
      <w:marBottom w:val="0"/>
      <w:divBdr>
        <w:top w:val="none" w:sz="0" w:space="0" w:color="auto"/>
        <w:left w:val="none" w:sz="0" w:space="0" w:color="auto"/>
        <w:bottom w:val="none" w:sz="0" w:space="0" w:color="auto"/>
        <w:right w:val="none" w:sz="0" w:space="0" w:color="auto"/>
      </w:divBdr>
    </w:div>
    <w:div w:id="1395276167">
      <w:bodyDiv w:val="1"/>
      <w:marLeft w:val="0"/>
      <w:marRight w:val="0"/>
      <w:marTop w:val="0"/>
      <w:marBottom w:val="0"/>
      <w:divBdr>
        <w:top w:val="none" w:sz="0" w:space="0" w:color="auto"/>
        <w:left w:val="none" w:sz="0" w:space="0" w:color="auto"/>
        <w:bottom w:val="none" w:sz="0" w:space="0" w:color="auto"/>
        <w:right w:val="none" w:sz="0" w:space="0" w:color="auto"/>
      </w:divBdr>
    </w:div>
    <w:div w:id="1396775380">
      <w:bodyDiv w:val="1"/>
      <w:marLeft w:val="0"/>
      <w:marRight w:val="0"/>
      <w:marTop w:val="0"/>
      <w:marBottom w:val="0"/>
      <w:divBdr>
        <w:top w:val="none" w:sz="0" w:space="0" w:color="auto"/>
        <w:left w:val="none" w:sz="0" w:space="0" w:color="auto"/>
        <w:bottom w:val="none" w:sz="0" w:space="0" w:color="auto"/>
        <w:right w:val="none" w:sz="0" w:space="0" w:color="auto"/>
      </w:divBdr>
    </w:div>
    <w:div w:id="1402218940">
      <w:bodyDiv w:val="1"/>
      <w:marLeft w:val="0"/>
      <w:marRight w:val="0"/>
      <w:marTop w:val="0"/>
      <w:marBottom w:val="0"/>
      <w:divBdr>
        <w:top w:val="none" w:sz="0" w:space="0" w:color="auto"/>
        <w:left w:val="none" w:sz="0" w:space="0" w:color="auto"/>
        <w:bottom w:val="none" w:sz="0" w:space="0" w:color="auto"/>
        <w:right w:val="none" w:sz="0" w:space="0" w:color="auto"/>
      </w:divBdr>
    </w:div>
    <w:div w:id="1409302390">
      <w:bodyDiv w:val="1"/>
      <w:marLeft w:val="0"/>
      <w:marRight w:val="0"/>
      <w:marTop w:val="0"/>
      <w:marBottom w:val="0"/>
      <w:divBdr>
        <w:top w:val="none" w:sz="0" w:space="0" w:color="auto"/>
        <w:left w:val="none" w:sz="0" w:space="0" w:color="auto"/>
        <w:bottom w:val="none" w:sz="0" w:space="0" w:color="auto"/>
        <w:right w:val="none" w:sz="0" w:space="0" w:color="auto"/>
      </w:divBdr>
    </w:div>
    <w:div w:id="1424258631">
      <w:bodyDiv w:val="1"/>
      <w:marLeft w:val="0"/>
      <w:marRight w:val="0"/>
      <w:marTop w:val="0"/>
      <w:marBottom w:val="0"/>
      <w:divBdr>
        <w:top w:val="none" w:sz="0" w:space="0" w:color="auto"/>
        <w:left w:val="none" w:sz="0" w:space="0" w:color="auto"/>
        <w:bottom w:val="none" w:sz="0" w:space="0" w:color="auto"/>
        <w:right w:val="none" w:sz="0" w:space="0" w:color="auto"/>
      </w:divBdr>
    </w:div>
    <w:div w:id="1426806637">
      <w:bodyDiv w:val="1"/>
      <w:marLeft w:val="0"/>
      <w:marRight w:val="0"/>
      <w:marTop w:val="0"/>
      <w:marBottom w:val="0"/>
      <w:divBdr>
        <w:top w:val="none" w:sz="0" w:space="0" w:color="auto"/>
        <w:left w:val="none" w:sz="0" w:space="0" w:color="auto"/>
        <w:bottom w:val="none" w:sz="0" w:space="0" w:color="auto"/>
        <w:right w:val="none" w:sz="0" w:space="0" w:color="auto"/>
      </w:divBdr>
    </w:div>
    <w:div w:id="1432701687">
      <w:bodyDiv w:val="1"/>
      <w:marLeft w:val="0"/>
      <w:marRight w:val="0"/>
      <w:marTop w:val="0"/>
      <w:marBottom w:val="0"/>
      <w:divBdr>
        <w:top w:val="none" w:sz="0" w:space="0" w:color="auto"/>
        <w:left w:val="none" w:sz="0" w:space="0" w:color="auto"/>
        <w:bottom w:val="none" w:sz="0" w:space="0" w:color="auto"/>
        <w:right w:val="none" w:sz="0" w:space="0" w:color="auto"/>
      </w:divBdr>
    </w:div>
    <w:div w:id="1441339819">
      <w:bodyDiv w:val="1"/>
      <w:marLeft w:val="0"/>
      <w:marRight w:val="0"/>
      <w:marTop w:val="0"/>
      <w:marBottom w:val="0"/>
      <w:divBdr>
        <w:top w:val="none" w:sz="0" w:space="0" w:color="auto"/>
        <w:left w:val="none" w:sz="0" w:space="0" w:color="auto"/>
        <w:bottom w:val="none" w:sz="0" w:space="0" w:color="auto"/>
        <w:right w:val="none" w:sz="0" w:space="0" w:color="auto"/>
      </w:divBdr>
    </w:div>
    <w:div w:id="1442722553">
      <w:bodyDiv w:val="1"/>
      <w:marLeft w:val="0"/>
      <w:marRight w:val="0"/>
      <w:marTop w:val="0"/>
      <w:marBottom w:val="0"/>
      <w:divBdr>
        <w:top w:val="none" w:sz="0" w:space="0" w:color="auto"/>
        <w:left w:val="none" w:sz="0" w:space="0" w:color="auto"/>
        <w:bottom w:val="none" w:sz="0" w:space="0" w:color="auto"/>
        <w:right w:val="none" w:sz="0" w:space="0" w:color="auto"/>
      </w:divBdr>
    </w:div>
    <w:div w:id="1470514337">
      <w:bodyDiv w:val="1"/>
      <w:marLeft w:val="0"/>
      <w:marRight w:val="0"/>
      <w:marTop w:val="0"/>
      <w:marBottom w:val="0"/>
      <w:divBdr>
        <w:top w:val="none" w:sz="0" w:space="0" w:color="auto"/>
        <w:left w:val="none" w:sz="0" w:space="0" w:color="auto"/>
        <w:bottom w:val="none" w:sz="0" w:space="0" w:color="auto"/>
        <w:right w:val="none" w:sz="0" w:space="0" w:color="auto"/>
      </w:divBdr>
    </w:div>
    <w:div w:id="1487743952">
      <w:bodyDiv w:val="1"/>
      <w:marLeft w:val="0"/>
      <w:marRight w:val="0"/>
      <w:marTop w:val="0"/>
      <w:marBottom w:val="0"/>
      <w:divBdr>
        <w:top w:val="none" w:sz="0" w:space="0" w:color="auto"/>
        <w:left w:val="none" w:sz="0" w:space="0" w:color="auto"/>
        <w:bottom w:val="none" w:sz="0" w:space="0" w:color="auto"/>
        <w:right w:val="none" w:sz="0" w:space="0" w:color="auto"/>
      </w:divBdr>
    </w:div>
    <w:div w:id="1563251339">
      <w:bodyDiv w:val="1"/>
      <w:marLeft w:val="0"/>
      <w:marRight w:val="0"/>
      <w:marTop w:val="0"/>
      <w:marBottom w:val="0"/>
      <w:divBdr>
        <w:top w:val="none" w:sz="0" w:space="0" w:color="auto"/>
        <w:left w:val="none" w:sz="0" w:space="0" w:color="auto"/>
        <w:bottom w:val="none" w:sz="0" w:space="0" w:color="auto"/>
        <w:right w:val="none" w:sz="0" w:space="0" w:color="auto"/>
      </w:divBdr>
    </w:div>
    <w:div w:id="1573588173">
      <w:bodyDiv w:val="1"/>
      <w:marLeft w:val="0"/>
      <w:marRight w:val="0"/>
      <w:marTop w:val="0"/>
      <w:marBottom w:val="0"/>
      <w:divBdr>
        <w:top w:val="none" w:sz="0" w:space="0" w:color="auto"/>
        <w:left w:val="none" w:sz="0" w:space="0" w:color="auto"/>
        <w:bottom w:val="none" w:sz="0" w:space="0" w:color="auto"/>
        <w:right w:val="none" w:sz="0" w:space="0" w:color="auto"/>
      </w:divBdr>
    </w:div>
    <w:div w:id="1593201268">
      <w:bodyDiv w:val="1"/>
      <w:marLeft w:val="0"/>
      <w:marRight w:val="0"/>
      <w:marTop w:val="0"/>
      <w:marBottom w:val="0"/>
      <w:divBdr>
        <w:top w:val="none" w:sz="0" w:space="0" w:color="auto"/>
        <w:left w:val="none" w:sz="0" w:space="0" w:color="auto"/>
        <w:bottom w:val="none" w:sz="0" w:space="0" w:color="auto"/>
        <w:right w:val="none" w:sz="0" w:space="0" w:color="auto"/>
      </w:divBdr>
    </w:div>
    <w:div w:id="1673600871">
      <w:bodyDiv w:val="1"/>
      <w:marLeft w:val="0"/>
      <w:marRight w:val="0"/>
      <w:marTop w:val="0"/>
      <w:marBottom w:val="0"/>
      <w:divBdr>
        <w:top w:val="none" w:sz="0" w:space="0" w:color="auto"/>
        <w:left w:val="none" w:sz="0" w:space="0" w:color="auto"/>
        <w:bottom w:val="none" w:sz="0" w:space="0" w:color="auto"/>
        <w:right w:val="none" w:sz="0" w:space="0" w:color="auto"/>
      </w:divBdr>
    </w:div>
    <w:div w:id="1769495421">
      <w:bodyDiv w:val="1"/>
      <w:marLeft w:val="0"/>
      <w:marRight w:val="0"/>
      <w:marTop w:val="0"/>
      <w:marBottom w:val="0"/>
      <w:divBdr>
        <w:top w:val="none" w:sz="0" w:space="0" w:color="auto"/>
        <w:left w:val="none" w:sz="0" w:space="0" w:color="auto"/>
        <w:bottom w:val="none" w:sz="0" w:space="0" w:color="auto"/>
        <w:right w:val="none" w:sz="0" w:space="0" w:color="auto"/>
      </w:divBdr>
    </w:div>
    <w:div w:id="1771777701">
      <w:bodyDiv w:val="1"/>
      <w:marLeft w:val="0"/>
      <w:marRight w:val="0"/>
      <w:marTop w:val="0"/>
      <w:marBottom w:val="0"/>
      <w:divBdr>
        <w:top w:val="none" w:sz="0" w:space="0" w:color="auto"/>
        <w:left w:val="none" w:sz="0" w:space="0" w:color="auto"/>
        <w:bottom w:val="none" w:sz="0" w:space="0" w:color="auto"/>
        <w:right w:val="none" w:sz="0" w:space="0" w:color="auto"/>
      </w:divBdr>
    </w:div>
    <w:div w:id="1780837416">
      <w:bodyDiv w:val="1"/>
      <w:marLeft w:val="0"/>
      <w:marRight w:val="0"/>
      <w:marTop w:val="0"/>
      <w:marBottom w:val="0"/>
      <w:divBdr>
        <w:top w:val="none" w:sz="0" w:space="0" w:color="auto"/>
        <w:left w:val="none" w:sz="0" w:space="0" w:color="auto"/>
        <w:bottom w:val="none" w:sz="0" w:space="0" w:color="auto"/>
        <w:right w:val="none" w:sz="0" w:space="0" w:color="auto"/>
      </w:divBdr>
    </w:div>
    <w:div w:id="1792018946">
      <w:bodyDiv w:val="1"/>
      <w:marLeft w:val="0"/>
      <w:marRight w:val="0"/>
      <w:marTop w:val="0"/>
      <w:marBottom w:val="0"/>
      <w:divBdr>
        <w:top w:val="none" w:sz="0" w:space="0" w:color="auto"/>
        <w:left w:val="none" w:sz="0" w:space="0" w:color="auto"/>
        <w:bottom w:val="none" w:sz="0" w:space="0" w:color="auto"/>
        <w:right w:val="none" w:sz="0" w:space="0" w:color="auto"/>
      </w:divBdr>
    </w:div>
    <w:div w:id="1812557776">
      <w:bodyDiv w:val="1"/>
      <w:marLeft w:val="0"/>
      <w:marRight w:val="0"/>
      <w:marTop w:val="0"/>
      <w:marBottom w:val="0"/>
      <w:divBdr>
        <w:top w:val="none" w:sz="0" w:space="0" w:color="auto"/>
        <w:left w:val="none" w:sz="0" w:space="0" w:color="auto"/>
        <w:bottom w:val="none" w:sz="0" w:space="0" w:color="auto"/>
        <w:right w:val="none" w:sz="0" w:space="0" w:color="auto"/>
      </w:divBdr>
    </w:div>
    <w:div w:id="1831211865">
      <w:bodyDiv w:val="1"/>
      <w:marLeft w:val="0"/>
      <w:marRight w:val="0"/>
      <w:marTop w:val="0"/>
      <w:marBottom w:val="0"/>
      <w:divBdr>
        <w:top w:val="none" w:sz="0" w:space="0" w:color="auto"/>
        <w:left w:val="none" w:sz="0" w:space="0" w:color="auto"/>
        <w:bottom w:val="none" w:sz="0" w:space="0" w:color="auto"/>
        <w:right w:val="none" w:sz="0" w:space="0" w:color="auto"/>
      </w:divBdr>
    </w:div>
    <w:div w:id="1910918582">
      <w:bodyDiv w:val="1"/>
      <w:marLeft w:val="0"/>
      <w:marRight w:val="0"/>
      <w:marTop w:val="0"/>
      <w:marBottom w:val="0"/>
      <w:divBdr>
        <w:top w:val="none" w:sz="0" w:space="0" w:color="auto"/>
        <w:left w:val="none" w:sz="0" w:space="0" w:color="auto"/>
        <w:bottom w:val="none" w:sz="0" w:space="0" w:color="auto"/>
        <w:right w:val="none" w:sz="0" w:space="0" w:color="auto"/>
      </w:divBdr>
    </w:div>
    <w:div w:id="1934318986">
      <w:bodyDiv w:val="1"/>
      <w:marLeft w:val="0"/>
      <w:marRight w:val="0"/>
      <w:marTop w:val="0"/>
      <w:marBottom w:val="0"/>
      <w:divBdr>
        <w:top w:val="none" w:sz="0" w:space="0" w:color="auto"/>
        <w:left w:val="none" w:sz="0" w:space="0" w:color="auto"/>
        <w:bottom w:val="none" w:sz="0" w:space="0" w:color="auto"/>
        <w:right w:val="none" w:sz="0" w:space="0" w:color="auto"/>
      </w:divBdr>
    </w:div>
    <w:div w:id="1995714125">
      <w:bodyDiv w:val="1"/>
      <w:marLeft w:val="0"/>
      <w:marRight w:val="0"/>
      <w:marTop w:val="0"/>
      <w:marBottom w:val="0"/>
      <w:divBdr>
        <w:top w:val="none" w:sz="0" w:space="0" w:color="auto"/>
        <w:left w:val="none" w:sz="0" w:space="0" w:color="auto"/>
        <w:bottom w:val="none" w:sz="0" w:space="0" w:color="auto"/>
        <w:right w:val="none" w:sz="0" w:space="0" w:color="auto"/>
      </w:divBdr>
    </w:div>
    <w:div w:id="2062246275">
      <w:bodyDiv w:val="1"/>
      <w:marLeft w:val="0"/>
      <w:marRight w:val="0"/>
      <w:marTop w:val="0"/>
      <w:marBottom w:val="0"/>
      <w:divBdr>
        <w:top w:val="none" w:sz="0" w:space="0" w:color="auto"/>
        <w:left w:val="none" w:sz="0" w:space="0" w:color="auto"/>
        <w:bottom w:val="none" w:sz="0" w:space="0" w:color="auto"/>
        <w:right w:val="none" w:sz="0" w:space="0" w:color="auto"/>
      </w:divBdr>
    </w:div>
    <w:div w:id="2084990256">
      <w:bodyDiv w:val="1"/>
      <w:marLeft w:val="0"/>
      <w:marRight w:val="0"/>
      <w:marTop w:val="0"/>
      <w:marBottom w:val="0"/>
      <w:divBdr>
        <w:top w:val="none" w:sz="0" w:space="0" w:color="auto"/>
        <w:left w:val="none" w:sz="0" w:space="0" w:color="auto"/>
        <w:bottom w:val="none" w:sz="0" w:space="0" w:color="auto"/>
        <w:right w:val="none" w:sz="0" w:space="0" w:color="auto"/>
      </w:divBdr>
    </w:div>
    <w:div w:id="2097284475">
      <w:bodyDiv w:val="1"/>
      <w:marLeft w:val="0"/>
      <w:marRight w:val="0"/>
      <w:marTop w:val="0"/>
      <w:marBottom w:val="0"/>
      <w:divBdr>
        <w:top w:val="none" w:sz="0" w:space="0" w:color="auto"/>
        <w:left w:val="none" w:sz="0" w:space="0" w:color="auto"/>
        <w:bottom w:val="none" w:sz="0" w:space="0" w:color="auto"/>
        <w:right w:val="none" w:sz="0" w:space="0" w:color="auto"/>
      </w:divBdr>
    </w:div>
    <w:div w:id="2100904520">
      <w:bodyDiv w:val="1"/>
      <w:marLeft w:val="0"/>
      <w:marRight w:val="0"/>
      <w:marTop w:val="0"/>
      <w:marBottom w:val="0"/>
      <w:divBdr>
        <w:top w:val="none" w:sz="0" w:space="0" w:color="auto"/>
        <w:left w:val="none" w:sz="0" w:space="0" w:color="auto"/>
        <w:bottom w:val="none" w:sz="0" w:space="0" w:color="auto"/>
        <w:right w:val="none" w:sz="0" w:space="0" w:color="auto"/>
      </w:divBdr>
    </w:div>
    <w:div w:id="2127500601">
      <w:bodyDiv w:val="1"/>
      <w:marLeft w:val="0"/>
      <w:marRight w:val="0"/>
      <w:marTop w:val="0"/>
      <w:marBottom w:val="0"/>
      <w:divBdr>
        <w:top w:val="none" w:sz="0" w:space="0" w:color="auto"/>
        <w:left w:val="none" w:sz="0" w:space="0" w:color="auto"/>
        <w:bottom w:val="none" w:sz="0" w:space="0" w:color="auto"/>
        <w:right w:val="none" w:sz="0" w:space="0" w:color="auto"/>
      </w:divBdr>
    </w:div>
    <w:div w:id="21409523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creativecommons.org/licenses/by-nc/4.0/" TargetMode="External"/><Relationship Id="rId18" Type="http://schemas.microsoft.com/office/2007/relationships/hdphoto" Target="media/hdphoto2.wdp"/><Relationship Id="rId26" Type="http://schemas.openxmlformats.org/officeDocument/2006/relationships/fontTable" Target="fontTable.xml"/><Relationship Id="rId3" Type="http://schemas.openxmlformats.org/officeDocument/2006/relationships/styles" Target="styles.xml"/><Relationship Id="rId21" Type="http://schemas.microsoft.com/office/2007/relationships/hdphoto" Target="media/hdphoto3.wdp"/><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image" Target="media/image7.png"/><Relationship Id="rId25" Type="http://schemas.openxmlformats.org/officeDocument/2006/relationships/footer" Target="footer2.xml"/><Relationship Id="rId2" Type="http://schemas.openxmlformats.org/officeDocument/2006/relationships/numbering" Target="numbering.xml"/><Relationship Id="rId16" Type="http://schemas.microsoft.com/office/2007/relationships/hdphoto" Target="media/hdphoto1.wdp"/><Relationship Id="rId20" Type="http://schemas.openxmlformats.org/officeDocument/2006/relationships/image" Target="media/image9.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image" Target="media/image6.png"/><Relationship Id="rId23" Type="http://schemas.openxmlformats.org/officeDocument/2006/relationships/footer" Target="footer1.xml"/><Relationship Id="rId10" Type="http://schemas.openxmlformats.org/officeDocument/2006/relationships/hyperlink" Target="http://jurnal.abulyatama.ac.id/index.php/humaniora" TargetMode="External"/><Relationship Id="rId19" Type="http://schemas.openxmlformats.org/officeDocument/2006/relationships/image" Target="media/image8.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5.png"/><Relationship Id="rId22" Type="http://schemas.openxmlformats.org/officeDocument/2006/relationships/image" Target="media/image10.png"/><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793CF2DB-530C-4A21-A81D-CC8AFDB2CC31}">
  <we:reference id="wa104382081" version="1.55.1.0" store="en-US" storeType="OMEX"/>
  <we:alternateReferences>
    <we:reference id="wa104382081" version="1.55.1.0" store="" storeType="OMEX"/>
  </we:alternateReferences>
  <we:properties>
    <we:property name="MENDELEY_CITATIONS" value="[{&quot;citationID&quot;:&quot;MENDELEY_CITATION_c3ded9a3-0a82-45fa-b7ea-a121cf04976a&quot;,&quot;properties&quot;:{&quot;noteIndex&quot;:0},&quot;isEdited&quot;:false,&quot;manualOverride&quot;:{&quot;isManuallyOverridden&quot;:false,&quot;citeprocText&quot;:&quot;[1]&quot;,&quot;manualOverrideText&quot;:&quot;&quot;},&quot;citationItems&quot;:[{&quot;id&quot;:&quot;a7b78789-9d1d-3b0c-a592-4cf09ba4648d&quot;,&quot;itemData&quot;:{&quot;type&quot;:&quot;article-journal&quot;,&quot;id&quot;:&quot;a7b78789-9d1d-3b0c-a592-4cf09ba4648d&quot;,&quot;title&quot;:&quot;A Review of the Linear Generator Type of Wave Energy Converters’ Power Take-Off Systems&quot;,&quot;author&quot;:[{&quot;family&quot;:&quot;Ahamed&quot;,&quot;given&quot;:&quot;Raju&quot;,&quot;parse-names&quot;:false,&quot;dropping-particle&quot;:&quot;&quot;,&quot;non-dropping-particle&quot;:&quot;&quot;},{&quot;family&quot;:&quot;McKee&quot;,&quot;given&quot;:&quot;Kristoffer&quot;,&quot;parse-names&quot;:false,&quot;dropping-particle&quot;:&quot;&quot;,&quot;non-dropping-particle&quot;:&quot;&quot;},{&quot;family&quot;:&quot;Howard&quot;,&quot;given&quot;:&quot;Ian&quot;,&quot;parse-names&quot;:false,&quot;dropping-particle&quot;:&quot;&quot;,&quot;non-dropping-particle&quot;:&quot;&quot;}],&quot;container-title&quot;:&quot;Sustainability&quot;,&quot;container-title-short&quot;:&quot;Sustainability&quot;,&quot;ISSN&quot;:&quot;2071-1050&quot;,&quot;issued&quot;:{&quot;date-parts&quot;:[[2022]]},&quot;page&quot;:&quot;9936&quot;,&quot;publisher&quot;:&quot;MDPI&quot;,&quot;issue&quot;:&quot;16&quot;,&quot;volume&quot;:&quot;14&quot;},&quot;isTemporary&quot;:false}],&quot;citationTag&quot;:&quot;MENDELEY_CITATION_v3_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&quot;},{&quot;citationID&quot;:&quot;MENDELEY_CITATION_d87a9761-b3cb-482e-b44e-1d8cfd4cb03c&quot;,&quot;properties&quot;:{&quot;noteIndex&quot;:0},&quot;isEdited&quot;:false,&quot;manualOverride&quot;:{&quot;isManuallyOverridden&quot;:false,&quot;citeprocText&quot;:&quot;[2]&quot;,&quot;manualOverrideText&quot;:&quot;&quot;},&quot;citationItems&quot;:[{&quot;id&quot;:&quot;cdd14798-7e39-3172-b9c9-ac60609ce51b&quot;,&quot;itemData&quot;:{&quot;type&quot;:&quot;article-journal&quot;,&quot;id&quot;:&quot;cdd14798-7e39-3172-b9c9-ac60609ce51b&quot;,&quot;title&quot;:&quot;Review of Wave Energy Converter and Design of Mooring System&quot;,&quot;author&quot;:[{&quot;family&quot;:&quot;Qiao&quot;,&quot;given&quot;:&quot;Dongsheng&quot;,&quot;parse-names&quot;:false,&quot;dropping-particle&quot;:&quot;&quot;,&quot;non-dropping-particle&quot;:&quot;&quot;},{&quot;family&quot;:&quot;Haider&quot;,&quot;given&quot;:&quot;Rizwan&quot;,&quot;parse-names&quot;:false,&quot;dropping-particle&quot;:&quot;&quot;,&quot;non-dropping-particle&quot;:&quot;&quot;},{&quot;family&quot;:&quot;Yan&quot;,&quot;given&quot;:&quot;Jun&quot;,&quot;parse-names&quot;:false,&quot;dropping-particle&quot;:&quot;&quot;,&quot;non-dropping-particle&quot;:&quot;&quot;},{&quot;family&quot;:&quot;Ning&quot;,&quot;given&quot;:&quot;Dezhi&quot;,&quot;parse-names&quot;:false,&quot;dropping-particle&quot;:&quot;&quot;,&quot;non-dropping-particle&quot;:&quot;&quot;},{&quot;family&quot;:&quot;Li&quot;,&quot;given&quot;:&quot;Binbin&quot;,&quot;parse-names&quot;:false,&quot;dropping-particle&quot;:&quot;&quot;,&quot;non-dropping-particle&quot;:&quot;&quot;}],&quot;container-title&quot;:&quot;Sustainability&quot;,&quot;container-title-short&quot;:&quot;Sustainability&quot;,&quot;DOI&quot;:&quot;10.3390/su12198251&quot;,&quot;ISSN&quot;:&quot;2071-1050&quot;,&quot;URL&quot;:&quot;https://www.mdpi.com/2071-1050/12/19/8251&quot;,&quot;issued&quot;:{&quot;date-parts&quot;:[[2020]]},&quot;abstract&quot;:&quot;In recent decades, the emphasis on renewable resources has grown considerably, leading to significant advances in the sector of wave energy. Nevertheless, the market cannot still be considered as commercialized, as there are still other obstacles in the mooring system for wave energy converters (WECs). The mooring system must be designed to not negatively impact the WEC&amp;rsquo;s efficiency and reduce the mooring loads. Firstly, the overview of the types of wave energy converters (WECs) are classified through operational principle, absorbing wave direction, location, and power take-off, respectively, and the power production analysis and design challenges of WECs are summarized. Then, the mooring materials, configurations, requirements, and the modeling approaches for WECs are introduced. Finally, the design of mooring systems, including the design considerations and standards, analysis models, software, current research focus, and challenges are discussed.&quot;,&quot;issue&quot;:&quot;19&quot;,&quot;volume&quot;:&quot;12&quot;},&quot;isTemporary&quot;:false}],&quot;citationTag&quot;:&quot;MENDELEY_CITATION_v3_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&quot;},{&quot;citationID&quot;:&quot;MENDELEY_CITATION_b9a9b4cf-1626-455a-8b8a-4a3dd6d0600c&quot;,&quot;properties&quot;:{&quot;noteIndex&quot;:0},&quot;isEdited&quot;:false,&quot;manualOverride&quot;:{&quot;isManuallyOverridden&quot;:false,&quot;citeprocText&quot;:&quot;[3]&quot;,&quot;manualOverrideText&quot;:&quot;&quot;},&quot;citationItems&quot;:[{&quot;id&quot;:&quot;dd69abf7-2cda-3248-9619-8e673a0d731d&quot;,&quot;itemData&quot;:{&quot;type&quot;:&quot;paper-conference&quot;,&quot;id&quot;:&quot;dd69abf7-2cda-3248-9619-8e673a0d731d&quot;,&quot;title&quot;:&quot;Analytical design and optimization of flat-quasi linear generator for sea wave power plant in South Java Ocean&quot;,&quot;author&quot;:[{&quot;family&quot;:&quot;Danang Wijaya&quot;,&quot;given&quot;:&quot;Fransisco&quot;,&quot;parse-names&quot;:false,&quot;dropping-particle&quot;:&quot;&quot;,&quot;non-dropping-particle&quot;:&quot;&quot;},{&quot;family&quot;:&quot;Azhari&quot;,&quot;given&quot;:&quot;Budi&quot;,&quot;parse-names&quot;:false,&quot;dropping-particle&quot;:&quot;&quot;,&quot;non-dropping-particle&quot;:&quot;&quot;}],&quot;container-title&quot;:&quot;2016 8th International Conference on Information Technology and Electrical Engineering (ICITEE)&quot;,&quot;DOI&quot;:&quot;10.1109/ICITEED.2016.7863276&quot;,&quot;issued&quot;:{&quot;date-parts&quot;:[[2016]]},&quot;page&quot;:&quot;1-6&quot;,&quot;container-title-short&quot;:&quot;&quot;},&quot;isTemporary&quot;:false}],&quot;citationTag&quot;:&quot;MENDELEY_CITATION_v3_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&quot;},{&quot;citationID&quot;:&quot;MENDELEY_CITATION_d7ec1c5c-a21c-4c39-8bab-02f0faf3c2e2&quot;,&quot;properties&quot;:{&quot;noteIndex&quot;:0},&quot;isEdited&quot;:false,&quot;manualOverride&quot;:{&quot;isManuallyOverridden&quot;:false,&quot;citeprocText&quot;:&quot;[4]&quot;,&quot;manualOverrideText&quot;:&quot;&quot;},&quot;citationItems&quot;:[{&quot;id&quot;:&quot;5c9b651a-990d-3b83-90ed-1b9e2c85d5f7&quot;,&quot;itemData&quot;:{&quot;type&quot;:&quot;article-journal&quot;,&quot;id&quot;:&quot;5c9b651a-990d-3b83-90ed-1b9e2c85d5f7&quot;,&quot;title&quot;:&quot;Pemodelan Sistem Hidrolis Terhadap Variasi Tinggi Gelombang Air Laut Pada Sistem Wave Energy Hyperbaric Converter (WEHC)&quot;,&quot;author&quot;:[{&quot;family&quot;:&quot;Felayati&quot;,&quot;given&quot;:&quot;Frengki Mohamad&quot;,&quot;parse-names&quot;:false,&quot;dropping-particle&quot;:&quot;&quot;,&quot;non-dropping-particle&quot;:&quot;&quot;},{&quot;family&quot;:&quot;Nugroho&quot;,&quot;given&quot;:&quot;Taufik Fajar&quot;,&quot;parse-names&quot;:false,&quot;dropping-particle&quot;:&quot;&quot;,&quot;non-dropping-particle&quot;:&quot;&quot;},{&quot;family&quot;:&quot;Purwono&quot;,&quot;given&quot;:&quot;Sutopo&quot;,&quot;parse-names&quot;:false,&quot;dropping-particle&quot;:&quot;&quot;,&quot;non-dropping-particle&quot;:&quot;&quot;}],&quot;container-title&quot;:&quot;Jurnal Teknik ITS&quot;,&quot;ISSN&quot;:&quot;2337-3539&quot;,&quot;issued&quot;:{&quot;date-parts&quot;:[[2016]]},&quot;page&quot;:&quot;B140-B144&quot;,&quot;issue&quot;:&quot;2&quot;,&quot;volume&quot;:&quot;4&quot;,&quot;container-title-short&quot;:&quot;&quot;},&quot;isTemporary&quot;:false}],&quot;citationTag&quot;:&quot;MENDELEY_CITATION_v3_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&quot;},{&quot;citationID&quot;:&quot;MENDELEY_CITATION_d3f423e6-f656-4170-ac7c-f7da5756537b&quot;,&quot;properties&quot;:{&quot;noteIndex&quot;:0},&quot;isEdited&quot;:false,&quot;manualOverride&quot;:{&quot;isManuallyOverridden&quot;:false,&quot;citeprocText&quot;:&quot;[5]&quot;,&quot;manualOverrideText&quot;:&quot;&quot;},&quot;citationItems&quot;:[{&quot;id&quot;:&quot;03e2e423-c49d-376d-a7a3-9077ed8ecdec&quot;,&quot;itemData&quot;:{&quot;type&quot;:&quot;article-journal&quot;,&quot;id&quot;:&quot;03e2e423-c49d-376d-a7a3-9077ed8ecdec&quot;,&quot;title&quot;:&quot;Longevity-conscious dimensioning and power management of the hybrid energy storage system in a fuel cell hybrid electric bus&quot;,&quot;author&quot;:[{&quot;family&quot;:&quot;Hu&quot;,&quot;given&quot;:&quot;Xiaosong&quot;,&quot;parse-names&quot;:false,&quot;dropping-particle&quot;:&quot;&quot;,&quot;non-dropping-particle&quot;:&quot;&quot;},{&quot;family&quot;:&quot;Johannesson&quot;,&quot;given&quot;:&quot;Lars&quot;,&quot;parse-names&quot;:false,&quot;dropping-particle&quot;:&quot;&quot;,&quot;non-dropping-particle&quot;:&quot;&quot;},{&quot;family&quot;:&quot;Murgovski&quot;,&quot;given&quot;:&quot;Nikolce&quot;,&quot;parse-names&quot;:false,&quot;dropping-particle&quot;:&quot;&quot;,&quot;non-dropping-particle&quot;:&quot;&quot;},{&quot;family&quot;:&quot;Egardt&quot;,&quot;given&quot;:&quot;Bo&quot;,&quot;parse-names&quot;:false,&quot;dropping-particle&quot;:&quot;&quot;,&quot;non-dropping-particle&quot;:&quot;&quot;}],&quot;container-title&quot;:&quot;Applied Energy&quot;,&quot;container-title-short&quot;:&quot;Appl Energy&quot;,&quot;DOI&quot;:&quot;https://doi.org/10.1016/j.apenergy.2014.05.013&quot;,&quot;ISSN&quot;:&quot;0306-2619&quot;,&quot;URL&quot;:&quot;https://www.sciencedirect.com/science/article/pii/S030626191400508X&quot;,&quot;issued&quot;:{&quot;date-parts&quot;:[[2015]]},&quot;page&quot;:&quot;913-924&quot;,&quot;abstract&quot;:&quot;Energy storage systems (ESSs) play an important role in the performance and economy of electrified vehicles. Hybrid energy storage system (HESS) combining both lithium-ion cells and supercapacitors is one of the most promising solutions. This paper discusses the optimal HESS dimensioning and energy management of a fuel cell hybrid electric bus. Three novel contributions are added to the relevant literature. First, efficient convex programming is used to simultaneously optimize the HESS dimension (including sizes of both the lithium-ion battery pack and the supercapacitor stack) and the power allocation between the HESS and the fuel cell system (FCS) of the hybrid bus. In the combined plant/controller optimization problem, a dynamic battery State-of-Health (SOH) model is integrated to quantitatively examine the impact of the battery replacement strategy on both the HESS size and the bus economy. Second, the HESS and the battery-only ESS options are systematically compared in the proposed optimization framework. Finally, the battery-health-perceptive HESS optimization outcome is contrasted to the ideal one neglecting the battery degradation (assuming that the battery is durable over the bus service period without deliberate power regulation).&quot;,&quot;volume&quot;:&quot;137&quot;},&quot;isTemporary&quot;:false}],&quot;citationTag&quot;:&quot;MENDELEY_CITATION_v3_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&quot;},{&quot;citationID&quot;:&quot;MENDELEY_CITATION_af71599a-cfb1-43cc-89c4-36bc1ffe4c35&quot;,&quot;properties&quot;:{&quot;noteIndex&quot;:0},&quot;isEdited&quot;:false,&quot;manualOverride&quot;:{&quot;isManuallyOverridden&quot;:false,&quot;citeprocText&quot;:&quot;[6]–[8]&quot;,&quot;manualOverrideText&quot;:&quot;&quot;},&quot;citationItems&quot;:[{&quot;id&quot;:&quot;11638857-93a9-33d2-9a92-a896c889790c&quot;,&quot;itemData&quot;:{&quot;type&quot;:&quot;article-journal&quot;,&quot;id&quot;:&quot;11638857-93a9-33d2-9a92-a896c889790c&quot;,&quot;title&quot;:&quot;Virtual-battery based droop control and energy storage system size optimization of a DC microgrid for electric vehicle fast charging station&quot;,&quot;author&quot;:[{&quot;family&quot;:&quot;Wang&quot;,&quot;given&quot;:&quot;Shuoqi&quot;,&quot;parse-names&quot;:false,&quot;dropping-particle&quot;:&quot;&quot;,&quot;non-dropping-particle&quot;:&quot;&quot;},{&quot;family&quot;:&quot;Lu&quot;,&quot;given&quot;:&quot;Languang&quot;,&quot;parse-names&quot;:false,&quot;dropping-particle&quot;:&quot;&quot;,&quot;non-dropping-particle&quot;:&quot;&quot;},{&quot;family&quot;:&quot;Han&quot;,&quot;given&quot;:&quot;Xuebing&quot;,&quot;parse-names&quot;:false,&quot;dropping-particle&quot;:&quot;&quot;,&quot;non-dropping-particle&quot;:&quot;&quot;},{&quot;family&quot;:&quot;Ouyang&quot;,&quot;given&quot;:&quot;Minggao&quot;,&quot;parse-names&quot;:false,&quot;dropping-particle&quot;:&quot;&quot;,&quot;non-dropping-particle&quot;:&quot;&quot;},{&quot;family&quot;:&quot;Feng&quot;,&quot;given&quot;:&quot;Xuning&quot;,&quot;parse-names&quot;:false,&quot;dropping-particle&quot;:&quot;&quot;,&quot;non-dropping-particle&quot;:&quot;&quot;}],&quot;container-title&quot;:&quot;Applied Energy&quot;,&quot;container-title-short&quot;:&quot;Appl Energy&quot;,&quot;DOI&quot;:&quot;https://doi.org/10.1016/j.apenergy.2019.114146&quot;,&quot;ISSN&quot;:&quot;0306-2619&quot;,&quot;URL&quot;:&quot;https://www.sciencedirect.com/science/article/pii/S0306261919318331&quot;,&quot;issued&quot;:{&quot;date-parts&quot;:[[2020]]},&quot;page&quot;:&quot;114146&quot;,&quot;abstract&quot;:&quot;DC microgrid is supposed to be a feasible solution to reduce the negative impact of electric vehicle (EV) fast charging on the electric grid and improve the penetration of photovoltaics (PV) generation. In this paper, an improved decentralized Virtual-battery based droop control with the capability of bus voltage maintenance, load power dispatch and SOC balance of the energy storage system (ESS) is proposed to ensure the autonomous and stable operation of the DC microgrid. The reference output voltage and virtual resistance in the droop control loop are altered dynamically based on the Virtual-battery model of the ESS. The coordinated control among the PV-ESS-Grid integrated system is realized through the primary Bus-Signaling control, where the reference voltages at which the control modes of the PV array and the grid are switched are designed based on the VirtualOCV of the ESS. The effectiveness of the proposed control strategy is validated in MATLAB/Simulink environment with an equivalent bus capacitance-based model where the EV charging profile is obtained from real-world charging data of a fast charging station. The merits of the control strategy including higher PV utilization, less frequent connection of the grid and more precise voltage tracking are highlighted in comparison with the conventional droop control strategy. Finally, the sizing of the ESSs is optimized based on the total cost of the DC microgrid, including the daily electricity cost purchased from the grid and the depreciation cost of the ESSs based on the expanded capacity degradation model of Li-ion batteries.&quot;,&quot;volume&quot;:&quot;259&quot;},&quot;isTemporary&quot;:false},{&quot;id&quot;:&quot;4144e52a-7a79-34b4-8df5-ad2b66ff009e&quot;,&quot;itemData&quot;:{&quot;type&quot;:&quot;article-journal&quot;,&quot;id&quot;:&quot;4144e52a-7a79-34b4-8df5-ad2b66ff009e&quot;,&quot;title&quot;:&quot;Optimal Sizing of Battery Energy Storage System in a Fast EV Charging Station Considering Power Outages&quot;,&quot;author&quot;:[{&quot;family&quot;:&quot;Hussain&quot;,&quot;given&quot;:&quot;A&quot;,&quot;parse-names&quot;:false,&quot;dropping-particle&quot;:&quot;&quot;,&quot;non-dropping-particle&quot;:&quot;&quot;},{&quot;family&quot;:&quot;Bui&quot;,&quot;given&quot;:&quot;V -H.&quot;,&quot;parse-names&quot;:false,&quot;dropping-particle&quot;:&quot;&quot;,&quot;non-dropping-particle&quot;:&quot;&quot;},{&quot;family&quot;:&quot;Kim&quot;,&quot;given&quot;:&quot;H -M.&quot;,&quot;parse-names&quot;:false,&quot;dropping-particle&quot;:&quot;&quot;,&quot;non-dropping-particle&quot;:&quot;&quot;}],&quot;container-title&quot;:&quot;IEEE Transactions on Transportation Electrification&quot;,&quot;DOI&quot;:&quot;10.1109/TTE.2020.2980744&quot;,&quot;ISSN&quot;:&quot;2332-7782&quot;,&quot;issued&quot;:{&quot;date-parts&quot;:[[2020]]},&quot;page&quot;:&quot;453-463&quot;,&quot;issue&quot;:&quot;2&quot;,&quot;volume&quot;:&quot;6&quot;,&quot;container-title-short&quot;:&quot;&quot;},&quot;isTemporary&quot;:false},{&quot;id&quot;:&quot;2d171515-5c72-31fa-8a37-f351f235f9f0&quot;,&quot;itemData&quot;:{&quot;type&quot;:&quot;article-journal&quot;,&quot;id&quot;:&quot;2d171515-5c72-31fa-8a37-f351f235f9f0&quot;,&quot;title&quot;:&quot;Design of an electric vehicle fast-charging station with integration of renewable energy and storage systems&quot;,&quot;author&quot;:[{&quot;family&quot;:&quot;Domínguez-Navarro&quot;,&quot;given&quot;:&quot;J A&quot;,&quot;parse-names&quot;:false,&quot;dropping-particle&quot;:&quot;&quot;,&quot;non-dropping-particle&quot;:&quot;&quot;},{&quot;family&quot;:&quot;Dufo-López&quot;,&quot;given&quot;:&quot;R&quot;,&quot;parse-names&quot;:false,&quot;dropping-particle&quot;:&quot;&quot;,&quot;non-dropping-particle&quot;:&quot;&quot;},{&quot;family&quot;:&quot;Yusta-Loyo&quot;,&quot;given&quot;:&quot;J M&quot;,&quot;parse-names&quot;:false,&quot;dropping-particle&quot;:&quot;&quot;,&quot;non-dropping-particle&quot;:&quot;&quot;},{&quot;family&quot;:&quot;Artal-Sevil&quot;,&quot;given&quot;:&quot;J S&quot;,&quot;parse-names&quot;:false,&quot;dropping-particle&quot;:&quot;&quot;,&quot;non-dropping-particle&quot;:&quot;&quot;},{&quot;family&quot;:&quot;Bernal-Agustín&quot;,&quot;given&quot;:&quot;J L&quot;,&quot;parse-names&quot;:false,&quot;dropping-particle&quot;:&quot;&quot;,&quot;non-dropping-particle&quot;:&quot;&quot;}],&quot;container-title&quot;:&quot;International Journal of Electrical Power &amp; Energy Systems&quot;,&quot;DOI&quot;:&quot;https://doi.org/10.1016/j.ijepes.2018.08.001&quot;,&quot;ISSN&quot;:&quot;0142-0615&quot;,&quot;URL&quot;:&quot;https://www.sciencedirect.com/science/article/pii/S0142061518308019&quot;,&quot;issued&quot;:{&quot;date-parts&quot;:[[2019]]},&quot;page&quot;:&quot;46-58&quot;,&quot;abstract&quot;:&quot;The development of electric vehicles (EVs) depends on several factors: the EV’s acquisition price, autonomy, the charging process and the charging infrastructure. This paper is focused on the last factor: the design of an EV fast-charging station. In order to improve the profitability of the fast-charging stations and to decrease the high energy demanded from the grid, the station includes renewable generation (wind and photovoltaic) and a storage system. Unlike other papers, this one uses a detailed model of the charging process that considers the arrival time and state of charge of electric vehicles. First, the Monte Carlo method is used to model the EV demand and the renewable generation. Later, a genetic algorithm (GA) optimizes the installation and operation of the EV fast-charging station. It finds the optimal solution that maximizes the profit measured by its net present value (NPV). Several cases are studied to analyse the influence of renewable energies and storage systems. The obtained results show that a mix of renewable energies and storage systems attains the best cost efficient solution.&quot;,&quot;volume&quot;:&quot;105&quot;,&quot;container-title-short&quot;:&quot;&quot;},&quot;isTemporary&quot;:false}],&quot;citationTag&quot;:&quot;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&quot;},{&quot;citationID&quot;:&quot;MENDELEY_CITATION_617d5ebb-d6b3-4687-85a1-c4fee6dc9cef&quot;,&quot;properties&quot;:{&quot;noteIndex&quot;:0},&quot;isEdited&quot;:false,&quot;manualOverride&quot;:{&quot;isManuallyOverridden&quot;:false,&quot;citeprocText&quot;:&quot;[9], [10]&quot;,&quot;manualOverrideText&quot;:&quot;&quot;},&quot;citationItems&quot;:[{&quot;id&quot;:&quot;27dac311-b1d1-3f22-a4c3-4bc01e08bdcf&quot;,&quot;itemData&quot;:{&quot;type&quot;:&quot;article-journal&quot;,&quot;id&quot;:&quot;27dac311-b1d1-3f22-a4c3-4bc01e08bdcf&quot;,&quot;title&quot;:&quot;An Exploration of New Energy Storage System: High Energy Density, High Safety, and Fast Charging Lithium Ion Battery&quot;,&quot;author&quot;:[{&quot;family&quot;:&quot;Wu&quot;,&quot;given&quot;:&quot;Yingqiang&quot;,&quot;parse-names&quot;:false,&quot;dropping-particle&quot;:&quot;&quot;,&quot;non-dropping-particle&quot;:&quot;&quot;},{&quot;family&quot;:&quot;Wang&quot;,&quot;given&quot;:&quot;Wenxi&quot;,&quot;parse-names&quot;:false,&quot;dropping-particle&quot;:&quot;&quot;,&quot;non-dropping-particle&quot;:&quot;&quot;},{&quot;family&quot;:&quot;Ming&quot;,&quot;given&quot;:&quot;Jun&quot;,&quot;parse-names&quot;:false,&quot;dropping-particle&quot;:&quot;&quot;,&quot;non-dropping-particle&quot;:&quot;&quot;},{&quot;family&quot;:&quot;Li&quot;,&quot;given&quot;:&quot;Mengliu&quot;,&quot;parse-names&quot;:false,&quot;dropping-particle&quot;:&quot;&quot;,&quot;non-dropping-particle&quot;:&quot;&quot;},{&quot;family&quot;:&quot;Xie&quot;,&quot;given&quot;:&quot;Leqiong&quot;,&quot;parse-names&quot;:false,&quot;dropping-particle&quot;:&quot;&quot;,&quot;non-dropping-particle&quot;:&quot;&quot;},{&quot;family&quot;:&quot;He&quot;,&quot;given&quot;:&quot;Xiangming&quot;,&quot;parse-names&quot;:false,&quot;dropping-particle&quot;:&quot;&quot;,&quot;non-dropping-particle&quot;:&quot;&quot;},{&quot;family&quot;:&quot;Wang&quot;,&quot;given&quot;:&quot;Jing&quot;,&quot;parse-names&quot;:false,&quot;dropping-particle&quot;:&quot;&quot;,&quot;non-dropping-particle&quot;:&quot;&quot;},{&quot;family&quot;:&quot;Liang&quot;,&quot;given&quot;:&quot;Shuquan&quot;,&quot;parse-names&quot;:false,&quot;dropping-particle&quot;:&quot;&quot;,&quot;non-dropping-particle&quot;:&quot;&quot;},{&quot;family&quot;:&quot;Wu&quot;,&quot;given&quot;:&quot;Yuping&quot;,&quot;parse-names&quot;:false,&quot;dropping-particle&quot;:&quot;&quot;,&quot;non-dropping-particle&quot;:&quot;&quot;}],&quot;container-title&quot;:&quot;Advanced Functional Materials&quot;,&quot;container-title-short&quot;:&quot;Adv Funct Mater&quot;,&quot;DOI&quot;:&quot;https://doi.org/10.1002/adfm.201805978&quot;,&quot;ISSN&quot;:&quot;1616-301X&quot;,&quot;URL&quot;:&quot;https://doi.org/10.1002/adfm.201805978&quot;,&quot;issued&quot;:{&quot;date-parts&quot;:[[2019,1,1]]},&quot;page&quot;:&quot;1805978&quot;,&quot;abstract&quot;:&quot;Abstract Rechargeable lithium ion battery (LIB) has dominated the energy market from portable electronics to electric vehicles, but the fast-charging remains challenging. The safety concerns of lithium deposition on graphite anode or the decreased energy density using Li4Ti5O12 (LTO) anode are incapable to satisfy applications. Herein, the sulfurized polyacrylonitrile (SPAN) is explored for the first time as a high capacity and safer anode in LIBs, in which the high voltage cathode of LiNi1/3Co1/3Mn1/3O2 (NCM-H) is further introduced to configure a new SPAN|NCM-H battery with great fast-charging features. The LIB demonstrates a good stability with a high capacity retention of 89.7% after 100 cycles at a high voltage of 3.5 V (i.e., 4.6 V vs Li+/Li). Particularly, the excellent rate capability is confirmed and 78.7% of initial capacity can still be delivered at 4.0C. In addition, 97.6% of the battery capacity can be charged within 2.0C, which is much higher than 80% in current fast-charging application standards. The feature of lithiation potential (&gt;1.0 V vs Li+/Li) of SPAN avoids the lithium deposition and improves the safety, while the high capacity over 640 mAh g?1 promises 43.5% higher energy density than that of LTO-based battery, enabling its great competitiveness to conventional LIBs.&quot;,&quot;publisher&quot;:&quot;John Wiley &amp; Sons, Ltd&quot;,&quot;issue&quot;:&quot;1&quot;,&quot;volume&quot;:&quot;29&quot;},&quot;isTemporary&quot;:false},{&quot;id&quot;:&quot;3af26936-4e75-3315-9a19-217252451d9a&quot;,&quot;itemData&quot;:{&quot;type&quot;:&quot;article-journal&quot;,&quot;id&quot;:&quot;3af26936-4e75-3315-9a19-217252451d9a&quot;,&quot;title&quot;:&quot;An experimental and numerical study on the effect of inclination angle of phase change materials thermal energy storage system&quot;,&quot;author&quot;:[{&quot;family&quot;:&quot;Siyabi&quot;,&quot;given&quot;:&quot;Idris&quot;,&quot;parse-names&quot;:false,&quot;dropping-particle&quot;:&quot;&quot;,&quot;non-dropping-particle&quot;:&quot;Al&quot;},{&quot;family&quot;:&quot;Khanna&quot;,&quot;given&quot;:&quot;Sourav&quot;,&quot;parse-names&quot;:false,&quot;dropping-particle&quot;:&quot;&quot;,&quot;non-dropping-particle&quot;:&quot;&quot;},{&quot;family&quot;:&quot;Mallick&quot;,&quot;given&quot;:&quot;Tapas&quot;,&quot;parse-names&quot;:false,&quot;dropping-particle&quot;:&quot;&quot;,&quot;non-dropping-particle&quot;:&quot;&quot;},{&quot;family&quot;:&quot;Sundaram&quot;,&quot;given&quot;:&quot;Senthilarasu&quot;,&quot;parse-names&quot;:false,&quot;dropping-particle&quot;:&quot;&quot;,&quot;non-dropping-particle&quot;:&quot;&quot;}],&quot;container-title&quot;:&quot;Journal of Energy Storage&quot;,&quot;container-title-short&quot;:&quot;J Energy Storage&quot;,&quot;DOI&quot;:&quot;https://doi.org/10.1016/j.est.2019.03.010&quot;,&quot;ISSN&quot;:&quot;2352-152X&quot;,&quot;URL&quot;:&quot;https://www.sciencedirect.com/science/article/pii/S2352152X18305723&quot;,&quot;issued&quot;:{&quot;date-parts&quot;:[[2019]]},&quot;page&quot;:&quot;57-68&quot;,&quot;abstract&quot;:&quot;The main purpose of the present study is to investigate the melting characteristics of a PCM cylindrical thermal storage system using experimental and numerical approaches. Three inclination positions are considered from vertical to horizontal. Paraffin wax has been used as the phase change material with a melting temperature ranged between 35 and 37 ºC. The melting behaviour of the PCM inside the storage is characterised using different parameters of temperature distribution, imaging of PCM melting profiles, rate of stored heat, and liquid PCM flow within the storage. The results show that the PCM storage inclination angle has a significant effect on the PCM temperature distribution, PCM melting time and profile. It is noted that PCM in the storage in the 45° inclination angle from the horizontal location has the fastest melting rate is the fastest in melting compared to the 0° and 90° inclination angles. The simulation models enable understanding the internal flow of liquid PCM where it has been found that the direction of buoyant force resulting from the melted liquid PCM has a major role in both melting rate and melting direction within the PCM storage. In addition, it has been observed that the charging rate has no effect on the PCM melting profile.&quot;,&quot;volume&quot;:&quot;23&quot;},&quot;isTemporary&quot;:false}],&quot;citationTag&quot;:&quot;MENDELEY_CITATION_v3_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&quot;},{&quot;citationID&quot;:&quot;MENDELEY_CITATION_a7178451-0dd0-449a-934a-2ffbfeeaffd7&quot;,&quot;properties&quot;:{&quot;noteIndex&quot;:0},&quot;isEdited&quot;:false,&quot;manualOverride&quot;:{&quot;isManuallyOverridden&quot;:false,&quot;citeprocText&quot;:&quot;[11]&quot;,&quot;manualOverrideText&quot;:&quot;&quot;},&quot;citationItems&quot;:[{&quot;id&quot;:&quot;f2f9b82b-c32c-31b8-b0ce-42421b123bcb&quot;,&quot;itemData&quot;:{&quot;type&quot;:&quot;article-journal&quot;,&quot;id&quot;:&quot;f2f9b82b-c32c-31b8-b0ce-42421b123bcb&quot;,&quot;title&quot;:&quot;Determining the shortest charging time of batteries using SOC set point at constant current–constant voltage mode&quot;,&quot;author&quot;:[{&quot;family&quot;:&quot;Faanzir&quot;,&quot;given&quot;:&quot;Faanzir&quot;,&quot;parse-names&quot;:false,&quot;dropping-particle&quot;:&quot;&quot;,&quot;non-dropping-particle&quot;:&quot;&quot;},{&quot;family&quot;:&quot;Ashari&quot;,&quot;given&quot;:&quot;Mochamad&quot;,&quot;parse-names&quot;:false,&quot;dropping-particle&quot;:&quot;&quot;,&quot;non-dropping-particle&quot;:&quot;&quot;},{&quot;family&quot;:&quot;Soedibyo&quot;,&quot;given&quot;:&quot;Soedibyo&quot;,&quot;parse-names&quot;:false,&quot;dropping-particle&quot;:&quot;&quot;,&quot;non-dropping-particle&quot;:&quot;&quot;},{&quot;family&quot;:&quot;Umar&quot;,&quot;given&quot;:&quot;Umar&quot;,&quot;parse-names&quot;:false,&quot;dropping-particle&quot;:&quot;&quot;,&quot;non-dropping-particle&quot;:&quot;&quot;}],&quot;container-title&quot;:&quot;Przegląd Elektrotechniczny&quot;,&quot;ISSN&quot;:&quot;0033-2097&quot;,&quot;issued&quot;:{&quot;date-parts&quot;:[[2021]]},&quot;volume&quot;:&quot;97&quot;,&quot;container-title-short&quot;:&quot;&quot;},&quot;isTemporary&quot;:false}],&quot;citationTag&quot;:&quot;MENDELEY_CITATION_v3_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&quot;},{&quot;citationID&quot;:&quot;MENDELEY_CITATION_69f3a0aa-c2f2-49c8-aa5c-30b4e45caf02&quot;,&quot;properties&quot;:{&quot;noteIndex&quot;:0},&quot;isEdited&quot;:false,&quot;manualOverride&quot;:{&quot;isManuallyOverridden&quot;:false,&quot;citeprocText&quot;:&quot;[12], [13]&quot;,&quot;manualOverrideText&quot;:&quot;&quot;},&quot;citationItems&quot;:[{&quot;id&quot;:&quot;0840aa6f-8126-34ea-8305-f125007a77bf&quot;,&quot;itemData&quot;:{&quot;type&quot;:&quot;article-journal&quot;,&quot;id&quot;:&quot;0840aa6f-8126-34ea-8305-f125007a77bf&quot;,&quot;title&quot;:&quot;Opportunities and Challenges of Lithium Ion Batteries in Automotive Applications&quot;,&quot;author&quot;:[{&quot;family&quot;:&quot;Masias&quot;,&quot;given&quot;:&quot;Alvaro&quot;,&quot;parse-names&quot;:false,&quot;dropping-particle&quot;:&quot;&quot;,&quot;non-dropping-particle&quot;:&quot;&quot;},{&quot;family&quot;:&quot;Marcicki&quot;,&quot;given&quot;:&quot;James&quot;,&quot;parse-names&quot;:false,&quot;dropping-particle&quot;:&quot;&quot;,&quot;non-dropping-particle&quot;:&quot;&quot;},{&quot;family&quot;:&quot;Paxton&quot;,&quot;given&quot;:&quot;William A&quot;,&quot;parse-names&quot;:false,&quot;dropping-particle&quot;:&quot;&quot;,&quot;non-dropping-particle&quot;:&quot;&quot;}],&quot;container-title&quot;:&quot;ACS Energy Letters&quot;,&quot;container-title-short&quot;:&quot;ACS Energy Lett&quot;,&quot;DOI&quot;:&quot;10.1021/acsenergylett.0c02584&quot;,&quot;URL&quot;:&quot;https://doi.org/10.1021/acsenergylett.0c02584&quot;,&quot;issued&quot;:{&quot;date-parts&quot;:[[2021,2,12]]},&quot;page&quot;:&quot;621-630&quot;,&quot;publisher&quot;:&quot;American Chemical Society&quot;,&quot;issue&quot;:&quot;2&quot;,&quot;volume&quot;:&quot;6&quot;},&quot;isTemporary&quot;:false},{&quot;id&quot;:&quot;0dd895b3-9e97-3e6f-adff-fae82f7dccef&quot;,&quot;itemData&quot;:{&quot;type&quot;:&quot;article-journal&quot;,&quot;id&quot;:&quot;0dd895b3-9e97-3e6f-adff-fae82f7dccef&quot;,&quot;title&quot;:&quot;Fast Charging Lithium Batteries: Recent Progress and Future Prospects&quot;,&quot;author&quot;:[{&quot;family&quot;:&quot;Zhu&quot;,&quot;given&quot;:&quot;Gao-Long&quot;,&quot;parse-names&quot;:false,&quot;dropping-particle&quot;:&quot;&quot;,&quot;non-dropping-particle&quot;:&quot;&quot;},{&quot;family&quot;:&quot;Zhao&quot;,&quot;given&quot;:&quot;Chen-Zi&quot;,&quot;parse-names&quot;:false,&quot;dropping-particle&quot;:&quot;&quot;,&quot;non-dropping-particle&quot;:&quot;&quot;},{&quot;family&quot;:&quot;Huang&quot;,&quot;given&quot;:&quot;Jia-Qi&quot;,&quot;parse-names&quot;:false,&quot;dropping-particle&quot;:&quot;&quot;,&quot;non-dropping-particle&quot;:&quot;&quot;},{&quot;family&quot;:&quot;He&quot;,&quot;given&quot;:&quot;Chuanxin&quot;,&quot;parse-names&quot;:false,&quot;dropping-particle&quot;:&quot;&quot;,&quot;non-dropping-particle&quot;:&quot;&quot;},{&quot;family&quot;:&quot;Zhang&quot;,&quot;given&quot;:&quot;Jian&quot;,&quot;parse-names&quot;:false,&quot;dropping-particle&quot;:&quot;&quot;,&quot;non-dropping-particle&quot;:&quot;&quot;},{&quot;family&quot;:&quot;Chen&quot;,&quot;given&quot;:&quot;Shaohai&quot;,&quot;parse-names&quot;:false,&quot;dropping-particle&quot;:&quot;&quot;,&quot;non-dropping-particle&quot;:&quot;&quot;},{&quot;family&quot;:&quot;Xu&quot;,&quot;given&quot;:&quot;Lei&quot;,&quot;parse-names&quot;:false,&quot;dropping-particle&quot;:&quot;&quot;,&quot;non-dropping-particle&quot;:&quot;&quot;},{&quot;family&quot;:&quot;Yuan&quot;,&quot;given&quot;:&quot;Hong&quot;,&quot;parse-names&quot;:false,&quot;dropping-particle&quot;:&quot;&quot;,&quot;non-dropping-particle&quot;:&quot;&quot;},{&quot;family&quot;:&quot;Zhang&quot;,&quot;given&quot;:&quot;Qiang&quot;,&quot;parse-names&quot;:false,&quot;dropping-particle&quot;:&quot;&quot;,&quot;non-dropping-particle&quot;:&quot;&quot;}],&quot;container-title&quot;:&quot;Small&quot;,&quot;DOI&quot;:&quot;https://doi.org/10.1002/smll.201805389&quot;,&quot;ISSN&quot;:&quot;1613-6810&quot;,&quot;URL&quot;:&quot;https://doi.org/10.1002/smll.201805389&quot;,&quot;issued&quot;:{&quot;date-parts&quot;:[[2019,4,1]]},&quot;page&quot;:&quot;1805389&quot;,&quot;abstract&quot;:&quot;Abstract Fast charging enables electronic devices to be charged in a very short time, which is essential for next-generation energy storage systems. However, the increase of safety risks and low coulombic efficiency resulting from fast charging severely hamper the practical applications of this technology. This Review summarizes the challenges and recent progress of lithium batteries for fast charging. First, it describes the definition of fast charging and proposes a critical value of ionic and electrical conductivity of electrodes for fast charging in a working battery. Then based on this definition, the requirements and optimization strategies of the electrode, electrolyte, and electrode/electrolyte interface for fast charging are proposed. Finally, a general conclusion and perspectives on the better understanding of lithium batteries with fast charging capability are presented.&quot;,&quot;publisher&quot;:&quot;John Wiley &amp; Sons, Ltd&quot;,&quot;issue&quot;:&quot;15&quot;,&quot;volume&quot;:&quot;15&quot;,&quot;container-title-short&quot;:&quot;&quot;},&quot;isTemporary&quot;:false}],&quot;citationTag&quot;:&quot;MENDELEY_CITATION_v3_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&quot;},{&quot;citationID&quot;:&quot;MENDELEY_CITATION_8d267248-b563-4d98-967d-7b44d35f10d8&quot;,&quot;properties&quot;:{&quot;noteIndex&quot;:0},&quot;isEdited&quot;:false,&quot;manualOverride&quot;:{&quot;isManuallyOverridden&quot;:false,&quot;citeprocText&quot;:&quot;[13]&quot;,&quot;manualOverrideText&quot;:&quot;&quot;},&quot;citationItems&quot;:[{&quot;id&quot;:&quot;0dd895b3-9e97-3e6f-adff-fae82f7dccef&quot;,&quot;itemData&quot;:{&quot;type&quot;:&quot;article-journal&quot;,&quot;id&quot;:&quot;0dd895b3-9e97-3e6f-adff-fae82f7dccef&quot;,&quot;title&quot;:&quot;Fast Charging Lithium Batteries: Recent Progress and Future Prospects&quot;,&quot;author&quot;:[{&quot;family&quot;:&quot;Zhu&quot;,&quot;given&quot;:&quot;Gao-Long&quot;,&quot;parse-names&quot;:false,&quot;dropping-particle&quot;:&quot;&quot;,&quot;non-dropping-particle&quot;:&quot;&quot;},{&quot;family&quot;:&quot;Zhao&quot;,&quot;given&quot;:&quot;Chen-Zi&quot;,&quot;parse-names&quot;:false,&quot;dropping-particle&quot;:&quot;&quot;,&quot;non-dropping-particle&quot;:&quot;&quot;},{&quot;family&quot;:&quot;Huang&quot;,&quot;given&quot;:&quot;Jia-Qi&quot;,&quot;parse-names&quot;:false,&quot;dropping-particle&quot;:&quot;&quot;,&quot;non-dropping-particle&quot;:&quot;&quot;},{&quot;family&quot;:&quot;He&quot;,&quot;given&quot;:&quot;Chuanxin&quot;,&quot;parse-names&quot;:false,&quot;dropping-particle&quot;:&quot;&quot;,&quot;non-dropping-particle&quot;:&quot;&quot;},{&quot;family&quot;:&quot;Zhang&quot;,&quot;given&quot;:&quot;Jian&quot;,&quot;parse-names&quot;:false,&quot;dropping-particle&quot;:&quot;&quot;,&quot;non-dropping-particle&quot;:&quot;&quot;},{&quot;family&quot;:&quot;Chen&quot;,&quot;given&quot;:&quot;Shaohai&quot;,&quot;parse-names&quot;:false,&quot;dropping-particle&quot;:&quot;&quot;,&quot;non-dropping-particle&quot;:&quot;&quot;},{&quot;family&quot;:&quot;Xu&quot;,&quot;given&quot;:&quot;Lei&quot;,&quot;parse-names&quot;:false,&quot;dropping-particle&quot;:&quot;&quot;,&quot;non-dropping-particle&quot;:&quot;&quot;},{&quot;family&quot;:&quot;Yuan&quot;,&quot;given&quot;:&quot;Hong&quot;,&quot;parse-names&quot;:false,&quot;dropping-particle&quot;:&quot;&quot;,&quot;non-dropping-particle&quot;:&quot;&quot;},{&quot;family&quot;:&quot;Zhang&quot;,&quot;given&quot;:&quot;Qiang&quot;,&quot;parse-names&quot;:false,&quot;dropping-particle&quot;:&quot;&quot;,&quot;non-dropping-particle&quot;:&quot;&quot;}],&quot;container-title&quot;:&quot;Small&quot;,&quot;DOI&quot;:&quot;https://doi.org/10.1002/smll.201805389&quot;,&quot;ISSN&quot;:&quot;1613-6810&quot;,&quot;URL&quot;:&quot;https://doi.org/10.1002/smll.201805389&quot;,&quot;issued&quot;:{&quot;date-parts&quot;:[[2019,4,1]]},&quot;page&quot;:&quot;1805389&quot;,&quot;abstract&quot;:&quot;Abstract Fast charging enables electronic devices to be charged in a very short time, which is essential for next-generation energy storage systems. However, the increase of safety risks and low coulombic efficiency resulting from fast charging severely hamper the practical applications of this technology. This Review summarizes the challenges and recent progress of lithium batteries for fast charging. First, it describes the definition of fast charging and proposes a critical value of ionic and electrical conductivity of electrodes for fast charging in a working battery. Then based on this definition, the requirements and optimization strategies of the electrode, electrolyte, and electrode/electrolyte interface for fast charging are proposed. Finally, a general conclusion and perspectives on the better understanding of lithium batteries with fast charging capability are presented.&quot;,&quot;publisher&quot;:&quot;John Wiley &amp; Sons, Ltd&quot;,&quot;issue&quot;:&quot;15&quot;,&quot;volume&quot;:&quot;15&quot;,&quot;container-title-short&quot;:&quot;&quot;},&quot;isTemporary&quot;:false}],&quot;citationTag&quot;:&quot;MENDELEY_CITATION_v3_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&quot;},{&quot;citationID&quot;:&quot;MENDELEY_CITATION_a39a8a1d-cfd5-426c-80d7-f8cb00c37e74&quot;,&quot;properties&quot;:{&quot;noteIndex&quot;:0},&quot;isEdited&quot;:false,&quot;manualOverride&quot;:{&quot;isManuallyOverridden&quot;:false,&quot;citeprocText&quot;:&quot;[14]&quot;,&quot;manualOverrideText&quot;:&quot;&quot;},&quot;citationItems&quot;:[{&quot;id&quot;:&quot;173a4fda-11ad-3cb7-a18a-92afbeb1c535&quot;,&quot;itemData&quot;:{&quot;type&quot;:&quot;article-journal&quot;,&quot;id&quot;:&quot;173a4fda-11ad-3cb7-a18a-92afbeb1c535&quot;,&quot;title&quot;:&quot;A Comprehensive Review of DC Fast-Charging Stations With Energy Storage: Architectures, Power Converters, and Analysis&quot;,&quot;author&quot;:[{&quot;family&quot;:&quot;Rafi&quot;,&quot;given&quot;:&quot;M A H&quot;,&quot;parse-names&quot;:false,&quot;dropping-particle&quot;:&quot;&quot;,&quot;non-dropping-particle&quot;:&quot;&quot;},{&quot;family&quot;:&quot;Bauman&quot;,&quot;given&quot;:&quot;J&quot;,&quot;parse-names&quot;:false,&quot;dropping-particle&quot;:&quot;&quot;,&quot;non-dropping-particle&quot;:&quot;&quot;}],&quot;container-title&quot;:&quot;IEEE Transactions on Transportation Electrification&quot;,&quot;DOI&quot;:&quot;10.1109/TTE.2020.3015743&quot;,&quot;ISSN&quot;:&quot;2332-7782&quot;,&quot;issued&quot;:{&quot;date-parts&quot;:[[2021]]},&quot;page&quot;:&quot;345-368&quot;,&quot;issue&quot;:&quot;2&quot;,&quot;volume&quot;:&quot;7&quot;,&quot;container-title-short&quot;:&quot;&quot;},&quot;isTemporary&quot;:false}],&quot;citationTag&quot;:&quot;MENDELEY_CITATION_v3_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&quot;},{&quot;citationID&quot;:&quot;MENDELEY_CITATION_ccc08ae6-14d8-4664-ba6c-55f79460fd55&quot;,&quot;properties&quot;:{&quot;noteIndex&quot;:0},&quot;isEdited&quot;:false,&quot;manualOverride&quot;:{&quot;isManuallyOverridden&quot;:false,&quot;citeprocText&quot;:&quot;[15]&quot;,&quot;manualOverrideText&quot;:&quot;&quot;},&quot;citationItems&quot;:[{&quot;id&quot;:&quot;d874774a-74cb-32ef-8521-7b7dfe6546bf&quot;,&quot;itemData&quot;:{&quot;type&quot;:&quot;article&quot;,&quot;id&quot;:&quot;d874774a-74cb-32ef-8521-7b7dfe6546bf&quot;,&quot;title&quot;:&quot;Maximum power point tracking techniques for photovoltaic panel: A review and experimental applications&quot;,&quot;author&quot;:[{&quot;family&quot;:&quot;Derbeli&quot;,&quot;given&quot;:&quot;Mohamed&quot;,&quot;parse-names&quot;:false,&quot;dropping-particle&quot;:&quot;&quot;,&quot;non-dropping-particle&quot;:&quot;&quot;},{&quot;family&quot;:&quot;Napole&quot;,&quot;given&quot;:&quot;Cristian&quot;,&quot;parse-names&quot;:false,&quot;dropping-particle&quot;:&quot;&quot;,&quot;non-dropping-particle&quot;:&quot;&quot;},{&quot;family&quot;:&quot;Barambones&quot;,&quot;given&quot;:&quot;Oscar&quot;,&quot;parse-names&quot;:false,&quot;dropping-particle&quot;:&quot;&quot;,&quot;non-dropping-particle&quot;:&quot;&quot;},{&quot;family&quot;:&quot;Sanchez&quot;,&quot;given&quot;:&quot;Jesus&quot;,&quot;parse-names&quot;:false,&quot;dropping-particle&quot;:&quot;&quot;,&quot;non-dropping-particle&quot;:&quot;&quot;},{&quot;family&quot;:&quot;Calvo&quot;,&quot;given&quot;:&quot;Isidro&quot;,&quot;parse-names&quot;:false,&quot;dropping-particle&quot;:&quot;&quot;,&quot;non-dropping-particle&quot;:&quot;&quot;},{&quot;family&quot;:&quot;Fernández-Bustamante&quot;,&quot;given&quot;:&quot;Pablo&quot;,&quot;parse-names&quot;:false,&quot;dropping-particle&quot;:&quot;&quot;,&quot;non-dropping-particle&quot;:&quot;&quot;}],&quot;container-title&quot;:&quot;Energies&quot;,&quot;container-title-short&quot;:&quot;Energies (Basel)&quot;,&quot;DOI&quot;:&quot;10.3390/en14227806&quot;,&quot;ISSN&quot;:&quot;19961073&quot;,&quot;issued&quot;:{&quot;date-parts&quot;:[[2021,11,1]]},&quot;abstract&quot;:&quot;This article contains a review of essential control techniques for maximum power point tracking (MPPT) to be applied in photovoltaic (PV) panel systems. These devices are distinguished by their capability to transform solar energy into electricity without emissions. Nevertheless, the efficiency can be enhanced provided that a suitable MPPT algorithm is well designed to obtain the maximum performance. From the analyzed MPPT algorithms, four different types were chosen for an experimental evaluation over a commercial PV system linked to a boost converter. As the reference that corresponds to the maximum power is depended on the irradiation and temperature, an artificial neural network (ANN) was used as a reference generator where a high accuracy was achieved based on real data. This was used as a tool for the implementation of sliding mode controller (SMC), fuzzy logic controller (FLC) and model predictive control (MPC). The outcomes allowed different conclusions where each controller has different advantages and disadvantages depending on the various factors related to hardware and software.&quot;,&quot;publisher&quot;:&quot;MDPI&quot;,&quot;issue&quot;:&quot;22&quot;,&quot;volume&quot;:&quot;14&quot;},&quot;isTemporary&quot;:false}],&quot;citationTag&quot;:&quot;MENDELEY_CITATION_v3_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&quot;},{&quot;citationID&quot;:&quot;MENDELEY_CITATION_b914ba1a-b948-4de2-9e38-14c5eb02b4dc&quot;,&quot;properties&quot;:{&quot;noteIndex&quot;:0},&quot;isEdited&quot;:false,&quot;manualOverride&quot;:{&quot;isManuallyOverridden&quot;:false,&quot;citeprocText&quot;:&quot;[16]&quot;,&quot;manualOverrideText&quot;:&quot;&quot;},&quot;citationItems&quot;:[{&quot;id&quot;:&quot;0a6d1b64-222d-35d9-970a-4e4936da19ff&quot;,&quot;itemData&quot;:{&quot;type&quot;:&quot;paper-conference&quot;,&quot;id&quot;:&quot;0a6d1b64-222d-35d9-970a-4e4936da19ff&quot;,&quot;title&quot;:&quot;Speed control of three phase induction motor using method hysteresis space vector pulse width modulation&quot;,&quot;author&quot;:[{&quot;family&quot;:&quot;Purnata&quot;,&quot;given&quot;:&quot;H.&quot;,&quot;parse-names&quot;:false,&quot;dropping-particle&quot;:&quot;&quot;,&quot;non-dropping-particle&quot;:&quot;&quot;},{&quot;family&quot;:&quot;Rameli&quot;,&quot;given&quot;:&quot;M.&quot;,&quot;parse-names&quot;:false,&quot;dropping-particle&quot;:&quot;&quot;,&quot;non-dropping-particle&quot;:&quot;&quot;},{&quot;family&quot;:&quot;Effendie Ak&quot;,&quot;given&quot;:&quot;R.&quot;,&quot;parse-names&quot;:false,&quot;dropping-particle&quot;:&quot;&quot;,&quot;non-dropping-particle&quot;:&quot;&quot;}],&quot;container-title&quot;:&quot;2017 International Seminar on Intelligent Technology and Its Application: Strengthening the Link Between University Research and Industry to Support ASEAN Energy Sector, ISITIA 2017 - Proceeding&quot;,&quot;DOI&quot;:&quot;10.1109/ISITIA.2017.8124080&quot;,&quot;ISBN&quot;:&quot;9781538627068&quot;,&quot;issued&quot;:{&quot;date-parts&quot;:[[2017]]},&quot;abstract&quot;:&quot;Induction motor speed control was relatively difficult, because the generated torque and flux are related or not free. In addition to adjusting the speed, it required inverter control. The inverter output was not a pure sinusoidal signal but it is the result of the switching. Therefore, it was necessary to be able to fix the method of switching the inverter output signal that can adjust induction motor speed with load changes. This study applied the indirect method of vector control for setting the speed and incorporates methods of SVPWM (space vector pulse width modulation) with hysteresis then became hysteresis space vector pulse width modulation (HSVPWM) on the inverter. This study also reconstructed current signal. The setting speed three phase induction motor vector control using indirect methods were successfully applied. A change of pace on HSVPWM method successfully achieves the set point of 600 rpm with a rise time of 0.5267 seconds, 0.723 second steady state and has over shoot of 0.8%.&quot;,&quot;volume&quot;:&quot;2017-Janua&quot;,&quot;container-title-short&quot;:&quot;&quot;},&quot;isTemporary&quot;:false}],&quot;citationTag&quot;:&quot;MENDELEY_CITATION_v3_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&quot;}]"/>
    <we:property name="MENDELEY_CITATIONS_STYLE" value="{&quot;id&quot;:&quot;https://www.zotero.org/styles/ieee&quot;,&quot;title&quot;:&quot;IEEE&quot;,&quot;format&quot;:&quot;numeric&quot;,&quot;defaultLocale&quot;:null,&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EEE2006OfficeOnline.xsl" StyleName="IEEE" Version="2006">
  <b:Source>
    <b:Tag>Kri13</b:Tag>
    <b:SourceType>Book</b:SourceType>
    <b:Guid>{E9EE8920-4CC7-47AF-8C9B-E7C30D27FF04}</b:Guid>
    <b:Author>
      <b:Author>
        <b:NameList>
          <b:Person>
            <b:Last>P</b:Last>
            <b:First>Kristanto</b:First>
          </b:Person>
        </b:NameList>
      </b:Author>
    </b:Author>
    <b:Title>Ekologi Industri</b:Title>
    <b:Year>2013</b:Year>
    <b:City>Yogyakarta</b:City>
    <b:Publisher>Andi Offset</b:Publisher>
    <b:RefOrder>1</b:RefOrder>
  </b:Source>
  <b:Source>
    <b:Tag>OBr13</b:Tag>
    <b:SourceType>Book</b:SourceType>
    <b:Guid>{B8679276-CC9F-4108-B55B-A99591B0F3A4}</b:Guid>
    <b:Author>
      <b:Author>
        <b:NameList>
          <b:Person>
            <b:Last>O'Brien</b:Last>
          </b:Person>
          <b:Person>
            <b:Last>Marakas</b:Last>
          </b:Person>
        </b:NameList>
      </b:Author>
    </b:Author>
    <b:Title>Management Information System Sixteenth Edition</b:Title>
    <b:Year>2013</b:Year>
    <b:City>New York</b:City>
    <b:Publisher>Mc Graw Hill</b:Publisher>
    <b:RefOrder>2</b:RefOrder>
  </b:Source>
  <b:Source>
    <b:Tag>Mus16</b:Tag>
    <b:SourceType>Book</b:SourceType>
    <b:Guid>{D79393A8-A8B3-4161-A175-BD1052F4CE3A}</b:Guid>
    <b:Title>Analisis dan Perancangan Sistem Informasi Menggunakan Model Terstruktur dan UML</b:Title>
    <b:Year>2016</b:Year>
    <b:City>Yogyakarta</b:City>
    <b:Publisher>Andi Offset</b:Publisher>
    <b:Author>
      <b:Author>
        <b:NameList>
          <b:Person>
            <b:Last>Muslihudin</b:Last>
            <b:First>Muhammad</b:First>
          </b:Person>
          <b:Person>
            <b:Last>Oktavianto</b:Last>
          </b:Person>
        </b:NameList>
      </b:Author>
    </b:Author>
    <b:RefOrder>3</b:RefOrder>
  </b:Source>
  <b:Source>
    <b:Tag>Suk15</b:Tag>
    <b:SourceType>Book</b:SourceType>
    <b:Guid>{FD7A2AE1-E5F6-4F7C-A812-01BBE86F26B9}</b:Guid>
    <b:Title>Rekayasa Perangkat Lunak Terstruktur dan Berorientasi Objek</b:Title>
    <b:Year>2015</b:Year>
    <b:City>Bandung</b:City>
    <b:Publisher>Informatika</b:Publisher>
    <b:Author>
      <b:Author>
        <b:NameList>
          <b:Person>
            <b:Last>Sukamto</b:Last>
            <b:Middle>Ariani</b:Middle>
            <b:First>Rosa</b:First>
          </b:Person>
          <b:Person>
            <b:Last>Shalahuddin</b:Last>
            <b:First>Muhammad</b:First>
          </b:Person>
        </b:NameList>
      </b:Author>
    </b:Author>
    <b:RefOrder>5</b:RefOrder>
  </b:Source>
  <b:Source>
    <b:Tag>Har13</b:Tag>
    <b:SourceType>Book</b:SourceType>
    <b:Guid>{A2A3135C-198C-4215-81E2-335B43AA882D}</b:Guid>
    <b:Title>Sistem Informasi Manajemen Berbasis Komputer</b:Title>
    <b:Year>2013</b:Year>
    <b:City>Jakarta</b:City>
    <b:Publisher>Rineka Cipta</b:Publisher>
    <b:Author>
      <b:Author>
        <b:NameList>
          <b:Person>
            <b:Last>Hartono</b:Last>
            <b:First>Bambang</b:First>
          </b:Person>
        </b:NameList>
      </b:Author>
    </b:Author>
    <b:RefOrder>4</b:RefOrder>
  </b:Source>
  <b:Source>
    <b:Tag>Mul12</b:Tag>
    <b:SourceType>JournalArticle</b:SourceType>
    <b:Guid>{74CE611C-8D1A-487B-8CDD-2DB2667B8F86}</b:Guid>
    <b:Title>Pengembangan Short Message Service (SMS) Gateway Layanan Informasi Akademik</b:Title>
    <b:Year>May 2013</b:Year>
    <b:City>Jakarta</b:City>
    <b:Publisher>Buku Sakti Webmaster</b:Publisher>
    <b:Author>
      <b:Author>
        <b:NameList>
          <b:Person>
            <b:Last>Mulyani</b:Last>
            <b:First>I.</b:First>
          </b:Person>
          <b:Person>
            <b:Last>Satria</b:Last>
            <b:First>E.</b:First>
          </b:Person>
          <b:Person>
            <b:Last>Supriatna</b:Last>
            <b:First>A.</b:First>
            <b:Middle>D.</b:Middle>
          </b:Person>
        </b:NameList>
      </b:Author>
    </b:Author>
    <b:JournalName>Jurnal Algoritma</b:JournalName>
    <b:Pages>389-397</b:Pages>
    <b:Volume>9</b:Volume>
    <b:Issue>2</b:Issue>
    <b:RefOrder>6</b:RefOrder>
  </b:Source>
</b:Sources>
</file>

<file path=customXml/itemProps1.xml><?xml version="1.0" encoding="utf-8"?>
<ds:datastoreItem xmlns:ds="http://schemas.openxmlformats.org/officeDocument/2006/customXml" ds:itemID="{171B8661-4890-4DAF-A816-5E36AB7A4C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1</Pages>
  <Words>2907</Words>
  <Characters>16573</Characters>
  <Application>Microsoft Office Word</Application>
  <DocSecurity>0</DocSecurity>
  <Lines>138</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19442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win7</dc:creator>
  <cp:lastModifiedBy>khumaira ira</cp:lastModifiedBy>
  <cp:revision>4</cp:revision>
  <cp:lastPrinted>2021-12-30T17:26:00Z</cp:lastPrinted>
  <dcterms:created xsi:type="dcterms:W3CDTF">2025-05-04T05:07:00Z</dcterms:created>
  <dcterms:modified xsi:type="dcterms:W3CDTF">2025-05-04T14:16:00Z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http://www.zotero.org/styles/american-political-science-association</vt:lpwstr>
  </property>
  <property fmtid="{D5CDD505-2E9C-101B-9397-08002B2CF9AE}" pid="3" name="Mendeley Recent Style Name 0_1">
    <vt:lpwstr>American Political Science Association</vt:lpwstr>
  </property>
  <property fmtid="{D5CDD505-2E9C-101B-9397-08002B2CF9AE}" pid="4" name="Mendeley Recent Style Id 1_1">
    <vt:lpwstr>http://www.zotero.org/styles/apa</vt:lpwstr>
  </property>
  <property fmtid="{D5CDD505-2E9C-101B-9397-08002B2CF9AE}" pid="5" name="Mendeley Recent Style Name 1_1">
    <vt:lpwstr>American Psychological Association 7th edition</vt:lpwstr>
  </property>
  <property fmtid="{D5CDD505-2E9C-101B-9397-08002B2CF9AE}" pid="6" name="Mendeley Recent Style Id 2_1">
    <vt:lpwstr>http://www.zotero.org/styles/american-sociological-association</vt:lpwstr>
  </property>
  <property fmtid="{D5CDD505-2E9C-101B-9397-08002B2CF9AE}" pid="7" name="Mendeley Recent Style Name 2_1">
    <vt:lpwstr>American Sociological Association 6th edition</vt:lpwstr>
  </property>
  <property fmtid="{D5CDD505-2E9C-101B-9397-08002B2CF9AE}" pid="8" name="Mendeley Recent Style Id 3_1">
    <vt:lpwstr>http://www.zotero.org/styles/chicago-author-date</vt:lpwstr>
  </property>
  <property fmtid="{D5CDD505-2E9C-101B-9397-08002B2CF9AE}" pid="9" name="Mendeley Recent Style Name 3_1">
    <vt:lpwstr>Chicago Manual of Style 17th edition (author-date)</vt:lpwstr>
  </property>
  <property fmtid="{D5CDD505-2E9C-101B-9397-08002B2CF9AE}" pid="10" name="Mendeley Recent Style Id 4_1">
    <vt:lpwstr>http://www.zotero.org/styles/harvard-cite-them-right</vt:lpwstr>
  </property>
  <property fmtid="{D5CDD505-2E9C-101B-9397-08002B2CF9AE}" pid="11" name="Mendeley Recent Style Name 4_1">
    <vt:lpwstr>Cite Them Right 10th edition - Harvard</vt:lpwstr>
  </property>
  <property fmtid="{D5CDD505-2E9C-101B-9397-08002B2CF9AE}" pid="12" name="Mendeley Recent Style Id 5_1">
    <vt:lpwstr>http://www.zotero.org/styles/harvard1</vt:lpwstr>
  </property>
  <property fmtid="{D5CDD505-2E9C-101B-9397-08002B2CF9AE}" pid="13" name="Mendeley Recent Style Name 5_1">
    <vt:lpwstr>Harvard reference format 1 (deprecated)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8th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Mendeley Document_1">
    <vt:lpwstr>True</vt:lpwstr>
  </property>
  <property fmtid="{D5CDD505-2E9C-101B-9397-08002B2CF9AE}" pid="23" name="Mendeley Unique User Id_1">
    <vt:lpwstr>3df7c673-7e25-3a31-aa02-ea1bda197fb9</vt:lpwstr>
  </property>
  <property fmtid="{D5CDD505-2E9C-101B-9397-08002B2CF9AE}" pid="24" name="Mendeley Citation Style_1">
    <vt:lpwstr>http://www.zotero.org/styles/ieee</vt:lpwstr>
  </property>
</Properties>
</file>